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6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78"/>
        <w:gridCol w:w="3475"/>
        <w:gridCol w:w="1683"/>
        <w:gridCol w:w="1861"/>
        <w:gridCol w:w="1506"/>
        <w:gridCol w:w="4589"/>
      </w:tblGrid>
      <w:tr w:rsidR="00477F9C" w:rsidRPr="00F4311B" w:rsidTr="00477F9C">
        <w:trPr>
          <w:trHeight w:val="314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77F9C" w:rsidRPr="00F4311B" w:rsidRDefault="00477F9C" w:rsidP="00D25EA8">
            <w:pPr>
              <w:pStyle w:val="Sous-tSubtit"/>
              <w:tabs>
                <w:tab w:val="right" w:pos="11457"/>
                <w:tab w:val="left" w:pos="11685"/>
                <w:tab w:val="left" w:pos="12540"/>
                <w:tab w:val="left" w:pos="18432"/>
                <w:tab w:val="left" w:pos="2419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F4311B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C" w:rsidRPr="00F4311B" w:rsidRDefault="00366B1D" w:rsidP="00D25EA8">
            <w:pPr>
              <w:pStyle w:val="EntteHeader"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LINKAGES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77F9C" w:rsidRPr="00F4311B" w:rsidRDefault="00477F9C" w:rsidP="00D25EA8">
            <w:pPr>
              <w:pStyle w:val="Sous-tSubtit"/>
              <w:tabs>
                <w:tab w:val="right" w:pos="1725"/>
                <w:tab w:val="left" w:pos="1995"/>
                <w:tab w:val="right" w:pos="11457"/>
                <w:tab w:val="left" w:pos="11685"/>
                <w:tab w:val="left" w:pos="12996"/>
                <w:tab w:val="left" w:pos="18432"/>
                <w:tab w:val="left" w:pos="2419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4311B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C" w:rsidRPr="00F4311B" w:rsidRDefault="00337902" w:rsidP="00D25EA8">
            <w:pPr>
              <w:pStyle w:val="DefaultText"/>
              <w:spacing w:after="0"/>
              <w:rPr>
                <w:lang w:val="en-CA"/>
              </w:rPr>
            </w:pPr>
            <w:r>
              <w:rPr>
                <w:lang w:val="en-CA"/>
              </w:rPr>
              <w:t>S-065426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77F9C" w:rsidRPr="00F4311B" w:rsidRDefault="00477F9C" w:rsidP="00D25EA8">
            <w:pPr>
              <w:pStyle w:val="Sous-tSubtit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 w:rsidRPr="00F4311B">
              <w:rPr>
                <w:rFonts w:cs="Arial"/>
                <w:sz w:val="22"/>
                <w:szCs w:val="22"/>
              </w:rPr>
              <w:t>Name of Organization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F9C" w:rsidRPr="00F4311B" w:rsidRDefault="0059444F" w:rsidP="00D25EA8">
            <w:pPr>
              <w:pStyle w:val="DefaultText"/>
              <w:spacing w:after="0"/>
              <w:rPr>
                <w:lang w:val="en-CA"/>
              </w:rPr>
            </w:pPr>
            <w:r>
              <w:rPr>
                <w:lang w:val="en-CA"/>
              </w:rPr>
              <w:t>CARE Canada</w:t>
            </w:r>
          </w:p>
        </w:tc>
      </w:tr>
      <w:tr w:rsidR="00477F9C" w:rsidRPr="00F4311B" w:rsidTr="00477F9C">
        <w:trPr>
          <w:trHeight w:val="314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477F9C" w:rsidRPr="00F4311B" w:rsidRDefault="00477F9C" w:rsidP="00D25EA8">
            <w:pPr>
              <w:pStyle w:val="Sous-tSubtit"/>
              <w:tabs>
                <w:tab w:val="right" w:pos="11457"/>
                <w:tab w:val="left" w:pos="11685"/>
                <w:tab w:val="left" w:pos="12540"/>
                <w:tab w:val="left" w:pos="18432"/>
                <w:tab w:val="left" w:pos="2419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F4311B">
              <w:rPr>
                <w:rFonts w:cs="Arial"/>
                <w:sz w:val="22"/>
                <w:szCs w:val="22"/>
              </w:rPr>
              <w:t>Country/Region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477F9C" w:rsidRPr="00F4311B" w:rsidRDefault="0085261A" w:rsidP="0085261A">
            <w:pPr>
              <w:pStyle w:val="DefaultText"/>
              <w:spacing w:after="0"/>
              <w:rPr>
                <w:lang w:val="en-CA"/>
              </w:rPr>
            </w:pPr>
            <w:r>
              <w:rPr>
                <w:lang w:val="en-CA"/>
              </w:rPr>
              <w:t>Bolivia</w:t>
            </w:r>
            <w:r w:rsidR="00697641">
              <w:rPr>
                <w:lang w:val="en-CA"/>
              </w:rPr>
              <w:t xml:space="preserve">, Ethiopia, </w:t>
            </w:r>
            <w:r>
              <w:rPr>
                <w:lang w:val="en-CA"/>
              </w:rPr>
              <w:t xml:space="preserve">Ghana and </w:t>
            </w:r>
            <w:r w:rsidR="00697641">
              <w:rPr>
                <w:lang w:val="en-CA"/>
              </w:rPr>
              <w:t>Mali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477F9C" w:rsidRPr="00F4311B" w:rsidRDefault="00477F9C" w:rsidP="00D25EA8">
            <w:pPr>
              <w:pStyle w:val="Sous-tSubtit"/>
              <w:spacing w:line="240" w:lineRule="auto"/>
              <w:rPr>
                <w:rFonts w:cs="Arial"/>
                <w:sz w:val="22"/>
                <w:szCs w:val="22"/>
              </w:rPr>
            </w:pPr>
            <w:r w:rsidRPr="00F4311B">
              <w:rPr>
                <w:rFonts w:cs="Arial"/>
                <w:sz w:val="22"/>
                <w:szCs w:val="22"/>
              </w:rPr>
              <w:t>Budget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477F9C" w:rsidRPr="00F4311B" w:rsidRDefault="00337902" w:rsidP="00D25EA8">
            <w:pPr>
              <w:pStyle w:val="DefaultText"/>
              <w:spacing w:after="0"/>
              <w:rPr>
                <w:lang w:val="en-CA"/>
              </w:rPr>
            </w:pPr>
            <w:r>
              <w:rPr>
                <w:lang w:val="en-CA"/>
              </w:rPr>
              <w:t>CAN 6,204,000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0C0C0"/>
            <w:vAlign w:val="center"/>
          </w:tcPr>
          <w:p w:rsidR="00477F9C" w:rsidRPr="00F4311B" w:rsidRDefault="00477F9C" w:rsidP="00D25EA8">
            <w:pPr>
              <w:pStyle w:val="Sous-tSubtit"/>
              <w:spacing w:line="240" w:lineRule="auto"/>
              <w:rPr>
                <w:rFonts w:cs="Arial"/>
                <w:sz w:val="22"/>
                <w:szCs w:val="22"/>
              </w:rPr>
            </w:pPr>
            <w:r w:rsidRPr="00F4311B">
              <w:rPr>
                <w:rFonts w:cs="Arial"/>
                <w:sz w:val="22"/>
                <w:szCs w:val="22"/>
              </w:rPr>
              <w:t>Duration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477F9C" w:rsidRPr="00F4311B" w:rsidRDefault="00337902" w:rsidP="008161CD">
            <w:pPr>
              <w:pStyle w:val="DefaultText"/>
              <w:spacing w:after="0"/>
              <w:rPr>
                <w:lang w:val="en-CA"/>
              </w:rPr>
            </w:pPr>
            <w:r>
              <w:rPr>
                <w:lang w:val="en-CA"/>
              </w:rPr>
              <w:t xml:space="preserve">2012-2016 </w:t>
            </w:r>
          </w:p>
        </w:tc>
      </w:tr>
    </w:tbl>
    <w:p w:rsidR="00477F9C" w:rsidRDefault="00477F9C" w:rsidP="00AE7686">
      <w:pPr>
        <w:rPr>
          <w:rFonts w:ascii="Arial" w:hAnsi="Arial" w:cs="Arial"/>
          <w:sz w:val="6"/>
          <w:szCs w:val="6"/>
        </w:rPr>
      </w:pPr>
    </w:p>
    <w:p w:rsidR="009F6620" w:rsidRDefault="009F6620" w:rsidP="00AE7686">
      <w:pPr>
        <w:rPr>
          <w:rFonts w:ascii="Arial" w:hAnsi="Arial" w:cs="Arial"/>
          <w:sz w:val="6"/>
          <w:szCs w:val="6"/>
        </w:rPr>
      </w:pPr>
    </w:p>
    <w:p w:rsidR="009F6620" w:rsidRDefault="009F6620" w:rsidP="00AE7686">
      <w:pPr>
        <w:rPr>
          <w:rFonts w:ascii="Arial" w:hAnsi="Arial" w:cs="Arial"/>
          <w:sz w:val="6"/>
          <w:szCs w:val="6"/>
        </w:rPr>
      </w:pPr>
    </w:p>
    <w:p w:rsidR="009F6620" w:rsidRPr="00217756" w:rsidRDefault="009F6620" w:rsidP="00AE7686">
      <w:pPr>
        <w:rPr>
          <w:rFonts w:ascii="Arial" w:hAnsi="Arial" w:cs="Arial"/>
          <w:sz w:val="6"/>
          <w:szCs w:val="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750"/>
      </w:tblGrid>
      <w:tr w:rsidR="00477F9C" w:rsidRPr="00F4311B" w:rsidTr="00E46F23">
        <w:trPr>
          <w:cantSplit/>
          <w:trHeight w:val="510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477F9C" w:rsidRPr="004B66CA" w:rsidRDefault="00477F9C" w:rsidP="00D25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6CA">
              <w:rPr>
                <w:rFonts w:ascii="Arial" w:hAnsi="Arial" w:cs="Arial"/>
                <w:b/>
                <w:bCs/>
                <w:sz w:val="16"/>
                <w:szCs w:val="16"/>
              </w:rPr>
              <w:t>ULTIMATE</w:t>
            </w:r>
            <w:r w:rsidRPr="004B66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OUTCOME</w:t>
            </w:r>
          </w:p>
        </w:tc>
        <w:tc>
          <w:tcPr>
            <w:tcW w:w="13750" w:type="dxa"/>
            <w:shd w:val="clear" w:color="auto" w:fill="CCFFFF"/>
            <w:vAlign w:val="center"/>
          </w:tcPr>
          <w:p w:rsidR="00477F9C" w:rsidRPr="00535B69" w:rsidRDefault="002F31CE" w:rsidP="00E46F23">
            <w:pPr>
              <w:rPr>
                <w:rFonts w:ascii="Arial" w:hAnsi="Arial" w:cs="Arial"/>
                <w:b/>
              </w:rPr>
            </w:pPr>
            <w:r w:rsidRPr="00535B69">
              <w:rPr>
                <w:rFonts w:ascii="Calibri" w:hAnsi="Calibri"/>
                <w:b/>
                <w:color w:val="000000"/>
                <w:sz w:val="22"/>
                <w:szCs w:val="22"/>
              </w:rPr>
              <w:t>Improved livelihood security and resilience for vulnerable women</w:t>
            </w:r>
            <w:r w:rsidR="00D25EA8" w:rsidRPr="00535B69">
              <w:rPr>
                <w:rFonts w:ascii="Calibri" w:hAnsi="Calibri"/>
                <w:b/>
                <w:color w:val="000000"/>
                <w:sz w:val="22"/>
                <w:szCs w:val="22"/>
              </w:rPr>
              <w:t>, girls, men and boys</w:t>
            </w:r>
            <w:r w:rsidRPr="00535B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 </w:t>
            </w:r>
            <w:r w:rsidR="00D30EB8" w:rsidRPr="00535B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Bolivia, Ethiopia, Ghana </w:t>
            </w:r>
            <w:r w:rsidR="00332AFC" w:rsidRPr="00535B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30EB8" w:rsidRPr="00535B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and </w:t>
            </w:r>
            <w:r w:rsidR="00332AFC" w:rsidRPr="00535B6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Mali </w:t>
            </w:r>
          </w:p>
        </w:tc>
      </w:tr>
    </w:tbl>
    <w:p w:rsidR="00477F9C" w:rsidRPr="00217756" w:rsidRDefault="00477F9C" w:rsidP="00AE7686">
      <w:pPr>
        <w:rPr>
          <w:rFonts w:ascii="Arial" w:hAnsi="Arial" w:cs="Arial"/>
          <w:sz w:val="6"/>
          <w:szCs w:val="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4962"/>
        <w:gridCol w:w="4819"/>
      </w:tblGrid>
      <w:tr w:rsidR="00AF5375" w:rsidRPr="00AE7686" w:rsidTr="003F266D">
        <w:trPr>
          <w:cantSplit/>
          <w:trHeight w:val="25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375" w:rsidRPr="00AE7686" w:rsidRDefault="00AF5375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686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AF5375" w:rsidRPr="00AE7686" w:rsidRDefault="00AF5375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686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AF5375" w:rsidRPr="00AE7686" w:rsidRDefault="00AF5375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686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AF5375" w:rsidRPr="00AE7686" w:rsidRDefault="00AF5375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375" w:rsidRPr="00F4311B" w:rsidTr="00B2394B">
        <w:trPr>
          <w:cantSplit/>
          <w:trHeight w:val="551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AF5375" w:rsidRPr="004B66CA" w:rsidRDefault="00AF5375" w:rsidP="00D25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6CA">
              <w:rPr>
                <w:rFonts w:ascii="Arial" w:hAnsi="Arial" w:cs="Arial"/>
                <w:b/>
                <w:bCs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4B66CA">
              <w:rPr>
                <w:rFonts w:ascii="Arial" w:hAnsi="Arial" w:cs="Arial"/>
                <w:b/>
                <w:bCs/>
                <w:sz w:val="16"/>
                <w:szCs w:val="16"/>
              </w:rPr>
              <w:t>MEDIATE</w:t>
            </w:r>
            <w:r w:rsidRPr="004B66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OUTCOMES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AF5375" w:rsidRPr="002F31CE" w:rsidRDefault="00AF5375" w:rsidP="00B239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Increased </w:t>
            </w:r>
            <w:r w:rsidRPr="00360AF0">
              <w:rPr>
                <w:rFonts w:ascii="Calibri" w:hAnsi="Calibri"/>
                <w:color w:val="000000"/>
                <w:sz w:val="22"/>
                <w:szCs w:val="22"/>
              </w:rPr>
              <w:t>quantity and quality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food </w:t>
            </w:r>
            <w:r w:rsidR="006B2308">
              <w:rPr>
                <w:rFonts w:ascii="Calibri" w:hAnsi="Calibri"/>
                <w:color w:val="000000"/>
                <w:sz w:val="22"/>
                <w:szCs w:val="22"/>
              </w:rPr>
              <w:t xml:space="preserve">production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consumption by women, girls, men and boys </w:t>
            </w:r>
          </w:p>
        </w:tc>
        <w:tc>
          <w:tcPr>
            <w:tcW w:w="4962" w:type="dxa"/>
            <w:shd w:val="clear" w:color="auto" w:fill="CCFFFF"/>
            <w:vAlign w:val="center"/>
          </w:tcPr>
          <w:p w:rsidR="00AF5375" w:rsidRPr="002F31CE" w:rsidRDefault="00AF5375" w:rsidP="00B239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Women, men, and male and female youth are better able to manage and control </w:t>
            </w:r>
            <w:r w:rsidR="004919DF">
              <w:rPr>
                <w:rFonts w:ascii="Calibri" w:hAnsi="Calibri"/>
                <w:color w:val="000000"/>
                <w:sz w:val="22"/>
                <w:szCs w:val="22"/>
              </w:rPr>
              <w:t xml:space="preserve">their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economic </w:t>
            </w:r>
            <w:r w:rsidR="004919DF">
              <w:rPr>
                <w:rFonts w:ascii="Calibri" w:hAnsi="Calibri"/>
                <w:color w:val="000000"/>
                <w:sz w:val="22"/>
                <w:szCs w:val="22"/>
              </w:rPr>
              <w:t>enterprises.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AF5375" w:rsidRDefault="00AF5375" w:rsidP="00B239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  <w:r w:rsidR="001128CF">
              <w:rPr>
                <w:rFonts w:ascii="Calibri" w:hAnsi="Calibri"/>
                <w:color w:val="000000"/>
                <w:sz w:val="22"/>
                <w:szCs w:val="22"/>
              </w:rPr>
              <w:t xml:space="preserve">The policy and regulatory environment supports </w:t>
            </w:r>
            <w:r w:rsidR="006B2308" w:rsidRPr="001128CF">
              <w:rPr>
                <w:rFonts w:asciiTheme="minorHAnsi" w:hAnsiTheme="minorHAnsi"/>
                <w:sz w:val="22"/>
                <w:szCs w:val="22"/>
              </w:rPr>
              <w:t xml:space="preserve">poor </w:t>
            </w:r>
            <w:r w:rsidR="001128CF">
              <w:rPr>
                <w:rFonts w:asciiTheme="minorHAnsi" w:hAnsiTheme="minorHAnsi"/>
                <w:sz w:val="22"/>
                <w:szCs w:val="22"/>
              </w:rPr>
              <w:t xml:space="preserve">women’s and men’s more equal </w:t>
            </w:r>
            <w:r w:rsidR="006B2308" w:rsidRPr="001128CF">
              <w:rPr>
                <w:rFonts w:asciiTheme="minorHAnsi" w:hAnsiTheme="minorHAnsi"/>
                <w:sz w:val="22"/>
                <w:szCs w:val="22"/>
              </w:rPr>
              <w:t xml:space="preserve">control </w:t>
            </w:r>
            <w:r w:rsidR="001128CF">
              <w:rPr>
                <w:rFonts w:asciiTheme="minorHAnsi" w:hAnsiTheme="minorHAnsi"/>
                <w:sz w:val="22"/>
                <w:szCs w:val="22"/>
              </w:rPr>
              <w:t>o</w:t>
            </w:r>
            <w:r w:rsidR="006B2308" w:rsidRPr="001128CF">
              <w:rPr>
                <w:rFonts w:asciiTheme="minorHAnsi" w:hAnsiTheme="minorHAnsi"/>
                <w:sz w:val="22"/>
                <w:szCs w:val="22"/>
              </w:rPr>
              <w:t xml:space="preserve">f </w:t>
            </w:r>
            <w:r w:rsidR="001128CF">
              <w:rPr>
                <w:rFonts w:asciiTheme="minorHAnsi" w:hAnsiTheme="minorHAnsi"/>
                <w:sz w:val="22"/>
                <w:szCs w:val="22"/>
              </w:rPr>
              <w:t>agricultural resources and market processes</w:t>
            </w:r>
            <w:r w:rsidR="006B2308" w:rsidRPr="001128C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477F9C" w:rsidRPr="00217756" w:rsidRDefault="00477F9C" w:rsidP="00477F9C">
      <w:pPr>
        <w:rPr>
          <w:rFonts w:ascii="Arial" w:hAnsi="Arial" w:cs="Arial"/>
          <w:sz w:val="6"/>
          <w:szCs w:val="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984"/>
        <w:gridCol w:w="1418"/>
        <w:gridCol w:w="1559"/>
        <w:gridCol w:w="1985"/>
        <w:gridCol w:w="2551"/>
        <w:gridCol w:w="2268"/>
      </w:tblGrid>
      <w:tr w:rsidR="001128CF" w:rsidRPr="00AE7686" w:rsidTr="0044058A">
        <w:trPr>
          <w:trHeight w:val="2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8CF" w:rsidRPr="00AE7686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686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1128CF" w:rsidRPr="0065072A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72A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1128CF" w:rsidRPr="0065072A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72A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128CF" w:rsidRPr="0065072A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72A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1128CF" w:rsidRPr="0065072A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72A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1128CF" w:rsidRPr="0065072A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72A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1128CF" w:rsidRPr="0065072A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72A">
              <w:rPr>
                <w:rFonts w:ascii="Arial" w:hAnsi="Arial" w:cs="Arial"/>
                <w:sz w:val="16"/>
                <w:szCs w:val="16"/>
              </w:rPr>
              <w:sym w:font="Wingdings" w:char="F0E9"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128CF" w:rsidRPr="0065072A" w:rsidRDefault="001128CF" w:rsidP="00D25E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8CF" w:rsidRPr="00F4311B" w:rsidTr="0044058A">
        <w:trPr>
          <w:trHeight w:val="530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1128CF" w:rsidRPr="004B66CA" w:rsidRDefault="001128CF" w:rsidP="00D25E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6CA">
              <w:rPr>
                <w:rFonts w:ascii="Arial" w:hAnsi="Arial" w:cs="Arial"/>
                <w:b/>
                <w:bCs/>
                <w:sz w:val="16"/>
                <w:szCs w:val="16"/>
              </w:rPr>
              <w:t>IMMEDIATE</w:t>
            </w:r>
            <w:r w:rsidRPr="004B66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OUTCOMES</w:t>
            </w:r>
          </w:p>
        </w:tc>
        <w:tc>
          <w:tcPr>
            <w:tcW w:w="1985" w:type="dxa"/>
            <w:shd w:val="clear" w:color="auto" w:fill="CCFFFF"/>
          </w:tcPr>
          <w:p w:rsidR="001128CF" w:rsidRPr="0065072A" w:rsidRDefault="001128CF" w:rsidP="00433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072A">
              <w:rPr>
                <w:rFonts w:asciiTheme="minorHAnsi" w:hAnsiTheme="minorHAnsi"/>
                <w:sz w:val="18"/>
                <w:szCs w:val="18"/>
              </w:rPr>
              <w:t>1</w:t>
            </w:r>
            <w:r w:rsidR="00433C9F">
              <w:rPr>
                <w:rFonts w:asciiTheme="minorHAnsi" w:hAnsiTheme="minorHAnsi"/>
                <w:sz w:val="18"/>
                <w:szCs w:val="18"/>
              </w:rPr>
              <w:t xml:space="preserve">.1 </w:t>
            </w:r>
            <w:r w:rsidRPr="0065072A">
              <w:rPr>
                <w:rFonts w:asciiTheme="minorHAnsi" w:hAnsiTheme="minorHAnsi"/>
                <w:sz w:val="18"/>
                <w:szCs w:val="18"/>
              </w:rPr>
              <w:t xml:space="preserve">Decreased gap between men’s and women’s control over resources necessary to ensure sustainable food production </w:t>
            </w:r>
          </w:p>
        </w:tc>
        <w:tc>
          <w:tcPr>
            <w:tcW w:w="1984" w:type="dxa"/>
            <w:shd w:val="clear" w:color="auto" w:fill="CCFFFF"/>
          </w:tcPr>
          <w:p w:rsidR="001128CF" w:rsidRPr="005833C7" w:rsidRDefault="001128CF" w:rsidP="00433C9F">
            <w:pPr>
              <w:rPr>
                <w:rFonts w:asciiTheme="minorHAnsi" w:hAnsiTheme="minorHAnsi"/>
                <w:sz w:val="18"/>
                <w:szCs w:val="18"/>
              </w:rPr>
            </w:pPr>
            <w:r w:rsidRPr="005833C7">
              <w:rPr>
                <w:rFonts w:asciiTheme="minorHAnsi" w:hAnsiTheme="minorHAnsi"/>
                <w:sz w:val="18"/>
                <w:szCs w:val="18"/>
              </w:rPr>
              <w:t>1</w:t>
            </w:r>
            <w:r w:rsidR="00337902">
              <w:rPr>
                <w:rFonts w:asciiTheme="minorHAnsi" w:hAnsiTheme="minorHAnsi"/>
                <w:sz w:val="18"/>
                <w:szCs w:val="18"/>
              </w:rPr>
              <w:t xml:space="preserve">.2 </w:t>
            </w:r>
            <w:r w:rsidRPr="005833C7">
              <w:rPr>
                <w:rFonts w:asciiTheme="minorHAnsi" w:hAnsiTheme="minorHAnsi"/>
                <w:sz w:val="18"/>
                <w:szCs w:val="18"/>
              </w:rPr>
              <w:t xml:space="preserve">W/M/B/G more equally consume nutritious food </w:t>
            </w:r>
          </w:p>
          <w:p w:rsidR="001128CF" w:rsidRPr="005833C7" w:rsidRDefault="001128CF" w:rsidP="00433C9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CFFFF"/>
          </w:tcPr>
          <w:p w:rsidR="001128CF" w:rsidRPr="0065072A" w:rsidRDefault="001128CF" w:rsidP="00433C9F">
            <w:pPr>
              <w:rPr>
                <w:rFonts w:asciiTheme="minorHAnsi" w:hAnsiTheme="minorHAnsi"/>
                <w:sz w:val="18"/>
                <w:szCs w:val="18"/>
              </w:rPr>
            </w:pPr>
            <w:r w:rsidRPr="00AE0BCD">
              <w:rPr>
                <w:rFonts w:asciiTheme="minorHAnsi" w:hAnsiTheme="minorHAnsi"/>
                <w:sz w:val="18"/>
                <w:szCs w:val="18"/>
              </w:rPr>
              <w:t>2.1 W/M/B/G have increased and more equal access to the knowledge, skills and services needed to strengthen and diversify their economic activities</w:t>
            </w:r>
            <w:r w:rsidRPr="0065072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CCFFFF"/>
          </w:tcPr>
          <w:p w:rsidR="001128CF" w:rsidRPr="0065072A" w:rsidRDefault="001128CF" w:rsidP="00433C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E0BCD">
              <w:rPr>
                <w:rFonts w:asciiTheme="minorHAnsi" w:hAnsiTheme="minorHAnsi"/>
                <w:sz w:val="18"/>
                <w:szCs w:val="18"/>
              </w:rPr>
              <w:t>2.2 Decreased gap between men’s and women’s access to and control over a variety of processes in select value chains</w:t>
            </w:r>
          </w:p>
        </w:tc>
        <w:tc>
          <w:tcPr>
            <w:tcW w:w="1985" w:type="dxa"/>
            <w:shd w:val="clear" w:color="auto" w:fill="CCFFFF"/>
          </w:tcPr>
          <w:p w:rsidR="001128CF" w:rsidRPr="0065072A" w:rsidRDefault="001128CF" w:rsidP="000067F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072A">
              <w:rPr>
                <w:rFonts w:ascii="Calibri" w:hAnsi="Calibri"/>
                <w:color w:val="000000"/>
                <w:sz w:val="18"/>
                <w:szCs w:val="18"/>
              </w:rPr>
              <w:t>2.3 Collectives and B</w:t>
            </w:r>
            <w:r w:rsidR="000067F7">
              <w:rPr>
                <w:rFonts w:ascii="Calibri" w:hAnsi="Calibri"/>
                <w:color w:val="000000"/>
                <w:sz w:val="18"/>
                <w:szCs w:val="18"/>
              </w:rPr>
              <w:t xml:space="preserve">usiness </w:t>
            </w:r>
            <w:r w:rsidRPr="0065072A"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  <w:r w:rsidR="000067F7">
              <w:rPr>
                <w:rFonts w:ascii="Calibri" w:hAnsi="Calibri"/>
                <w:color w:val="000000"/>
                <w:sz w:val="18"/>
                <w:szCs w:val="18"/>
              </w:rPr>
              <w:t xml:space="preserve">evelopment </w:t>
            </w:r>
            <w:r w:rsidRPr="0065072A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0067F7">
              <w:rPr>
                <w:rFonts w:ascii="Calibri" w:hAnsi="Calibri"/>
                <w:color w:val="000000"/>
                <w:sz w:val="18"/>
                <w:szCs w:val="18"/>
              </w:rPr>
              <w:t xml:space="preserve">ervice </w:t>
            </w:r>
            <w:r w:rsidRPr="0065072A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="000067F7">
              <w:rPr>
                <w:rFonts w:ascii="Calibri" w:hAnsi="Calibri"/>
                <w:color w:val="000000"/>
                <w:sz w:val="18"/>
                <w:szCs w:val="18"/>
              </w:rPr>
              <w:t>roviders</w:t>
            </w:r>
            <w:r w:rsidRPr="0065072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0067F7">
              <w:rPr>
                <w:rFonts w:ascii="Calibri" w:hAnsi="Calibri"/>
                <w:color w:val="000000"/>
                <w:sz w:val="18"/>
                <w:szCs w:val="18"/>
              </w:rPr>
              <w:t xml:space="preserve">(BDSP) </w:t>
            </w:r>
            <w:r w:rsidRPr="0065072A">
              <w:rPr>
                <w:rFonts w:ascii="Calibri" w:hAnsi="Calibri"/>
                <w:color w:val="000000"/>
                <w:sz w:val="18"/>
                <w:szCs w:val="18"/>
              </w:rPr>
              <w:t xml:space="preserve">provide more equally relevant support to male and female owned enterprises  </w:t>
            </w:r>
          </w:p>
        </w:tc>
        <w:tc>
          <w:tcPr>
            <w:tcW w:w="2551" w:type="dxa"/>
            <w:shd w:val="clear" w:color="auto" w:fill="CCFFFF"/>
          </w:tcPr>
          <w:p w:rsidR="001128CF" w:rsidRPr="00E838A9" w:rsidRDefault="001128CF" w:rsidP="00433C9F">
            <w:pPr>
              <w:rPr>
                <w:rFonts w:asciiTheme="minorHAnsi" w:hAnsiTheme="minorHAnsi"/>
                <w:sz w:val="18"/>
                <w:szCs w:val="18"/>
              </w:rPr>
            </w:pPr>
            <w:r w:rsidRPr="00E838A9">
              <w:rPr>
                <w:rFonts w:asciiTheme="minorHAnsi" w:hAnsiTheme="minorHAnsi"/>
                <w:sz w:val="18"/>
                <w:szCs w:val="18"/>
              </w:rPr>
              <w:t xml:space="preserve">3.1 Local value chain </w:t>
            </w:r>
            <w:r w:rsidR="000067F7">
              <w:rPr>
                <w:rFonts w:asciiTheme="minorHAnsi" w:hAnsiTheme="minorHAnsi"/>
                <w:sz w:val="18"/>
                <w:szCs w:val="18"/>
              </w:rPr>
              <w:t xml:space="preserve">(VC) </w:t>
            </w:r>
            <w:r w:rsidRPr="00E838A9">
              <w:rPr>
                <w:rFonts w:asciiTheme="minorHAnsi" w:hAnsiTheme="minorHAnsi"/>
                <w:sz w:val="18"/>
                <w:szCs w:val="18"/>
              </w:rPr>
              <w:t xml:space="preserve">actors </w:t>
            </w:r>
            <w:r w:rsidR="007D7007" w:rsidRPr="00E838A9">
              <w:rPr>
                <w:rFonts w:asciiTheme="minorHAnsi" w:hAnsiTheme="minorHAnsi"/>
                <w:sz w:val="18"/>
                <w:szCs w:val="18"/>
              </w:rPr>
              <w:t xml:space="preserve">(women’s groups, collectives, suppliers) </w:t>
            </w:r>
            <w:r w:rsidRPr="00E838A9">
              <w:rPr>
                <w:rFonts w:asciiTheme="minorHAnsi" w:hAnsiTheme="minorHAnsi"/>
                <w:sz w:val="18"/>
                <w:szCs w:val="18"/>
              </w:rPr>
              <w:t xml:space="preserve">have increased role in the formulation of policies and regulations that  </w:t>
            </w:r>
            <w:r w:rsidR="007D7007" w:rsidRPr="00E838A9">
              <w:rPr>
                <w:rFonts w:asciiTheme="minorHAnsi" w:hAnsiTheme="minorHAnsi"/>
                <w:sz w:val="18"/>
                <w:szCs w:val="18"/>
              </w:rPr>
              <w:t xml:space="preserve">enhance men’s and women’s </w:t>
            </w:r>
            <w:r w:rsidR="00F61E69">
              <w:rPr>
                <w:rFonts w:asciiTheme="minorHAnsi" w:hAnsiTheme="minorHAnsi"/>
                <w:sz w:val="18"/>
                <w:szCs w:val="18"/>
              </w:rPr>
              <w:t>food</w:t>
            </w:r>
            <w:r w:rsidR="007D7007" w:rsidRPr="00E838A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F61E69">
              <w:rPr>
                <w:rFonts w:asciiTheme="minorHAnsi" w:hAnsiTheme="minorHAnsi"/>
                <w:sz w:val="18"/>
                <w:szCs w:val="18"/>
              </w:rPr>
              <w:t>nutrition &amp;</w:t>
            </w:r>
            <w:r w:rsidR="007D7007" w:rsidRPr="00E838A9">
              <w:rPr>
                <w:rFonts w:asciiTheme="minorHAnsi" w:hAnsiTheme="minorHAnsi"/>
                <w:sz w:val="18"/>
                <w:szCs w:val="18"/>
              </w:rPr>
              <w:t xml:space="preserve"> income security</w:t>
            </w:r>
            <w:r w:rsidRPr="00E838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D7007" w:rsidRPr="0065072A" w:rsidRDefault="007D7007" w:rsidP="00433C9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CFFFF"/>
          </w:tcPr>
          <w:p w:rsidR="001128CF" w:rsidRPr="00E838A9" w:rsidRDefault="001128CF" w:rsidP="00433C9F">
            <w:pPr>
              <w:rPr>
                <w:rFonts w:asciiTheme="minorHAnsi" w:hAnsiTheme="minorHAnsi"/>
                <w:sz w:val="18"/>
                <w:szCs w:val="18"/>
              </w:rPr>
            </w:pPr>
            <w:r w:rsidRPr="00E838A9">
              <w:rPr>
                <w:rFonts w:asciiTheme="minorHAnsi" w:hAnsiTheme="minorHAnsi"/>
                <w:sz w:val="18"/>
                <w:szCs w:val="18"/>
              </w:rPr>
              <w:t xml:space="preserve">3.2 Local government </w:t>
            </w:r>
            <w:r w:rsidR="005C0B06" w:rsidRPr="00E838A9">
              <w:rPr>
                <w:rFonts w:asciiTheme="minorHAnsi" w:hAnsiTheme="minorHAnsi"/>
                <w:sz w:val="18"/>
                <w:szCs w:val="18"/>
              </w:rPr>
              <w:t>structures</w:t>
            </w:r>
            <w:r w:rsidR="009565B7" w:rsidRPr="00E838A9">
              <w:rPr>
                <w:rFonts w:asciiTheme="minorHAnsi" w:hAnsiTheme="minorHAnsi"/>
                <w:sz w:val="18"/>
                <w:szCs w:val="18"/>
              </w:rPr>
              <w:t xml:space="preserve"> have increased capacity to effectively </w:t>
            </w:r>
            <w:r w:rsidR="005C0B06" w:rsidRPr="00E838A9">
              <w:rPr>
                <w:rFonts w:asciiTheme="minorHAnsi" w:hAnsiTheme="minorHAnsi"/>
                <w:sz w:val="18"/>
                <w:szCs w:val="18"/>
              </w:rPr>
              <w:t xml:space="preserve">and transparently </w:t>
            </w:r>
            <w:r w:rsidR="009565B7" w:rsidRPr="00E838A9">
              <w:rPr>
                <w:rFonts w:asciiTheme="minorHAnsi" w:hAnsiTheme="minorHAnsi"/>
                <w:sz w:val="18"/>
                <w:szCs w:val="18"/>
              </w:rPr>
              <w:t xml:space="preserve">engage different stakeholders in </w:t>
            </w:r>
            <w:r w:rsidRPr="00E838A9">
              <w:rPr>
                <w:rFonts w:asciiTheme="minorHAnsi" w:hAnsiTheme="minorHAnsi"/>
                <w:sz w:val="18"/>
                <w:szCs w:val="18"/>
              </w:rPr>
              <w:t>development planning and implementation processes</w:t>
            </w:r>
            <w:r w:rsidR="009565B7" w:rsidRPr="00E838A9">
              <w:rPr>
                <w:rFonts w:asciiTheme="minorHAnsi" w:hAnsiTheme="minorHAnsi"/>
                <w:sz w:val="18"/>
                <w:szCs w:val="18"/>
              </w:rPr>
              <w:t>.</w:t>
            </w:r>
            <w:r w:rsidRPr="00E838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477F9C" w:rsidRPr="00217756" w:rsidRDefault="00477F9C" w:rsidP="00AE7686">
      <w:pPr>
        <w:rPr>
          <w:rFonts w:ascii="Arial" w:hAnsi="Arial" w:cs="Arial"/>
          <w:sz w:val="6"/>
          <w:szCs w:val="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701"/>
        <w:gridCol w:w="1701"/>
        <w:gridCol w:w="2126"/>
        <w:gridCol w:w="1985"/>
        <w:gridCol w:w="2126"/>
        <w:gridCol w:w="2126"/>
      </w:tblGrid>
      <w:tr w:rsidR="00FD2837" w:rsidRPr="00217756" w:rsidTr="00FD2837">
        <w:trPr>
          <w:trHeight w:val="26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37" w:rsidRPr="00217756" w:rsidRDefault="00FD2837" w:rsidP="00D25EA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FD2837" w:rsidRPr="00217756" w:rsidRDefault="00FD2837" w:rsidP="00C02A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D2837" w:rsidRPr="00217756" w:rsidRDefault="00FD2837" w:rsidP="00C02A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D2837" w:rsidRPr="00217756" w:rsidRDefault="00FD2837" w:rsidP="00C02A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D2837" w:rsidRPr="00217756" w:rsidRDefault="00FD2837" w:rsidP="00D25EA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FD2837" w:rsidRPr="00217756" w:rsidRDefault="00FD2837" w:rsidP="00C02A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D2837" w:rsidRPr="00217756" w:rsidRDefault="00FD2837" w:rsidP="00C02A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D2837" w:rsidRPr="00217756" w:rsidRDefault="00FD2837" w:rsidP="00FD28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7756">
              <w:rPr>
                <w:rFonts w:ascii="Arial Narrow" w:hAnsi="Arial Narrow" w:cs="Arial"/>
                <w:sz w:val="16"/>
                <w:szCs w:val="16"/>
              </w:rPr>
              <w:sym w:font="Wingdings" w:char="F0E9"/>
            </w:r>
          </w:p>
        </w:tc>
      </w:tr>
      <w:tr w:rsidR="00FD2837" w:rsidRPr="00194B0E" w:rsidTr="00763978">
        <w:trPr>
          <w:cantSplit/>
          <w:trHeight w:val="11608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FD2837" w:rsidRPr="00194B0E" w:rsidRDefault="00FD2837" w:rsidP="00FC5F08">
            <w:pPr>
              <w:pStyle w:val="Heading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94B0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OUTPUTS</w:t>
            </w:r>
          </w:p>
        </w:tc>
        <w:tc>
          <w:tcPr>
            <w:tcW w:w="1985" w:type="dxa"/>
            <w:shd w:val="clear" w:color="auto" w:fill="CCFFCC"/>
            <w:tcMar>
              <w:left w:w="28" w:type="dxa"/>
              <w:right w:w="28" w:type="dxa"/>
            </w:tcMar>
          </w:tcPr>
          <w:p w:rsidR="00297EBD" w:rsidRPr="009553FB" w:rsidRDefault="009C3122" w:rsidP="00FC5F08">
            <w:pPr>
              <w:pStyle w:val="ListParagraph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1  </w:t>
            </w:r>
            <w:r w:rsidR="00971EAC" w:rsidRPr="009553FB">
              <w:rPr>
                <w:rFonts w:asciiTheme="minorHAnsi" w:hAnsiTheme="minorHAnsi" w:cs="Arial"/>
                <w:sz w:val="16"/>
                <w:szCs w:val="16"/>
              </w:rPr>
              <w:t>W/M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329AE" w:rsidRPr="009553FB">
              <w:rPr>
                <w:rFonts w:asciiTheme="minorHAnsi" w:hAnsiTheme="minorHAnsi" w:cs="Arial"/>
                <w:sz w:val="16"/>
                <w:szCs w:val="16"/>
              </w:rPr>
              <w:t>equally control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B726C" w:rsidRPr="009553FB">
              <w:rPr>
                <w:rFonts w:asciiTheme="minorHAnsi" w:hAnsiTheme="minorHAnsi" w:cs="Arial"/>
                <w:sz w:val="16"/>
                <w:szCs w:val="16"/>
              </w:rPr>
              <w:t>&amp;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 utilize </w:t>
            </w:r>
            <w:r w:rsidR="00C7436F" w:rsidRPr="009553FB">
              <w:rPr>
                <w:rFonts w:asciiTheme="minorHAnsi" w:hAnsiTheme="minorHAnsi" w:cs="Arial"/>
                <w:sz w:val="16"/>
                <w:szCs w:val="16"/>
              </w:rPr>
              <w:t>agricultural inputs</w:t>
            </w:r>
            <w:r w:rsidR="00297EBD" w:rsidRPr="009553FB">
              <w:rPr>
                <w:rFonts w:asciiTheme="minorHAnsi" w:hAnsiTheme="minorHAnsi" w:cs="Arial"/>
                <w:sz w:val="16"/>
                <w:szCs w:val="16"/>
              </w:rPr>
              <w:t xml:space="preserve"> and outputs</w:t>
            </w:r>
            <w:r w:rsidR="00C4625F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66E0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Ghana</w:t>
            </w:r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>, Mali, ET</w:t>
            </w:r>
          </w:p>
          <w:p w:rsidR="00ED2B52" w:rsidRPr="009553FB" w:rsidRDefault="00ED2B52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ED2B52" w:rsidRPr="009553FB" w:rsidRDefault="009C3122" w:rsidP="00FC5F08">
            <w:pPr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>2  Strengthened c</w:t>
            </w:r>
            <w:r w:rsidR="00297EBD" w:rsidRPr="009553FB">
              <w:rPr>
                <w:rFonts w:asciiTheme="minorHAnsi" w:hAnsiTheme="minorHAnsi" w:cs="Arial"/>
                <w:sz w:val="16"/>
                <w:szCs w:val="16"/>
              </w:rPr>
              <w:t xml:space="preserve">apacity of </w:t>
            </w:r>
            <w:r w:rsidR="00B90EFF" w:rsidRPr="009553FB">
              <w:rPr>
                <w:rFonts w:asciiTheme="minorHAnsi" w:hAnsiTheme="minorHAnsi" w:cs="Arial"/>
                <w:sz w:val="16"/>
                <w:szCs w:val="16"/>
              </w:rPr>
              <w:t>relevant government</w:t>
            </w:r>
            <w:r w:rsidR="00BA3827" w:rsidRPr="009553FB">
              <w:rPr>
                <w:rFonts w:asciiTheme="minorHAnsi" w:hAnsiTheme="minorHAnsi" w:cs="Arial"/>
                <w:sz w:val="16"/>
                <w:szCs w:val="16"/>
              </w:rPr>
              <w:t xml:space="preserve"> structures </w:t>
            </w:r>
            <w:r w:rsidR="00297EBD" w:rsidRPr="009553FB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Pr="009553FB">
              <w:rPr>
                <w:rFonts w:asciiTheme="minorHAnsi" w:hAnsiTheme="minorHAnsi" w:cs="Arial"/>
                <w:sz w:val="16"/>
                <w:szCs w:val="16"/>
              </w:rPr>
              <w:t>eg</w:t>
            </w:r>
            <w:proofErr w:type="spellEnd"/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agriculture </w:t>
            </w:r>
            <w:r w:rsidR="000B726C" w:rsidRPr="009553FB">
              <w:rPr>
                <w:rFonts w:asciiTheme="minorHAnsi" w:hAnsiTheme="minorHAnsi" w:cs="Arial"/>
                <w:sz w:val="16"/>
                <w:szCs w:val="16"/>
              </w:rPr>
              <w:t>&amp;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 cooperatives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="00B90EFF" w:rsidRPr="009553FB">
              <w:rPr>
                <w:rFonts w:asciiTheme="minorHAnsi" w:hAnsiTheme="minorHAnsi" w:cs="Arial"/>
                <w:sz w:val="16"/>
                <w:szCs w:val="16"/>
              </w:rPr>
              <w:t xml:space="preserve"> &amp; partners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 to support food production</w:t>
            </w:r>
            <w:r w:rsidR="00666E0B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66E0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Mali, Ghana</w:t>
            </w:r>
            <w:r w:rsidR="00FB7F32">
              <w:rPr>
                <w:rFonts w:asciiTheme="minorHAnsi" w:hAnsiTheme="minorHAnsi" w:cs="Arial"/>
                <w:color w:val="FF0000"/>
                <w:sz w:val="16"/>
                <w:szCs w:val="16"/>
              </w:rPr>
              <w:t>, ET</w:t>
            </w:r>
          </w:p>
          <w:p w:rsidR="00866BC9" w:rsidRPr="009553FB" w:rsidRDefault="00866BC9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C3122" w:rsidRPr="009553FB" w:rsidRDefault="009C3122" w:rsidP="009C3122">
            <w:pPr>
              <w:pStyle w:val="ListParagraph"/>
              <w:ind w:left="1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1.</w:t>
            </w: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3  W/M farmers have access to productive arable lands</w:t>
            </w:r>
            <w:r w:rsidR="00666E0B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="00666E0B" w:rsidRPr="009553FB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Ghana</w:t>
            </w:r>
            <w:r w:rsidR="00102270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, Mali</w:t>
            </w:r>
            <w:r w:rsidR="00FB7F32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, ET</w:t>
            </w:r>
          </w:p>
          <w:p w:rsidR="00763978" w:rsidRPr="009553FB" w:rsidRDefault="00763978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CFFCC"/>
            <w:tcMar>
              <w:left w:w="28" w:type="dxa"/>
              <w:right w:w="28" w:type="dxa"/>
            </w:tcMar>
          </w:tcPr>
          <w:p w:rsidR="00ED2B52" w:rsidRPr="009553FB" w:rsidRDefault="00F4731F" w:rsidP="00FC5F08">
            <w:pPr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</w:rPr>
              <w:t xml:space="preserve">2. 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1 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155530" w:rsidRPr="009553FB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155530" w:rsidRPr="009553FB">
              <w:rPr>
                <w:rFonts w:asciiTheme="minorHAnsi" w:hAnsiTheme="minorHAnsi" w:cs="Arial"/>
                <w:sz w:val="16"/>
                <w:szCs w:val="16"/>
              </w:rPr>
              <w:t>G/B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 xml:space="preserve"> have 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>ncrease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>d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 know</w:t>
            </w:r>
            <w:r w:rsidR="00B254C4" w:rsidRPr="009553FB">
              <w:rPr>
                <w:rFonts w:asciiTheme="minorHAnsi" w:hAnsiTheme="minorHAnsi" w:cs="Arial"/>
                <w:sz w:val="16"/>
                <w:szCs w:val="16"/>
              </w:rPr>
              <w:t xml:space="preserve">ledge on appropriate  nutrition, 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>dietary</w:t>
            </w:r>
            <w:r w:rsidR="00ED2B52" w:rsidRPr="009553FB">
              <w:rPr>
                <w:rFonts w:asciiTheme="minorHAnsi" w:hAnsiTheme="minorHAnsi" w:cs="Arial"/>
                <w:sz w:val="16"/>
                <w:szCs w:val="16"/>
              </w:rPr>
              <w:t xml:space="preserve"> diversi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>fication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B254C4" w:rsidRPr="009553FB">
              <w:rPr>
                <w:rFonts w:asciiTheme="minorHAnsi" w:hAnsiTheme="minorHAnsi" w:cs="Arial"/>
                <w:sz w:val="16"/>
                <w:szCs w:val="16"/>
              </w:rPr>
              <w:t xml:space="preserve"> infant feeding </w:t>
            </w:r>
            <w:r w:rsidR="00155530" w:rsidRPr="009553FB">
              <w:rPr>
                <w:rFonts w:asciiTheme="minorHAnsi" w:hAnsiTheme="minorHAnsi" w:cs="Arial"/>
                <w:sz w:val="16"/>
                <w:szCs w:val="16"/>
              </w:rPr>
              <w:t>&amp;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</w:rPr>
              <w:t xml:space="preserve"> weaning </w:t>
            </w:r>
            <w:r w:rsidR="00B254C4" w:rsidRPr="009553FB">
              <w:rPr>
                <w:rFonts w:asciiTheme="minorHAnsi" w:hAnsiTheme="minorHAnsi" w:cs="Arial"/>
                <w:sz w:val="16"/>
                <w:szCs w:val="16"/>
              </w:rPr>
              <w:t>practices</w:t>
            </w:r>
            <w:r w:rsidR="009553FB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Mali</w:t>
            </w:r>
            <w:r w:rsidR="00FB7F32">
              <w:rPr>
                <w:rFonts w:asciiTheme="minorHAnsi" w:hAnsiTheme="minorHAnsi" w:cs="Arial"/>
                <w:color w:val="FF0000"/>
                <w:sz w:val="16"/>
                <w:szCs w:val="16"/>
              </w:rPr>
              <w:t>, ET, Ghana</w:t>
            </w:r>
          </w:p>
          <w:p w:rsidR="00F4731F" w:rsidRPr="009553FB" w:rsidRDefault="00F4731F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F4731F" w:rsidRPr="009553FB" w:rsidRDefault="00F4731F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>1.2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</w:rPr>
              <w:t>.2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 Strengthened capacity of W/M farmers to produce nutritious crops</w:t>
            </w:r>
            <w:r w:rsidR="009553FB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Mali, Ghana</w:t>
            </w:r>
            <w:r w:rsidR="00FB7F32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, ET, </w:t>
            </w:r>
          </w:p>
          <w:p w:rsidR="00F4731F" w:rsidRPr="009553FB" w:rsidRDefault="00F4731F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F4731F" w:rsidRPr="009553FB" w:rsidRDefault="00F4731F" w:rsidP="00FC5F08">
            <w:pPr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</w:rPr>
              <w:t>2.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>3 W/M/G/B benefit from positive changes in social/gender norms at HH level affecting equal consumption of nutritious food</w:t>
            </w:r>
            <w:r w:rsidR="009553FB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Mali</w:t>
            </w:r>
            <w:r w:rsidR="00FB7F32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, ET, </w:t>
            </w:r>
          </w:p>
          <w:p w:rsidR="005304D1" w:rsidRPr="009553FB" w:rsidRDefault="005304D1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E00CA" w:rsidRPr="009553FB" w:rsidRDefault="00155530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</w:rPr>
              <w:t>2.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4 </w:t>
            </w:r>
            <w:r w:rsidR="009415D7" w:rsidRPr="009553FB">
              <w:rPr>
                <w:rFonts w:asciiTheme="minorHAnsi" w:hAnsiTheme="minorHAnsi" w:cs="Arial"/>
                <w:sz w:val="16"/>
                <w:szCs w:val="16"/>
              </w:rPr>
              <w:t>G</w:t>
            </w:r>
            <w:r w:rsidR="00CB038A" w:rsidRPr="009553FB">
              <w:rPr>
                <w:rFonts w:asciiTheme="minorHAnsi" w:hAnsiTheme="minorHAnsi" w:cs="Arial"/>
                <w:sz w:val="16"/>
                <w:szCs w:val="16"/>
              </w:rPr>
              <w:t>o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>vt</w:t>
            </w:r>
            <w:r w:rsidR="00DF76AF" w:rsidRPr="009553FB">
              <w:rPr>
                <w:rFonts w:asciiTheme="minorHAnsi" w:hAnsiTheme="minorHAnsi" w:cs="Arial"/>
                <w:sz w:val="16"/>
                <w:szCs w:val="16"/>
              </w:rPr>
              <w:t>, private</w:t>
            </w:r>
            <w:r w:rsidR="009415D7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607E9" w:rsidRPr="009553FB">
              <w:rPr>
                <w:rFonts w:asciiTheme="minorHAnsi" w:hAnsiTheme="minorHAnsi" w:cs="Arial"/>
                <w:sz w:val="16"/>
                <w:szCs w:val="16"/>
              </w:rPr>
              <w:t xml:space="preserve">sector (PS) </w:t>
            </w:r>
            <w:r w:rsidR="009415D7" w:rsidRPr="009553FB">
              <w:rPr>
                <w:rFonts w:asciiTheme="minorHAnsi" w:hAnsiTheme="minorHAnsi" w:cs="Arial"/>
                <w:sz w:val="16"/>
                <w:szCs w:val="16"/>
              </w:rPr>
              <w:t xml:space="preserve">&amp; 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</w:rPr>
              <w:t>community institutions</w:t>
            </w:r>
            <w:r w:rsidR="00F607E9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64150" w:rsidRPr="009553FB">
              <w:rPr>
                <w:rFonts w:asciiTheme="minorHAnsi" w:hAnsiTheme="minorHAnsi" w:cs="Arial"/>
                <w:sz w:val="16"/>
                <w:szCs w:val="16"/>
              </w:rPr>
              <w:t xml:space="preserve">are 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>disseminat</w:t>
            </w:r>
            <w:r w:rsidR="00364150" w:rsidRPr="009553FB">
              <w:rPr>
                <w:rFonts w:asciiTheme="minorHAnsi" w:hAnsiTheme="minorHAnsi" w:cs="Arial"/>
                <w:sz w:val="16"/>
                <w:szCs w:val="16"/>
              </w:rPr>
              <w:t xml:space="preserve">ing </w:t>
            </w:r>
            <w:r w:rsidR="005304D1" w:rsidRPr="009553FB">
              <w:rPr>
                <w:rFonts w:asciiTheme="minorHAnsi" w:hAnsiTheme="minorHAnsi" w:cs="Arial"/>
                <w:sz w:val="16"/>
                <w:szCs w:val="16"/>
              </w:rPr>
              <w:t xml:space="preserve">appropriate 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</w:rPr>
              <w:t xml:space="preserve">nutrition, hygiene </w:t>
            </w:r>
            <w:r w:rsidR="009415D7" w:rsidRPr="009553FB">
              <w:rPr>
                <w:rFonts w:asciiTheme="minorHAnsi" w:hAnsiTheme="minorHAnsi" w:cs="Arial"/>
                <w:sz w:val="16"/>
                <w:szCs w:val="16"/>
              </w:rPr>
              <w:t xml:space="preserve">&amp; </w:t>
            </w:r>
            <w:r w:rsidR="00F607E9" w:rsidRPr="009553FB">
              <w:rPr>
                <w:rFonts w:asciiTheme="minorHAnsi" w:hAnsiTheme="minorHAnsi" w:cs="Arial"/>
                <w:sz w:val="16"/>
                <w:szCs w:val="16"/>
              </w:rPr>
              <w:t xml:space="preserve">feeding </w:t>
            </w:r>
            <w:r w:rsidR="00983321" w:rsidRPr="009553FB">
              <w:rPr>
                <w:rFonts w:asciiTheme="minorHAnsi" w:hAnsiTheme="minorHAnsi" w:cs="Arial"/>
                <w:sz w:val="16"/>
                <w:szCs w:val="16"/>
              </w:rPr>
              <w:t>messages</w:t>
            </w:r>
            <w:r w:rsidR="009553FB" w:rsidRPr="009553F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Ghana, Mali</w:t>
            </w:r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>, ET</w:t>
            </w:r>
          </w:p>
          <w:p w:rsidR="005304D1" w:rsidRPr="009553FB" w:rsidRDefault="005304D1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763978" w:rsidRPr="009553FB" w:rsidRDefault="00F607E9" w:rsidP="00F607E9">
            <w:pPr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2.</w:t>
            </w: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5 </w:t>
            </w:r>
            <w:r w:rsidR="00763978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W</w:t>
            </w:r>
            <w:r w:rsidR="00364150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/M</w:t>
            </w:r>
            <w:r w:rsidR="00763978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farmers</w:t>
            </w:r>
            <w:r w:rsidR="00364150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trai</w:t>
            </w:r>
            <w:r w:rsidR="00763978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ned in improved post-harvest 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processing </w:t>
            </w:r>
            <w:r w:rsidR="00364150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&amp; </w:t>
            </w:r>
            <w:r w:rsidR="00866BC9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="00364150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preservation techniques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 xml:space="preserve"> Mali, Ghana</w:t>
            </w:r>
          </w:p>
          <w:p w:rsidR="00866BC9" w:rsidRPr="009553FB" w:rsidRDefault="00866BC9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2A3331" w:rsidRPr="009553FB" w:rsidRDefault="00364150" w:rsidP="00FC5F08">
            <w:pPr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1.</w:t>
            </w:r>
            <w:r w:rsidR="00041A1A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2.</w:t>
            </w: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6 F/M </w:t>
            </w:r>
            <w:r w:rsidR="002A3331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community </w:t>
            </w: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="002A3331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volunteers trained in improved</w:t>
            </w: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nutritional &amp; </w:t>
            </w:r>
            <w:r w:rsidR="002A3331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food security practices</w:t>
            </w:r>
            <w:r w:rsidR="009553FB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>Mali, Ghana</w:t>
            </w:r>
            <w:r w:rsidR="00FB7F32"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  <w:t xml:space="preserve">, </w:t>
            </w:r>
          </w:p>
          <w:p w:rsidR="002A3331" w:rsidRPr="009553FB" w:rsidRDefault="002A3331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2A3331" w:rsidRPr="009553FB" w:rsidRDefault="002A3331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</w:p>
          <w:p w:rsidR="005E00CA" w:rsidRPr="009553FB" w:rsidRDefault="005E00CA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CFFCC"/>
            <w:tcMar>
              <w:left w:w="28" w:type="dxa"/>
              <w:right w:w="28" w:type="dxa"/>
            </w:tcMar>
          </w:tcPr>
          <w:p w:rsidR="00763978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2.1.1 SPs, committee members, W/M trained in gender sensitive business skills, financial lit</w:t>
            </w:r>
            <w:r w:rsidR="006977CE" w:rsidRPr="009553FB">
              <w:rPr>
                <w:rFonts w:asciiTheme="minorHAnsi" w:hAnsiTheme="minorHAnsi"/>
                <w:sz w:val="16"/>
                <w:szCs w:val="16"/>
              </w:rPr>
              <w:t>eracy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>, marketing.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</w:p>
          <w:p w:rsidR="009E21EC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  <w:p w:rsidR="009E21EC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2.1.2 Technical and financial services provided to W/M engaged in VCs.</w:t>
            </w:r>
            <w:r w:rsidR="009553FB" w:rsidRPr="009553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Mali, Ghana</w:t>
            </w:r>
          </w:p>
          <w:p w:rsidR="009E21EC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  <w:p w:rsidR="009E21EC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2.1.3 Research on improving productivity &amp; market competitiveness carried out.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</w:t>
            </w:r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Ghana, </w:t>
            </w:r>
            <w:proofErr w:type="spellStart"/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, </w:t>
            </w:r>
          </w:p>
          <w:p w:rsidR="009E21EC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  <w:p w:rsidR="009E21EC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2.1.4 Women</w:t>
            </w:r>
            <w:r w:rsidR="00B24636" w:rsidRPr="009553FB">
              <w:rPr>
                <w:rFonts w:asciiTheme="minorHAnsi" w:hAnsiTheme="minorHAnsi"/>
                <w:sz w:val="16"/>
                <w:szCs w:val="16"/>
              </w:rPr>
              <w:t>-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>led VSLGs form</w:t>
            </w:r>
            <w:r w:rsidR="00B24636" w:rsidRPr="009553FB">
              <w:rPr>
                <w:rFonts w:asciiTheme="minorHAnsi" w:hAnsiTheme="minorHAnsi"/>
                <w:sz w:val="16"/>
                <w:szCs w:val="16"/>
              </w:rPr>
              <w:t>ed, trained &amp; operational.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ET</w:t>
            </w:r>
          </w:p>
          <w:p w:rsidR="009E21EC" w:rsidRPr="009553FB" w:rsidRDefault="009E21EC" w:rsidP="00FC5F08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  <w:p w:rsidR="000436F7" w:rsidRPr="009553FB" w:rsidRDefault="009E21EC" w:rsidP="000436F7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 xml:space="preserve">2.1.5 </w:t>
            </w:r>
            <w:r w:rsidR="000436F7" w:rsidRPr="009553FB">
              <w:rPr>
                <w:rFonts w:asciiTheme="minorHAnsi" w:hAnsiTheme="minorHAnsi"/>
                <w:sz w:val="16"/>
                <w:szCs w:val="16"/>
              </w:rPr>
              <w:t>VLSGs, m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>arketing associations/</w:t>
            </w:r>
          </w:p>
          <w:p w:rsidR="009E21EC" w:rsidRPr="009553FB" w:rsidRDefault="009E21EC" w:rsidP="000436F7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 xml:space="preserve">collectives formed, trained  </w:t>
            </w:r>
            <w:r w:rsidR="000436F7" w:rsidRPr="009553FB">
              <w:rPr>
                <w:rFonts w:asciiTheme="minorHAnsi" w:hAnsiTheme="minorHAnsi"/>
                <w:sz w:val="16"/>
                <w:szCs w:val="16"/>
              </w:rPr>
              <w:t>&amp;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 xml:space="preserve"> linked to markets</w:t>
            </w:r>
            <w:r w:rsidR="000436F7" w:rsidRPr="009553F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 xml:space="preserve">BDSPs </w:t>
            </w:r>
            <w:r w:rsidR="000436F7" w:rsidRPr="009553FB">
              <w:rPr>
                <w:rFonts w:asciiTheme="minorHAnsi" w:hAnsiTheme="minorHAnsi"/>
                <w:sz w:val="16"/>
                <w:szCs w:val="16"/>
              </w:rPr>
              <w:t xml:space="preserve">&amp; 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>MFIs.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  <w:r w:rsidR="00D81984">
              <w:rPr>
                <w:rFonts w:asciiTheme="minorHAnsi" w:hAnsiTheme="minorHAnsi" w:cs="Arial"/>
                <w:color w:val="FF0000"/>
                <w:sz w:val="16"/>
                <w:szCs w:val="16"/>
              </w:rPr>
              <w:t>, ET</w:t>
            </w:r>
          </w:p>
        </w:tc>
        <w:tc>
          <w:tcPr>
            <w:tcW w:w="2126" w:type="dxa"/>
            <w:shd w:val="clear" w:color="auto" w:fill="CCFFCC"/>
            <w:tcMar>
              <w:left w:w="28" w:type="dxa"/>
              <w:right w:w="28" w:type="dxa"/>
            </w:tcMar>
          </w:tcPr>
          <w:p w:rsidR="000D0443" w:rsidRPr="009553FB" w:rsidRDefault="00774236" w:rsidP="00FC5F08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2.2.1 W/M and SPs' awareness of gender issues in FSN and ED improved.</w:t>
            </w:r>
            <w:r w:rsidR="00C4625F" w:rsidRPr="009553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4625F" w:rsidRPr="009553F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Bolivia, </w:t>
            </w:r>
            <w:r w:rsidR="00102270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Ghana, Mali, ET</w:t>
            </w: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2.2.2 Positive changes in gender roles at HH, SME &amp; VC level experienced.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>,</w:t>
            </w: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2.2.3 W</w:t>
            </w:r>
            <w:r w:rsidR="00CB038A" w:rsidRPr="009553FB">
              <w:rPr>
                <w:rFonts w:asciiTheme="minorHAnsi" w:hAnsiTheme="minorHAnsi"/>
                <w:sz w:val="16"/>
                <w:szCs w:val="16"/>
              </w:rPr>
              <w:t>omen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 xml:space="preserve"> trained and making profitable</w:t>
            </w:r>
            <w:r w:rsidR="000436F7" w:rsidRPr="009553FB">
              <w:rPr>
                <w:rFonts w:asciiTheme="minorHAnsi" w:hAnsiTheme="minorHAnsi"/>
                <w:sz w:val="16"/>
                <w:szCs w:val="16"/>
              </w:rPr>
              <w:t xml:space="preserve"> production &amp;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 xml:space="preserve"> marketing decisions.</w:t>
            </w:r>
            <w:r w:rsidR="009553FB" w:rsidRPr="009553F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Ghana</w:t>
            </w:r>
            <w:r w:rsidR="00D81984">
              <w:rPr>
                <w:rFonts w:asciiTheme="minorHAnsi" w:hAnsiTheme="minorHAnsi" w:cs="Arial"/>
                <w:color w:val="FF0000"/>
                <w:sz w:val="16"/>
                <w:szCs w:val="16"/>
              </w:rPr>
              <w:t>, ET</w:t>
            </w:r>
          </w:p>
          <w:p w:rsidR="000436F7" w:rsidRPr="009553FB" w:rsidRDefault="000436F7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436F7" w:rsidRPr="009553FB" w:rsidRDefault="000436F7" w:rsidP="000436F7">
            <w:pPr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2.2.4  Study on the role of W/M in MSEs, selected VCs &amp; household economy conducted.</w:t>
            </w:r>
            <w:r w:rsidR="006E65D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E65D0" w:rsidRPr="006E65D0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Ghana, </w:t>
            </w:r>
            <w:proofErr w:type="spellStart"/>
            <w:r w:rsidR="006E65D0">
              <w:rPr>
                <w:rFonts w:asciiTheme="minorHAnsi" w:hAnsiTheme="minorHAnsi"/>
                <w:color w:val="FF0000"/>
                <w:sz w:val="16"/>
                <w:szCs w:val="16"/>
              </w:rPr>
              <w:t>Bol</w:t>
            </w:r>
            <w:proofErr w:type="spellEnd"/>
            <w:r w:rsidR="006E65D0">
              <w:rPr>
                <w:rFonts w:asciiTheme="minorHAnsi" w:hAnsiTheme="minorHAnsi"/>
                <w:color w:val="FF0000"/>
                <w:sz w:val="16"/>
                <w:szCs w:val="16"/>
              </w:rPr>
              <w:t>, ET</w:t>
            </w:r>
            <w:r w:rsidR="00102270">
              <w:rPr>
                <w:rFonts w:asciiTheme="minorHAnsi" w:hAnsiTheme="minorHAnsi"/>
                <w:color w:val="FF0000"/>
                <w:sz w:val="16"/>
                <w:szCs w:val="16"/>
              </w:rPr>
              <w:t>, Mali</w:t>
            </w:r>
          </w:p>
        </w:tc>
        <w:tc>
          <w:tcPr>
            <w:tcW w:w="1985" w:type="dxa"/>
            <w:shd w:val="clear" w:color="auto" w:fill="CCFFCC"/>
            <w:tcMar>
              <w:left w:w="28" w:type="dxa"/>
              <w:right w:w="28" w:type="dxa"/>
            </w:tcMar>
          </w:tcPr>
          <w:p w:rsidR="001775C7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 xml:space="preserve">2.3.1 </w:t>
            </w:r>
            <w:r w:rsidR="000436F7" w:rsidRPr="009553FB">
              <w:rPr>
                <w:rFonts w:asciiTheme="minorHAnsi" w:hAnsiTheme="minorHAnsi"/>
                <w:sz w:val="16"/>
                <w:szCs w:val="16"/>
              </w:rPr>
              <w:t xml:space="preserve">MFIs, </w:t>
            </w:r>
            <w:r w:rsidRPr="009553FB">
              <w:rPr>
                <w:rFonts w:asciiTheme="minorHAnsi" w:hAnsiTheme="minorHAnsi"/>
                <w:sz w:val="16"/>
                <w:szCs w:val="16"/>
              </w:rPr>
              <w:t xml:space="preserve">BDSPs &amp; cooperatives  identified &amp; capacitated to provide gender equitable &amp; appropriate  services  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>Mali, Ghana</w:t>
            </w:r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>, ET</w:t>
            </w: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2.3.2 PMAs/VSLAs/associations linked to BDSPs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>, ET</w:t>
            </w: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2.3.3 Local govt strengthened in gender sensitive programming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>, ET</w:t>
            </w: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2.3.4 Women’s micro-projects (food processing etc) formed and functional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, </w:t>
            </w:r>
          </w:p>
          <w:p w:rsidR="000436F7" w:rsidRPr="009553FB" w:rsidRDefault="000436F7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436F7" w:rsidRPr="00C16205" w:rsidRDefault="000436F7" w:rsidP="000436F7">
            <w:pPr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9553FB">
              <w:rPr>
                <w:rFonts w:asciiTheme="minorHAnsi" w:hAnsiTheme="minorHAnsi"/>
                <w:sz w:val="16"/>
                <w:szCs w:val="16"/>
              </w:rPr>
              <w:t>2.3.5  S</w:t>
            </w:r>
            <w:r w:rsidRPr="009553FB">
              <w:rPr>
                <w:rFonts w:asciiTheme="minorHAnsi" w:hAnsiTheme="minorHAnsi" w:cs="Arial"/>
                <w:sz w:val="16"/>
                <w:szCs w:val="16"/>
              </w:rPr>
              <w:t>takeholder monitoring and learning forums for strengthening services provided to women established</w:t>
            </w:r>
            <w:r w:rsidR="00C1620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102270">
              <w:rPr>
                <w:rFonts w:asciiTheme="minorHAnsi" w:hAnsiTheme="minorHAnsi" w:cs="Arial"/>
                <w:color w:val="FF0000"/>
                <w:sz w:val="16"/>
                <w:szCs w:val="16"/>
              </w:rPr>
              <w:t>, Mali</w:t>
            </w:r>
          </w:p>
          <w:p w:rsidR="000436F7" w:rsidRPr="009553FB" w:rsidRDefault="000436F7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4236" w:rsidRPr="009553FB" w:rsidRDefault="00774236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74236" w:rsidRPr="009553FB" w:rsidRDefault="00774236" w:rsidP="00AE0B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  <w:tcMar>
              <w:left w:w="28" w:type="dxa"/>
              <w:right w:w="28" w:type="dxa"/>
            </w:tcMar>
          </w:tcPr>
          <w:p w:rsidR="00393670" w:rsidRPr="009553FB" w:rsidRDefault="00B445F7" w:rsidP="00FC5F08">
            <w:pPr>
              <w:rPr>
                <w:rStyle w:val="longtext"/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3.1.1 </w:t>
            </w:r>
            <w:r w:rsidR="00613609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Appropriate &amp; gender-sensitive t</w:t>
            </w:r>
            <w:r w:rsidR="0039367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ools for </w:t>
            </w:r>
            <w:r w:rsidR="00005C9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local economic development (</w:t>
            </w:r>
            <w:r w:rsidR="00A075BA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LED</w:t>
            </w:r>
            <w:r w:rsidR="00005C9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)</w:t>
            </w:r>
            <w:r w:rsidR="00A075BA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93670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 xml:space="preserve">developed  </w:t>
            </w:r>
            <w:proofErr w:type="spellStart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,</w:t>
            </w:r>
            <w:r w:rsidR="00C16205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 xml:space="preserve"> Ghana</w:t>
            </w:r>
          </w:p>
          <w:p w:rsidR="00AD1309" w:rsidRPr="009553FB" w:rsidRDefault="00AD1309" w:rsidP="00FC5F08">
            <w:pPr>
              <w:rPr>
                <w:rStyle w:val="hps"/>
                <w:rFonts w:asciiTheme="minorHAnsi" w:hAnsiTheme="minorHAnsi" w:cs="Arial"/>
                <w:sz w:val="16"/>
                <w:szCs w:val="16"/>
              </w:rPr>
            </w:pPr>
          </w:p>
          <w:p w:rsidR="00AA384C" w:rsidRPr="009553FB" w:rsidRDefault="00B445F7" w:rsidP="00FC5F08">
            <w:pPr>
              <w:rPr>
                <w:rStyle w:val="hps"/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3.1.2 </w:t>
            </w:r>
            <w:r w:rsidR="00B40BD2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Relevant</w:t>
            </w:r>
            <w:r w:rsidR="00005C9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community-based </w:t>
            </w:r>
            <w:r w:rsidR="00B40BD2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groups </w:t>
            </w:r>
            <w:r w:rsidR="00AA384C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formed</w:t>
            </w:r>
            <w:r w:rsidR="00B40BD2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74A8C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&amp;</w:t>
            </w:r>
            <w:r w:rsidR="00B40BD2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trained</w:t>
            </w:r>
            <w:r w:rsidR="009A5A36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in LED</w:t>
            </w:r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,</w:t>
            </w:r>
          </w:p>
          <w:p w:rsidR="00AD1309" w:rsidRPr="009553FB" w:rsidRDefault="00AD1309" w:rsidP="00FC5F08">
            <w:pPr>
              <w:rPr>
                <w:rStyle w:val="hps"/>
                <w:rFonts w:asciiTheme="minorHAnsi" w:hAnsiTheme="minorHAnsi" w:cs="Arial"/>
                <w:sz w:val="16"/>
                <w:szCs w:val="16"/>
              </w:rPr>
            </w:pPr>
          </w:p>
          <w:p w:rsidR="00393670" w:rsidRPr="009553FB" w:rsidRDefault="00B445F7" w:rsidP="00FC5F08">
            <w:pPr>
              <w:rPr>
                <w:rStyle w:val="hps"/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3.1.3 </w:t>
            </w:r>
            <w:r w:rsidR="0039367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K</w:t>
            </w:r>
            <w:r w:rsidR="00532C01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nowledge sharing &amp; learning</w:t>
            </w:r>
            <w:r w:rsidR="0039367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6773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(KS&amp;L) </w:t>
            </w:r>
            <w:r w:rsidR="0039367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spaces</w:t>
            </w:r>
            <w:r w:rsidR="00393670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39367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events</w:t>
            </w:r>
            <w:r w:rsidR="00393670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67730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 xml:space="preserve">&amp; </w:t>
            </w:r>
            <w:r w:rsidR="0039367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activities </w:t>
            </w:r>
            <w:r w:rsidR="00A6773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relating to policy/regulations </w:t>
            </w:r>
            <w:r w:rsidR="000E68E8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in LED are</w:t>
            </w:r>
            <w:r w:rsidR="00393670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created &amp; implemented</w:t>
            </w:r>
            <w:r w:rsidR="000E68E8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for VC actors</w:t>
            </w:r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,</w:t>
            </w:r>
            <w:r w:rsidR="00C16205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 xml:space="preserve"> Ghana, ET, Mali</w:t>
            </w:r>
          </w:p>
          <w:p w:rsidR="00AD1309" w:rsidRPr="009553FB" w:rsidRDefault="00AD1309" w:rsidP="00FC5F08">
            <w:pPr>
              <w:rPr>
                <w:rStyle w:val="hps"/>
                <w:rFonts w:asciiTheme="minorHAnsi" w:hAnsiTheme="minorHAnsi" w:cs="Arial"/>
                <w:sz w:val="16"/>
                <w:szCs w:val="16"/>
              </w:rPr>
            </w:pPr>
          </w:p>
          <w:p w:rsidR="00AA384C" w:rsidRPr="009553FB" w:rsidRDefault="00B445F7" w:rsidP="00FC5F08">
            <w:pPr>
              <w:rPr>
                <w:rFonts w:asciiTheme="minorHAnsi" w:hAnsiTheme="minorHAnsi" w:cs="Arial"/>
                <w:sz w:val="16"/>
                <w:szCs w:val="16"/>
                <w:lang w:eastAsia="fr-FR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 xml:space="preserve">3.1.4 </w:t>
            </w:r>
            <w:r w:rsidR="00B40BD2"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>Govt</w:t>
            </w:r>
            <w:r w:rsidR="00AA384C"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 xml:space="preserve"> policies </w:t>
            </w:r>
            <w:r w:rsidR="00B40BD2"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>&amp;</w:t>
            </w:r>
            <w:r w:rsidR="00AA384C"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 xml:space="preserve"> regulations </w:t>
            </w:r>
            <w:r w:rsidR="00D00586"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 xml:space="preserve">on LED developed &amp; </w:t>
            </w:r>
            <w:r w:rsidR="00AA384C"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 xml:space="preserve">disseminated to </w:t>
            </w:r>
            <w:r w:rsidR="00B40BD2" w:rsidRPr="009553FB">
              <w:rPr>
                <w:rFonts w:asciiTheme="minorHAnsi" w:hAnsiTheme="minorHAnsi" w:cs="Arial"/>
                <w:sz w:val="16"/>
                <w:szCs w:val="16"/>
                <w:lang w:eastAsia="fr-FR"/>
              </w:rPr>
              <w:t>W/M</w:t>
            </w:r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,</w:t>
            </w:r>
          </w:p>
          <w:p w:rsidR="00AD1309" w:rsidRPr="009553FB" w:rsidRDefault="00AD1309" w:rsidP="00FC5F08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AD1309" w:rsidRPr="009553FB" w:rsidRDefault="00B445F7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3.1.5 </w:t>
            </w:r>
            <w:r w:rsidR="002923E4" w:rsidRPr="009553FB">
              <w:rPr>
                <w:rFonts w:asciiTheme="minorHAnsi" w:hAnsiTheme="minorHAnsi" w:cs="Arial"/>
                <w:sz w:val="16"/>
                <w:szCs w:val="16"/>
              </w:rPr>
              <w:t>Data is available on p</w:t>
            </w:r>
            <w:r w:rsidR="00AD1309" w:rsidRPr="009553FB">
              <w:rPr>
                <w:rFonts w:asciiTheme="minorHAnsi" w:hAnsiTheme="minorHAnsi" w:cs="Arial"/>
                <w:sz w:val="16"/>
                <w:szCs w:val="16"/>
              </w:rPr>
              <w:t xml:space="preserve">olicies </w:t>
            </w:r>
            <w:r w:rsidR="002923E4" w:rsidRPr="009553FB">
              <w:rPr>
                <w:rFonts w:asciiTheme="minorHAnsi" w:hAnsiTheme="minorHAnsi" w:cs="Arial"/>
                <w:sz w:val="16"/>
                <w:szCs w:val="16"/>
              </w:rPr>
              <w:t>&amp;</w:t>
            </w:r>
            <w:r w:rsidR="00AD1309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74A8C" w:rsidRPr="009553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D1309" w:rsidRPr="009553FB">
              <w:rPr>
                <w:rFonts w:asciiTheme="minorHAnsi" w:hAnsiTheme="minorHAnsi" w:cs="Arial"/>
                <w:sz w:val="16"/>
                <w:szCs w:val="16"/>
              </w:rPr>
              <w:t>systems</w:t>
            </w:r>
            <w:r w:rsidR="002923E4" w:rsidRPr="009553FB">
              <w:rPr>
                <w:rFonts w:asciiTheme="minorHAnsi" w:hAnsiTheme="minorHAnsi" w:cs="Arial"/>
                <w:sz w:val="16"/>
                <w:szCs w:val="16"/>
              </w:rPr>
              <w:t xml:space="preserve"> to </w:t>
            </w:r>
            <w:r w:rsidR="00AD1309" w:rsidRPr="009553FB">
              <w:rPr>
                <w:rFonts w:asciiTheme="minorHAnsi" w:hAnsiTheme="minorHAnsi" w:cs="Arial"/>
                <w:sz w:val="16"/>
                <w:szCs w:val="16"/>
              </w:rPr>
              <w:t xml:space="preserve"> inform</w:t>
            </w:r>
            <w:r w:rsidR="00C11288" w:rsidRPr="009553FB">
              <w:rPr>
                <w:rFonts w:asciiTheme="minorHAnsi" w:hAnsiTheme="minorHAnsi" w:cs="Arial"/>
                <w:sz w:val="16"/>
                <w:szCs w:val="16"/>
              </w:rPr>
              <w:t xml:space="preserve"> VC financing, BDS </w:t>
            </w:r>
            <w:r w:rsidR="00B74A8C" w:rsidRPr="009553FB">
              <w:rPr>
                <w:rFonts w:asciiTheme="minorHAnsi" w:hAnsiTheme="minorHAnsi" w:cs="Arial"/>
                <w:sz w:val="16"/>
                <w:szCs w:val="16"/>
              </w:rPr>
              <w:t>&amp;</w:t>
            </w:r>
            <w:r w:rsidR="00C11288" w:rsidRPr="009553FB">
              <w:rPr>
                <w:rFonts w:asciiTheme="minorHAnsi" w:hAnsiTheme="minorHAnsi" w:cs="Arial"/>
                <w:sz w:val="16"/>
                <w:szCs w:val="16"/>
              </w:rPr>
              <w:t xml:space="preserve"> related activities</w:t>
            </w:r>
            <w:r w:rsidR="00C1620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16205" w:rsidRPr="00C16205">
              <w:rPr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102270">
              <w:rPr>
                <w:rFonts w:asciiTheme="minorHAnsi" w:hAnsiTheme="minorHAnsi" w:cs="Arial"/>
                <w:color w:val="FF0000"/>
                <w:sz w:val="16"/>
                <w:szCs w:val="16"/>
              </w:rPr>
              <w:t>, Mali</w:t>
            </w:r>
          </w:p>
          <w:p w:rsidR="00AD1309" w:rsidRPr="009553FB" w:rsidRDefault="00AD1309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E00CA" w:rsidRPr="009553FB" w:rsidRDefault="00B445F7" w:rsidP="00FC5F0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3.1.6 </w:t>
            </w:r>
            <w:r w:rsidR="002923E4"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Govt authorities have access to info on </w:t>
            </w:r>
            <w:r w:rsidR="00AD1309"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FSN </w:t>
            </w:r>
            <w:r w:rsidR="00532C01" w:rsidRPr="009553FB">
              <w:rPr>
                <w:rFonts w:asciiTheme="minorHAnsi" w:hAnsiTheme="minorHAnsi"/>
                <w:sz w:val="16"/>
                <w:szCs w:val="16"/>
                <w:lang w:val="en-GB"/>
              </w:rPr>
              <w:t>&amp;</w:t>
            </w:r>
            <w:r w:rsidR="00AD1309"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financial needs of women in l</w:t>
            </w:r>
            <w:r w:rsidR="00393670" w:rsidRPr="009553FB">
              <w:rPr>
                <w:rFonts w:asciiTheme="minorHAnsi" w:hAnsiTheme="minorHAnsi"/>
                <w:sz w:val="16"/>
                <w:szCs w:val="16"/>
                <w:lang w:val="en-GB"/>
              </w:rPr>
              <w:t>ocal policies</w:t>
            </w:r>
            <w:r w:rsidR="00532C01"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="00532C01" w:rsidRPr="009553FB">
              <w:rPr>
                <w:rFonts w:asciiTheme="minorHAnsi" w:hAnsiTheme="minorHAnsi"/>
                <w:sz w:val="16"/>
                <w:szCs w:val="16"/>
                <w:lang w:val="en-GB"/>
              </w:rPr>
              <w:t>dev’t</w:t>
            </w:r>
            <w:proofErr w:type="spellEnd"/>
            <w:r w:rsidR="00532C01"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plans</w:t>
            </w:r>
            <w:r w:rsidR="009553FB" w:rsidRPr="009553FB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 Mali, Ghana</w:t>
            </w:r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6E65D0">
              <w:rPr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B11DCD">
              <w:rPr>
                <w:rFonts w:asciiTheme="minorHAnsi" w:hAnsiTheme="minorHAnsi" w:cs="Arial"/>
                <w:color w:val="FF0000"/>
                <w:sz w:val="16"/>
                <w:szCs w:val="16"/>
              </w:rPr>
              <w:t>, WET</w:t>
            </w:r>
          </w:p>
          <w:p w:rsidR="00983321" w:rsidRPr="009553FB" w:rsidRDefault="00983321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BA3827" w:rsidRPr="009553FB" w:rsidRDefault="00B445F7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3.1.7 </w:t>
            </w:r>
            <w:r w:rsidR="00BA3827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Increased </w:t>
            </w:r>
            <w:r w:rsidR="00CB038A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female </w:t>
            </w:r>
            <w:r w:rsidR="004A40C2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participation </w:t>
            </w:r>
            <w:r w:rsidR="00FA76F6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&amp; </w:t>
            </w:r>
            <w:r w:rsidR="00CB038A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leadership </w:t>
            </w:r>
            <w:r w:rsidR="00BA3827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in FSN </w:t>
            </w:r>
            <w:r w:rsidR="00532C01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&amp;</w:t>
            </w:r>
            <w:r w:rsidR="004A40C2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income security </w:t>
            </w:r>
            <w:r w:rsidR="00983321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fora at community level</w:t>
            </w:r>
            <w:r w:rsidR="009553FB" w:rsidRPr="009553F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Mali, Ghana</w:t>
            </w:r>
            <w:r w:rsidR="001E5738">
              <w:rPr>
                <w:rFonts w:asciiTheme="minorHAnsi" w:hAnsiTheme="minorHAnsi" w:cs="Arial"/>
                <w:color w:val="FF0000"/>
                <w:sz w:val="18"/>
                <w:szCs w:val="18"/>
              </w:rPr>
              <w:t>, ET</w:t>
            </w:r>
            <w:r w:rsidR="006E65D0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6E65D0">
              <w:rPr>
                <w:rFonts w:asciiTheme="minorHAnsi" w:hAnsiTheme="minorHAnsi" w:cs="Arial"/>
                <w:color w:val="FF0000"/>
                <w:sz w:val="18"/>
                <w:szCs w:val="18"/>
              </w:rPr>
              <w:t>Bol</w:t>
            </w:r>
            <w:proofErr w:type="spellEnd"/>
          </w:p>
          <w:p w:rsidR="00E93928" w:rsidRPr="009553FB" w:rsidRDefault="00E93928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E93928" w:rsidRPr="009553FB" w:rsidRDefault="00B445F7" w:rsidP="00FC5F0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3.1.8 </w:t>
            </w:r>
            <w:r w:rsidR="00E93928" w:rsidRPr="009553FB">
              <w:rPr>
                <w:rFonts w:asciiTheme="minorHAnsi" w:hAnsiTheme="minorHAnsi" w:cs="Arial"/>
                <w:sz w:val="16"/>
                <w:szCs w:val="16"/>
              </w:rPr>
              <w:t>Capacities of Food Security Task Forces (FSTF) &amp; other local experts improved to plan &amp; monitor FS programs</w:t>
            </w:r>
            <w:r w:rsidR="00C16205" w:rsidRPr="009553F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Mali, Ghana</w:t>
            </w:r>
            <w:r w:rsidR="00B11DCD">
              <w:rPr>
                <w:rFonts w:asciiTheme="minorHAnsi" w:hAnsiTheme="minorHAnsi" w:cs="Arial"/>
                <w:color w:val="FF0000"/>
                <w:sz w:val="18"/>
                <w:szCs w:val="18"/>
              </w:rPr>
              <w:t>, ET</w:t>
            </w:r>
          </w:p>
          <w:p w:rsidR="00763978" w:rsidRPr="009553FB" w:rsidRDefault="00763978" w:rsidP="00FC5F0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1775C7" w:rsidRPr="009553FB" w:rsidRDefault="00B445F7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3.1.9 </w:t>
            </w:r>
            <w:r w:rsidR="00FA76F6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Enhanced</w:t>
            </w:r>
            <w:r w:rsidR="00F61E69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understanding of </w:t>
            </w:r>
            <w:r w:rsidR="001775C7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 economic</w:t>
            </w:r>
            <w:r w:rsidR="00532C01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/</w:t>
            </w:r>
            <w:r w:rsidR="001775C7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structural factors  underpinning household vulnerability to food insecurity </w:t>
            </w:r>
            <w:r w:rsidR="00532C01" w:rsidRPr="009553FB">
              <w:rPr>
                <w:rFonts w:asciiTheme="minorHAnsi" w:hAnsiTheme="minorHAnsi" w:cs="Arial"/>
                <w:sz w:val="16"/>
                <w:szCs w:val="16"/>
                <w:lang w:val="en-US"/>
              </w:rPr>
              <w:t>&amp; malnutrition</w:t>
            </w:r>
            <w:r w:rsidR="00C16205" w:rsidRPr="009553F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Mali, </w:t>
            </w:r>
          </w:p>
          <w:p w:rsidR="006500B0" w:rsidRPr="009553FB" w:rsidRDefault="006500B0" w:rsidP="00FC5F08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6500B0" w:rsidRPr="009553FB" w:rsidRDefault="00B445F7" w:rsidP="00FC5F0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3.1.10 </w:t>
            </w:r>
            <w:r w:rsidR="006500B0"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Increased awareness of </w:t>
            </w:r>
            <w:r w:rsidR="00D73F91" w:rsidRPr="009553FB">
              <w:rPr>
                <w:rFonts w:asciiTheme="minorHAnsi" w:hAnsiTheme="minorHAnsi"/>
                <w:sz w:val="16"/>
                <w:szCs w:val="16"/>
                <w:lang w:val="en-GB"/>
              </w:rPr>
              <w:t>CBOs &amp; partners</w:t>
            </w:r>
            <w:r w:rsidR="006500B0" w:rsidRPr="009553FB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on trade policy issues &amp; rights</w:t>
            </w:r>
            <w:r w:rsidR="00C16205" w:rsidRPr="009553F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Ghana</w:t>
            </w:r>
            <w:r w:rsidR="006E65D0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, Mali, </w:t>
            </w:r>
          </w:p>
          <w:p w:rsidR="006500B0" w:rsidRPr="009553FB" w:rsidRDefault="006500B0" w:rsidP="00FC5F0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FFCC"/>
          </w:tcPr>
          <w:p w:rsidR="005E6EA9" w:rsidRPr="009553FB" w:rsidRDefault="00372C6A" w:rsidP="00D315DB">
            <w:pPr>
              <w:rPr>
                <w:rStyle w:val="hps"/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3.2.1 </w:t>
            </w:r>
            <w:r w:rsidR="00C8045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Relevant </w:t>
            </w:r>
            <w:r w:rsidR="00B445F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EAs</w:t>
            </w:r>
            <w:r w:rsidR="00C8045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&amp; local </w:t>
            </w:r>
            <w:proofErr w:type="spellStart"/>
            <w:r w:rsidR="00C8045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gvt</w:t>
            </w:r>
            <w:proofErr w:type="spellEnd"/>
            <w:r w:rsidR="00C80457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structures are trained in LED</w:t>
            </w:r>
            <w:r w:rsidR="005E6EA9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F45874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,</w:t>
            </w:r>
          </w:p>
          <w:p w:rsidR="0012377E" w:rsidRPr="009553FB" w:rsidRDefault="0012377E" w:rsidP="00D315DB">
            <w:pPr>
              <w:rPr>
                <w:rStyle w:val="longtext"/>
                <w:rFonts w:asciiTheme="minorHAnsi" w:hAnsiTheme="minorHAnsi" w:cs="Arial"/>
                <w:sz w:val="16"/>
                <w:szCs w:val="16"/>
              </w:rPr>
            </w:pPr>
          </w:p>
          <w:p w:rsidR="00A075BA" w:rsidRPr="009553FB" w:rsidRDefault="00372C6A" w:rsidP="00D315DB">
            <w:pPr>
              <w:rPr>
                <w:rStyle w:val="hps"/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3.2.2 </w:t>
            </w:r>
            <w:r w:rsidR="00A075BA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KS&amp;L events, spaces &amp; materials </w:t>
            </w:r>
            <w:r w:rsidR="008E543C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related to </w:t>
            </w:r>
            <w:r w:rsidR="00A075BA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>GE, VC</w:t>
            </w:r>
            <w:r w:rsidR="0017419B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>, market engagement</w:t>
            </w:r>
            <w:r w:rsidR="00A075BA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 xml:space="preserve"> &amp; governance </w:t>
            </w:r>
            <w:r w:rsidR="008E543C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 xml:space="preserve">in </w:t>
            </w:r>
            <w:r w:rsidR="00A075BA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>LED</w:t>
            </w:r>
            <w:r w:rsidR="008E543C" w:rsidRPr="009553FB">
              <w:rPr>
                <w:rStyle w:val="longtext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E543C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developed for different audiences (NGOs, CBOs, private sector</w:t>
            </w:r>
            <w:r w:rsidR="000E68E8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, etc.</w:t>
            </w:r>
            <w:r w:rsidR="008E543C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>)</w:t>
            </w:r>
            <w:r w:rsidR="000E68E8" w:rsidRPr="009553FB">
              <w:rPr>
                <w:rStyle w:val="hps"/>
                <w:rFonts w:asciiTheme="minorHAnsi" w:hAnsiTheme="minorHAnsi" w:cs="Arial"/>
                <w:sz w:val="16"/>
                <w:szCs w:val="16"/>
              </w:rPr>
              <w:t xml:space="preserve"> are created &amp; implemented</w:t>
            </w:r>
            <w:r w:rsidR="007C4776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7C4776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Bol</w:t>
            </w:r>
            <w:proofErr w:type="spellEnd"/>
            <w:r w:rsidR="007C4776" w:rsidRPr="009553FB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>,</w:t>
            </w:r>
            <w:r w:rsidR="00B11DCD">
              <w:rPr>
                <w:rStyle w:val="longtext"/>
                <w:rFonts w:asciiTheme="minorHAnsi" w:hAnsiTheme="minorHAnsi" w:cs="Arial"/>
                <w:color w:val="FF0000"/>
                <w:sz w:val="16"/>
                <w:szCs w:val="16"/>
              </w:rPr>
              <w:t xml:space="preserve"> ET</w:t>
            </w:r>
          </w:p>
          <w:p w:rsidR="0012377E" w:rsidRPr="009553FB" w:rsidRDefault="0012377E" w:rsidP="00D315DB">
            <w:pPr>
              <w:rPr>
                <w:rStyle w:val="longtext"/>
                <w:rFonts w:asciiTheme="minorHAnsi" w:hAnsiTheme="minorHAnsi" w:cs="Arial"/>
                <w:sz w:val="16"/>
                <w:szCs w:val="16"/>
              </w:rPr>
            </w:pPr>
          </w:p>
          <w:p w:rsidR="008E543C" w:rsidRPr="009553FB" w:rsidRDefault="00372C6A" w:rsidP="00D315D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53FB">
              <w:rPr>
                <w:rFonts w:asciiTheme="minorHAnsi" w:hAnsiTheme="minorHAnsi" w:cs="Arial"/>
                <w:sz w:val="16"/>
                <w:szCs w:val="16"/>
              </w:rPr>
              <w:t xml:space="preserve">3.2.3 </w:t>
            </w:r>
            <w:r w:rsidR="00C11288" w:rsidRPr="009553FB">
              <w:rPr>
                <w:rFonts w:asciiTheme="minorHAnsi" w:hAnsiTheme="minorHAnsi" w:cs="Arial"/>
                <w:sz w:val="16"/>
                <w:szCs w:val="16"/>
              </w:rPr>
              <w:t xml:space="preserve">Capacities of  </w:t>
            </w:r>
            <w:r w:rsidR="000E68E8" w:rsidRPr="009553FB">
              <w:rPr>
                <w:rFonts w:asciiTheme="minorHAnsi" w:hAnsiTheme="minorHAnsi" w:cs="Arial"/>
                <w:sz w:val="16"/>
                <w:szCs w:val="16"/>
              </w:rPr>
              <w:t>local g</w:t>
            </w:r>
            <w:r w:rsidR="00CB038A" w:rsidRPr="009553FB">
              <w:rPr>
                <w:rFonts w:asciiTheme="minorHAnsi" w:hAnsiTheme="minorHAnsi" w:cs="Arial"/>
                <w:sz w:val="16"/>
                <w:szCs w:val="16"/>
              </w:rPr>
              <w:t>o</w:t>
            </w:r>
            <w:r w:rsidR="000E68E8" w:rsidRPr="009553FB">
              <w:rPr>
                <w:rFonts w:asciiTheme="minorHAnsi" w:hAnsiTheme="minorHAnsi" w:cs="Arial"/>
                <w:sz w:val="16"/>
                <w:szCs w:val="16"/>
              </w:rPr>
              <w:t>vt structures &amp; partners are s</w:t>
            </w:r>
            <w:r w:rsidR="008E543C" w:rsidRPr="009553FB">
              <w:rPr>
                <w:rFonts w:asciiTheme="minorHAnsi" w:hAnsiTheme="minorHAnsi" w:cs="Arial"/>
                <w:sz w:val="16"/>
                <w:szCs w:val="16"/>
              </w:rPr>
              <w:t>trengthened</w:t>
            </w:r>
            <w:r w:rsidR="00C11288" w:rsidRPr="009553FB">
              <w:rPr>
                <w:rFonts w:asciiTheme="minorHAnsi" w:hAnsiTheme="minorHAnsi" w:cs="Arial"/>
                <w:sz w:val="16"/>
                <w:szCs w:val="16"/>
              </w:rPr>
              <w:t xml:space="preserve"> to influence gender equal planning</w:t>
            </w:r>
            <w:r w:rsidR="008E543C" w:rsidRPr="009553F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C11288" w:rsidRPr="009553FB">
              <w:rPr>
                <w:rFonts w:asciiTheme="minorHAnsi" w:hAnsiTheme="minorHAnsi" w:cs="Arial"/>
                <w:sz w:val="16"/>
                <w:szCs w:val="16"/>
              </w:rPr>
              <w:t xml:space="preserve">implementation </w:t>
            </w:r>
            <w:r w:rsidR="008E543C" w:rsidRPr="009553FB">
              <w:rPr>
                <w:rFonts w:asciiTheme="minorHAnsi" w:hAnsiTheme="minorHAnsi" w:cs="Arial"/>
                <w:sz w:val="16"/>
                <w:szCs w:val="16"/>
              </w:rPr>
              <w:t>&amp; monitoring</w:t>
            </w:r>
            <w:r w:rsidR="00C16205" w:rsidRPr="009553FB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Mali, Ghana</w:t>
            </w:r>
            <w:r w:rsidR="00C16205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C16205">
              <w:rPr>
                <w:rFonts w:asciiTheme="minorHAnsi" w:hAnsiTheme="minorHAnsi" w:cs="Arial"/>
                <w:color w:val="FF0000"/>
                <w:sz w:val="18"/>
                <w:szCs w:val="18"/>
              </w:rPr>
              <w:t>Bol</w:t>
            </w:r>
            <w:proofErr w:type="spellEnd"/>
            <w:r w:rsidR="00322878">
              <w:rPr>
                <w:rFonts w:asciiTheme="minorHAnsi" w:hAnsiTheme="minorHAnsi" w:cs="Arial"/>
                <w:color w:val="FF0000"/>
                <w:sz w:val="18"/>
                <w:szCs w:val="18"/>
              </w:rPr>
              <w:t>, ET</w:t>
            </w:r>
          </w:p>
          <w:p w:rsidR="00E93928" w:rsidRPr="009553FB" w:rsidRDefault="00E93928" w:rsidP="00D315D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D315DB" w:rsidRPr="009553FB" w:rsidRDefault="00D315DB" w:rsidP="00D315DB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763978" w:rsidRPr="009553FB" w:rsidRDefault="00763978" w:rsidP="000E68E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2837" w:rsidRPr="008720D7" w:rsidTr="00FD2837">
        <w:trPr>
          <w:cantSplit/>
          <w:trHeight w:val="277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FD2837" w:rsidRPr="008720D7" w:rsidRDefault="00FD2837" w:rsidP="00FC5F08">
            <w:pPr>
              <w:pStyle w:val="Heading2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8720D7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ACTIVITIES</w:t>
            </w:r>
          </w:p>
        </w:tc>
        <w:tc>
          <w:tcPr>
            <w:tcW w:w="1985" w:type="dxa"/>
            <w:shd w:val="clear" w:color="auto" w:fill="CCFFCC"/>
            <w:tcMar>
              <w:left w:w="28" w:type="dxa"/>
              <w:right w:w="28" w:type="dxa"/>
            </w:tcMar>
          </w:tcPr>
          <w:p w:rsidR="0079137B" w:rsidRPr="008720D7" w:rsidRDefault="00ED6D04" w:rsidP="00FC5F08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>Trai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n W/M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on improved </w:t>
            </w:r>
            <w:r w:rsidR="00E911C1" w:rsidRPr="008720D7">
              <w:rPr>
                <w:rFonts w:asciiTheme="minorHAnsi" w:hAnsiTheme="minorHAnsi" w:cs="Arial"/>
                <w:sz w:val="17"/>
                <w:szCs w:val="17"/>
              </w:rPr>
              <w:t>crop</w:t>
            </w:r>
            <w:r w:rsidR="00FE6A2C" w:rsidRPr="008720D7">
              <w:rPr>
                <w:rFonts w:asciiTheme="minorHAnsi" w:hAnsiTheme="minorHAnsi" w:cs="Arial"/>
                <w:sz w:val="17"/>
                <w:szCs w:val="17"/>
              </w:rPr>
              <w:t xml:space="preserve"> production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, livestock and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other relevant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technologies</w:t>
            </w:r>
            <w:r w:rsidR="00102270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102270" w:rsidRPr="00102270">
              <w:rPr>
                <w:rFonts w:asciiTheme="minorHAnsi" w:hAnsiTheme="minorHAnsi" w:cs="Arial"/>
                <w:color w:val="FF0000"/>
                <w:sz w:val="17"/>
                <w:szCs w:val="17"/>
              </w:rPr>
              <w:t>Mali, Ghana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DD4DC6" w:rsidRPr="008720D7" w:rsidRDefault="00DD4DC6" w:rsidP="00FC5F08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sz w:val="17"/>
                <w:szCs w:val="17"/>
              </w:rPr>
            </w:pPr>
          </w:p>
          <w:p w:rsidR="00DD4DC6" w:rsidRDefault="00ED6D04" w:rsidP="00FC5F08">
            <w:pPr>
              <w:pStyle w:val="ListParagraph"/>
              <w:numPr>
                <w:ilvl w:val="0"/>
                <w:numId w:val="23"/>
              </w:numPr>
              <w:ind w:left="0"/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Identify </w:t>
            </w:r>
            <w:proofErr w:type="spellStart"/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>agricultura</w:t>
            </w:r>
            <w:proofErr w:type="spellEnd"/>
            <w:r w:rsidR="0017419B">
              <w:rPr>
                <w:rFonts w:asciiTheme="minorHAnsi" w:hAnsiTheme="minorHAnsi" w:cs="Arial"/>
                <w:sz w:val="17"/>
                <w:szCs w:val="17"/>
              </w:rPr>
              <w:t xml:space="preserve"> l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input suppliers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&amp;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link </w:t>
            </w:r>
            <w:r w:rsidR="00BC33AE" w:rsidRPr="008720D7">
              <w:rPr>
                <w:rFonts w:asciiTheme="minorHAnsi" w:hAnsiTheme="minorHAnsi" w:cs="Arial"/>
                <w:sz w:val="17"/>
                <w:szCs w:val="17"/>
              </w:rPr>
              <w:t xml:space="preserve">w/m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farmers</w:t>
            </w:r>
            <w:r w:rsidR="00FE6A2C" w:rsidRPr="008720D7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>equally</w:t>
            </w:r>
            <w:r w:rsidR="00455048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</w:rPr>
              <w:t>, ET,</w:t>
            </w:r>
          </w:p>
          <w:p w:rsidR="000011C8" w:rsidRPr="000011C8" w:rsidRDefault="000011C8" w:rsidP="000011C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B90EFF" w:rsidRPr="00455048" w:rsidRDefault="000011C8" w:rsidP="000011C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 xml:space="preserve">- Provide support to W/M to develop and implement land reclamation &amp; anti-soil erosion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</w:rPr>
              <w:t>Mali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, </w:t>
            </w:r>
          </w:p>
          <w:p w:rsidR="000011C8" w:rsidRPr="000011C8" w:rsidRDefault="000011C8" w:rsidP="000011C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415A8C" w:rsidRPr="00B816C1" w:rsidRDefault="00ED6D04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Provide </w:t>
            </w:r>
            <w:proofErr w:type="spellStart"/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>ToT</w:t>
            </w:r>
            <w:proofErr w:type="spellEnd"/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for 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 xml:space="preserve">relevant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>g</w:t>
            </w:r>
            <w:r w:rsidR="00ED0B97">
              <w:rPr>
                <w:rFonts w:asciiTheme="minorHAnsi" w:hAnsiTheme="minorHAnsi" w:cs="Arial"/>
                <w:sz w:val="17"/>
                <w:szCs w:val="17"/>
              </w:rPr>
              <w:t>o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>vt</w:t>
            </w:r>
            <w:proofErr w:type="spellEnd"/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 xml:space="preserve"> authorities</w:t>
            </w:r>
            <w:r w:rsidR="00ED0B97">
              <w:rPr>
                <w:rFonts w:asciiTheme="minorHAnsi" w:hAnsiTheme="minorHAnsi" w:cs="Arial"/>
                <w:sz w:val="17"/>
                <w:szCs w:val="17"/>
              </w:rPr>
              <w:t>, EAs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&amp; 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 xml:space="preserve">partners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on </w:t>
            </w:r>
            <w:r w:rsidR="0017419B">
              <w:rPr>
                <w:rFonts w:asciiTheme="minorHAnsi" w:hAnsiTheme="minorHAnsi" w:cs="Arial"/>
                <w:sz w:val="17"/>
                <w:szCs w:val="17"/>
              </w:rPr>
              <w:t xml:space="preserve">gender sensitive &amp;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improved crop, livestock &amp;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other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technologies</w:t>
            </w:r>
            <w:r w:rsidR="00B816C1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B816C1">
              <w:rPr>
                <w:rFonts w:asciiTheme="minorHAnsi" w:hAnsiTheme="minorHAnsi" w:cs="Arial"/>
                <w:color w:val="FF0000"/>
                <w:sz w:val="17"/>
                <w:szCs w:val="17"/>
              </w:rPr>
              <w:t>Ghana, Mali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17419B" w:rsidRDefault="0017419B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17419B" w:rsidRPr="0017419B" w:rsidRDefault="0017419B" w:rsidP="0017419B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US"/>
              </w:rPr>
              <w:t>-</w:t>
            </w:r>
            <w:r w:rsidRPr="0017419B">
              <w:rPr>
                <w:rFonts w:asciiTheme="minorHAnsi" w:hAnsiTheme="minorHAnsi" w:cs="Arial"/>
                <w:sz w:val="17"/>
                <w:szCs w:val="17"/>
                <w:lang w:val="en-US"/>
              </w:rPr>
              <w:t>Train traditional/local leaders</w:t>
            </w:r>
            <w:r w:rsidRPr="0017419B">
              <w:rPr>
                <w:rFonts w:asciiTheme="minorHAnsi" w:hAnsiTheme="minorHAnsi" w:cs="Arial"/>
                <w:sz w:val="17"/>
                <w:szCs w:val="17"/>
              </w:rPr>
              <w:t xml:space="preserve"> in gender transformative &amp; more equitable agricultural systems</w:t>
            </w:r>
            <w:r w:rsidR="00B816C1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B816C1" w:rsidRPr="00B816C1">
              <w:rPr>
                <w:rFonts w:asciiTheme="minorHAnsi" w:hAnsiTheme="minorHAnsi" w:cs="Arial"/>
                <w:color w:val="FF0000"/>
                <w:sz w:val="17"/>
                <w:szCs w:val="17"/>
              </w:rPr>
              <w:t>Ghana, Mali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4751B6" w:rsidRPr="008720D7" w:rsidRDefault="004751B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415A8C" w:rsidRPr="00FB7F32" w:rsidRDefault="00ED6D04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Orient 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>&amp;</w:t>
            </w:r>
            <w:r w:rsidR="004751B6" w:rsidRPr="008720D7">
              <w:rPr>
                <w:rFonts w:asciiTheme="minorHAnsi" w:hAnsiTheme="minorHAnsi" w:cs="Arial"/>
                <w:sz w:val="17"/>
                <w:szCs w:val="17"/>
              </w:rPr>
              <w:t xml:space="preserve"> train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 xml:space="preserve"> relevant g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o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>vt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 xml:space="preserve"> authorities &amp; partners</w:t>
            </w:r>
            <w:r w:rsidR="00415A8C" w:rsidRPr="008720D7">
              <w:rPr>
                <w:rFonts w:asciiTheme="minorHAnsi" w:hAnsiTheme="minorHAnsi" w:cs="Arial"/>
                <w:sz w:val="17"/>
                <w:szCs w:val="17"/>
              </w:rPr>
              <w:t xml:space="preserve"> on </w:t>
            </w:r>
            <w:r w:rsidR="00B90EFF" w:rsidRPr="008720D7">
              <w:rPr>
                <w:rFonts w:asciiTheme="minorHAnsi" w:hAnsiTheme="minorHAnsi" w:cs="Arial"/>
                <w:sz w:val="17"/>
                <w:szCs w:val="17"/>
              </w:rPr>
              <w:t>social analysis, DRR &amp; gender tools</w:t>
            </w:r>
            <w:r w:rsidR="00B816C1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FB7F32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ET, </w:t>
            </w:r>
          </w:p>
          <w:p w:rsidR="004751B6" w:rsidRPr="008720D7" w:rsidRDefault="004751B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17187D" w:rsidRPr="008720D7" w:rsidRDefault="0017187D" w:rsidP="0017187D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-Train </w:t>
            </w:r>
            <w:r w:rsidR="00074078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local development c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ommittee</w:t>
            </w:r>
            <w:r w:rsidR="00074078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s &amp; </w:t>
            </w:r>
            <w:r w:rsidR="00155530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EAs 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on</w:t>
            </w:r>
            <w:r w:rsidR="00155530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appropriate agriculture &amp; land conservation t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echniques</w:t>
            </w:r>
            <w:r w:rsidR="00B816C1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B816C1" w:rsidRPr="00B816C1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Ghana, Mali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, ET</w:t>
            </w: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155530" w:rsidRPr="008720D7" w:rsidRDefault="00155530" w:rsidP="00155530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-Organize exchanges between new farmers &amp; pilot farmers with successful appropriate techniques</w:t>
            </w:r>
            <w:r w:rsidR="0010227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102270" w:rsidRPr="00102270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Ghana, Mali</w:t>
            </w:r>
            <w:r w:rsidR="00FB7F32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 xml:space="preserve">, </w:t>
            </w: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E838A9" w:rsidRPr="008720D7" w:rsidRDefault="00E838A9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CCFFCC"/>
            <w:tcMar>
              <w:left w:w="28" w:type="dxa"/>
              <w:right w:w="28" w:type="dxa"/>
            </w:tcMar>
          </w:tcPr>
          <w:p w:rsidR="00074078" w:rsidRPr="00455048" w:rsidRDefault="009E541E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153FAD" w:rsidRPr="008720D7">
              <w:rPr>
                <w:rFonts w:asciiTheme="minorHAnsi" w:hAnsiTheme="minorHAnsi" w:cs="Arial"/>
                <w:sz w:val="17"/>
                <w:szCs w:val="17"/>
              </w:rPr>
              <w:t>Train women groups</w:t>
            </w:r>
            <w:r w:rsidR="00041A1A" w:rsidRPr="008720D7">
              <w:rPr>
                <w:rFonts w:asciiTheme="minorHAnsi" w:hAnsiTheme="minorHAnsi" w:cs="Arial"/>
                <w:sz w:val="17"/>
                <w:szCs w:val="17"/>
              </w:rPr>
              <w:t xml:space="preserve"> &amp; services providers (SP) in </w:t>
            </w:r>
            <w:r w:rsidR="0099426A" w:rsidRPr="008720D7">
              <w:rPr>
                <w:rFonts w:asciiTheme="minorHAnsi" w:hAnsiTheme="minorHAnsi" w:cs="Arial"/>
                <w:sz w:val="17"/>
                <w:szCs w:val="17"/>
              </w:rPr>
              <w:t xml:space="preserve">dietary diversification, nutrition, hygiene </w:t>
            </w:r>
            <w:r w:rsidR="00041A1A" w:rsidRPr="008720D7">
              <w:rPr>
                <w:rFonts w:asciiTheme="minorHAnsi" w:hAnsiTheme="minorHAnsi" w:cs="Arial"/>
                <w:sz w:val="17"/>
                <w:szCs w:val="17"/>
              </w:rPr>
              <w:t xml:space="preserve">&amp; </w:t>
            </w:r>
            <w:r w:rsidR="0099426A" w:rsidRPr="008720D7">
              <w:rPr>
                <w:rFonts w:asciiTheme="minorHAnsi" w:hAnsiTheme="minorHAnsi" w:cs="Arial"/>
                <w:sz w:val="17"/>
                <w:szCs w:val="17"/>
              </w:rPr>
              <w:t xml:space="preserve"> appropriate infant feeding </w:t>
            </w:r>
            <w:r w:rsidR="00041A1A" w:rsidRPr="008720D7">
              <w:rPr>
                <w:rFonts w:asciiTheme="minorHAnsi" w:hAnsiTheme="minorHAnsi" w:cs="Arial"/>
                <w:sz w:val="17"/>
                <w:szCs w:val="17"/>
              </w:rPr>
              <w:t xml:space="preserve">&amp; </w:t>
            </w:r>
            <w:r w:rsidR="00866BC9" w:rsidRPr="008720D7">
              <w:rPr>
                <w:rFonts w:asciiTheme="minorHAnsi" w:hAnsiTheme="minorHAnsi" w:cs="Arial"/>
                <w:sz w:val="17"/>
                <w:szCs w:val="17"/>
              </w:rPr>
              <w:t xml:space="preserve">weaning </w:t>
            </w:r>
            <w:r w:rsidR="0099426A" w:rsidRPr="008720D7">
              <w:rPr>
                <w:rFonts w:asciiTheme="minorHAnsi" w:hAnsiTheme="minorHAnsi" w:cs="Arial"/>
                <w:sz w:val="17"/>
                <w:szCs w:val="17"/>
              </w:rPr>
              <w:t xml:space="preserve">practices </w:t>
            </w:r>
            <w:r w:rsidR="00153FAD" w:rsidRPr="008720D7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</w:rPr>
              <w:t>Mali, Ghana</w:t>
            </w:r>
            <w:r w:rsidR="00D81984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8720D7" w:rsidRPr="008720D7" w:rsidRDefault="008720D7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845542" w:rsidRPr="00455048" w:rsidRDefault="009E541E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845542" w:rsidRPr="008720D7">
              <w:rPr>
                <w:rFonts w:asciiTheme="minorHAnsi" w:hAnsiTheme="minorHAnsi" w:cs="Arial"/>
                <w:sz w:val="17"/>
                <w:szCs w:val="17"/>
              </w:rPr>
              <w:t>Train W/M/B/G on equitable food allocation at HH level</w:t>
            </w:r>
            <w:r w:rsidR="005950B1" w:rsidRPr="008720D7">
              <w:rPr>
                <w:rFonts w:asciiTheme="minorHAnsi" w:hAnsiTheme="minorHAnsi" w:cs="Arial"/>
                <w:sz w:val="17"/>
                <w:szCs w:val="17"/>
              </w:rPr>
              <w:t xml:space="preserve"> (</w:t>
            </w:r>
            <w:r w:rsidR="00315A9F" w:rsidRPr="008720D7">
              <w:rPr>
                <w:rFonts w:asciiTheme="minorHAnsi" w:hAnsiTheme="minorHAnsi" w:cs="Arial"/>
                <w:sz w:val="17"/>
                <w:szCs w:val="17"/>
              </w:rPr>
              <w:t>focusing</w:t>
            </w:r>
            <w:r w:rsidR="005950B1" w:rsidRPr="008720D7">
              <w:rPr>
                <w:rFonts w:asciiTheme="minorHAnsi" w:hAnsiTheme="minorHAnsi" w:cs="Arial"/>
                <w:sz w:val="17"/>
                <w:szCs w:val="17"/>
              </w:rPr>
              <w:t xml:space="preserve"> o</w:t>
            </w:r>
            <w:r w:rsidR="00315A9F" w:rsidRPr="008720D7">
              <w:rPr>
                <w:rFonts w:asciiTheme="minorHAnsi" w:hAnsiTheme="minorHAnsi" w:cs="Arial"/>
                <w:sz w:val="17"/>
                <w:szCs w:val="17"/>
              </w:rPr>
              <w:t>n</w:t>
            </w:r>
            <w:r w:rsidR="005950B1" w:rsidRPr="008720D7">
              <w:rPr>
                <w:rFonts w:asciiTheme="minorHAnsi" w:hAnsiTheme="minorHAnsi" w:cs="Arial"/>
                <w:sz w:val="17"/>
                <w:szCs w:val="17"/>
              </w:rPr>
              <w:t xml:space="preserve"> male gender champions)</w:t>
            </w:r>
            <w:r w:rsidR="00532C01" w:rsidRPr="008720D7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102270">
              <w:rPr>
                <w:rFonts w:asciiTheme="minorHAnsi" w:hAnsiTheme="minorHAnsi" w:cs="Arial"/>
                <w:color w:val="FF0000"/>
                <w:sz w:val="17"/>
                <w:szCs w:val="17"/>
              </w:rPr>
              <w:t>,</w:t>
            </w:r>
            <w:r w:rsidR="00D81984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 Et, </w:t>
            </w:r>
          </w:p>
          <w:p w:rsidR="0068540D" w:rsidRPr="008720D7" w:rsidRDefault="0068540D" w:rsidP="0068540D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68540D" w:rsidRPr="00455048" w:rsidRDefault="0068540D" w:rsidP="0068540D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-Train W/M/B/G on equitable household workload distribution &amp; decision making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 Mali, Ghana</w:t>
            </w:r>
            <w:r w:rsidR="00D81984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, ET, </w:t>
            </w:r>
          </w:p>
          <w:p w:rsidR="005950B1" w:rsidRPr="008720D7" w:rsidRDefault="005950B1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9137B" w:rsidRPr="00455048" w:rsidRDefault="00153FAD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- Organise c</w:t>
            </w:r>
            <w:r w:rsidR="0079137B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ommunity level fora to sensitize 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&amp; </w:t>
            </w:r>
            <w:r w:rsidR="0079137B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create awareness on food </w:t>
            </w:r>
            <w:r w:rsidR="00315A9F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preparation, </w:t>
            </w:r>
            <w:r w:rsidR="0079137B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hygiene 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&amp; </w:t>
            </w:r>
            <w:r w:rsidR="0079137B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sanitation</w:t>
            </w:r>
            <w:r w:rsidR="00455048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 xml:space="preserve">Ghana, Mali, </w:t>
            </w:r>
            <w:r w:rsidR="00D81984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Et</w:t>
            </w:r>
          </w:p>
          <w:p w:rsidR="005950B1" w:rsidRPr="008720D7" w:rsidRDefault="005950B1" w:rsidP="00FC5F08">
            <w:pPr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79137B" w:rsidRPr="00455048" w:rsidRDefault="00153FAD" w:rsidP="00FC5F08">
            <w:pPr>
              <w:rPr>
                <w:rFonts w:asciiTheme="minorHAnsi" w:hAnsiTheme="minorHAnsi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- </w:t>
            </w:r>
            <w:r w:rsidR="0079137B" w:rsidRPr="008720D7">
              <w:rPr>
                <w:rFonts w:asciiTheme="minorHAnsi" w:hAnsiTheme="minorHAnsi"/>
                <w:sz w:val="17"/>
                <w:szCs w:val="17"/>
                <w:lang w:val="en-GB"/>
              </w:rPr>
              <w:t>Provide nutrition education kits to facilitate dissemination of information</w:t>
            </w:r>
            <w:r w:rsidR="00455048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 </w:t>
            </w:r>
            <w:r w:rsidR="00455048">
              <w:rPr>
                <w:rFonts w:asciiTheme="minorHAnsi" w:hAnsiTheme="minorHAnsi"/>
                <w:color w:val="FF0000"/>
                <w:sz w:val="17"/>
                <w:szCs w:val="17"/>
                <w:lang w:val="en-GB"/>
              </w:rPr>
              <w:t>Ghana</w:t>
            </w:r>
            <w:r w:rsidR="00102270">
              <w:rPr>
                <w:rFonts w:asciiTheme="minorHAnsi" w:hAnsiTheme="minorHAnsi"/>
                <w:color w:val="FF0000"/>
                <w:sz w:val="17"/>
                <w:szCs w:val="17"/>
                <w:lang w:val="en-GB"/>
              </w:rPr>
              <w:t>,  Mali</w:t>
            </w:r>
          </w:p>
          <w:p w:rsidR="005950B1" w:rsidRPr="008720D7" w:rsidRDefault="005950B1" w:rsidP="00FC5F08">
            <w:pPr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866BC9" w:rsidRPr="00102270" w:rsidRDefault="00866BC9" w:rsidP="00FC5F08">
            <w:pPr>
              <w:ind w:left="10"/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-Support VSLAs to introduce nutritional themes in their activity package</w:t>
            </w:r>
            <w:r w:rsidR="00102270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D81984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 xml:space="preserve">Ghana, ET, </w:t>
            </w:r>
          </w:p>
          <w:p w:rsidR="00315A9F" w:rsidRPr="008720D7" w:rsidRDefault="00315A9F" w:rsidP="00FC5F08">
            <w:pPr>
              <w:ind w:left="10"/>
              <w:rPr>
                <w:rFonts w:asciiTheme="minorHAnsi" w:hAnsiTheme="minorHAnsi"/>
                <w:sz w:val="17"/>
                <w:szCs w:val="17"/>
                <w:lang w:val="en-US"/>
              </w:rPr>
            </w:pPr>
          </w:p>
          <w:p w:rsidR="00E244FC" w:rsidRPr="00F9433B" w:rsidRDefault="00315A9F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-Actively pursue strategic alliances with other actors (UNICEF, WFP, ACF) to standardize institutional frameworks &amp; FSN monitoring</w:t>
            </w:r>
            <w:r w:rsidR="00F9433B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F9433B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Mali</w:t>
            </w:r>
          </w:p>
          <w:p w:rsidR="00ED0B97" w:rsidRDefault="00ED0B97" w:rsidP="00FC5F08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  <w:p w:rsidR="00ED0B97" w:rsidRPr="008720D7" w:rsidRDefault="00ED0B97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-Conduct country level research related to FS</w:t>
            </w:r>
            <w:r>
              <w:rPr>
                <w:rFonts w:asciiTheme="minorHAnsi" w:hAnsiTheme="minorHAnsi" w:cs="Arial"/>
                <w:sz w:val="17"/>
                <w:szCs w:val="17"/>
                <w:lang w:val="en-US"/>
              </w:rPr>
              <w:t>N</w:t>
            </w:r>
          </w:p>
        </w:tc>
        <w:tc>
          <w:tcPr>
            <w:tcW w:w="1701" w:type="dxa"/>
            <w:shd w:val="clear" w:color="auto" w:fill="CCFFCC"/>
            <w:tcMar>
              <w:left w:w="28" w:type="dxa"/>
              <w:right w:w="28" w:type="dxa"/>
            </w:tcMar>
          </w:tcPr>
          <w:p w:rsidR="00C96E82" w:rsidRPr="00455048" w:rsidRDefault="009E21EC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- Administer needs assessment (gender audit) to determine W/M’s different training needs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 xml:space="preserve"> Ghana</w:t>
            </w: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8720D7" w:rsidRPr="00455048" w:rsidRDefault="008720D7" w:rsidP="008720D7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-Sensitize, mobilize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&amp;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form women producers, processors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&amp;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market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ing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associations</w:t>
            </w:r>
            <w:r w:rsidR="00455048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Ghana</w:t>
            </w:r>
          </w:p>
          <w:p w:rsidR="008720D7" w:rsidRPr="008720D7" w:rsidRDefault="008720D7" w:rsidP="008720D7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8720D7" w:rsidRPr="00455048" w:rsidRDefault="008720D7" w:rsidP="008720D7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-Facilitate formation of d</w:t>
            </w:r>
            <w:r w:rsidR="00AE0BCD">
              <w:rPr>
                <w:rFonts w:asciiTheme="minorHAnsi" w:hAnsiTheme="minorHAnsi" w:cs="Arial"/>
                <w:sz w:val="17"/>
                <w:szCs w:val="17"/>
              </w:rPr>
              <w:t>istrict level apex associations</w:t>
            </w:r>
            <w:r w:rsidR="00455048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B816C1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B816C1" w:rsidRPr="00B816C1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</w:p>
          <w:p w:rsidR="008720D7" w:rsidRPr="008720D7" w:rsidRDefault="008720D7" w:rsidP="008720D7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8720D7" w:rsidRPr="00B816C1" w:rsidRDefault="008720D7" w:rsidP="008720D7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-Set-up, train 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&amp; 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supervise VSLAs</w:t>
            </w:r>
            <w:r w:rsidR="00B816C1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B816C1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Ghana</w:t>
            </w:r>
            <w:r w:rsidR="006B5799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, Mali</w:t>
            </w:r>
            <w:r w:rsidR="00D81984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, ET</w:t>
            </w:r>
          </w:p>
          <w:p w:rsidR="008720D7" w:rsidRPr="008720D7" w:rsidRDefault="008720D7" w:rsidP="008720D7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8720D7" w:rsidRPr="00B816C1" w:rsidRDefault="008720D7" w:rsidP="008720D7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-Design appropriate </w:t>
            </w:r>
            <w:r w:rsidR="00CC66E1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gender sensitive 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training packages/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m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odels</w:t>
            </w:r>
            <w:r w:rsidR="00B816C1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B816C1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 xml:space="preserve">Ghana, </w:t>
            </w:r>
          </w:p>
          <w:p w:rsidR="008720D7" w:rsidRPr="008720D7" w:rsidRDefault="008720D7" w:rsidP="008720D7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8720D7" w:rsidRPr="00F9433B" w:rsidRDefault="008720D7" w:rsidP="008720D7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- Provide appropriate training &amp; TA to W/M, associations  engaged in VCs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&amp;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VSLAs</w:t>
            </w:r>
            <w:r w:rsidR="006B5799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F9433B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Ghana</w:t>
            </w: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- Train &amp; facilitate the formation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of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f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ood processing IGAs</w:t>
            </w:r>
            <w:r w:rsidR="00F9433B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F9433B" w:rsidRPr="00F9433B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Mali Ghana</w:t>
            </w: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9E21EC" w:rsidRPr="00455048" w:rsidRDefault="009E21EC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- Carry out research studies on improving productivity &amp; market competitiveness</w:t>
            </w:r>
            <w:r w:rsidR="00455048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Ghana</w:t>
            </w: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9E21EC" w:rsidRPr="00455048" w:rsidRDefault="009E21EC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- Link</w:t>
            </w:r>
            <w:r w:rsidR="00A9487F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VSL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A</w:t>
            </w:r>
            <w:r w:rsidR="00A9487F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s</w:t>
            </w:r>
            <w:r w:rsidR="008720D7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/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8720D7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associations/collectives with BDSPs (</w:t>
            </w:r>
            <w:r w:rsidR="00A9487F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>MFIs</w:t>
            </w:r>
            <w:r w:rsidR="008720D7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etc)</w:t>
            </w:r>
            <w:r w:rsidR="00A9487F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&amp;</w:t>
            </w:r>
            <w:r w:rsidR="00A9487F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negotiate for </w:t>
            </w:r>
            <w:r w:rsidR="00AE0BCD">
              <w:rPr>
                <w:rFonts w:asciiTheme="minorHAnsi" w:hAnsiTheme="minorHAnsi" w:cs="Arial"/>
                <w:sz w:val="17"/>
                <w:szCs w:val="17"/>
                <w:lang w:val="en-GB"/>
              </w:rPr>
              <w:t>appropriate</w:t>
            </w:r>
            <w:r w:rsidR="00A9487F" w:rsidRPr="008720D7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products</w:t>
            </w:r>
            <w:r w:rsidR="00455048">
              <w:rPr>
                <w:rFonts w:asciiTheme="minorHAnsi" w:hAnsiTheme="minorHAnsi" w:cs="Arial"/>
                <w:sz w:val="17"/>
                <w:szCs w:val="17"/>
                <w:lang w:val="en-GB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Ghana</w:t>
            </w:r>
            <w:r w:rsidR="00D81984">
              <w:rPr>
                <w:rFonts w:asciiTheme="minorHAnsi" w:hAnsiTheme="minorHAnsi" w:cs="Arial"/>
                <w:color w:val="FF0000"/>
                <w:sz w:val="17"/>
                <w:szCs w:val="17"/>
                <w:lang w:val="en-GB"/>
              </w:rPr>
              <w:t>, ET</w:t>
            </w: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8720D7" w:rsidRPr="00455048" w:rsidRDefault="008720D7" w:rsidP="008720D7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-Facilitate on the job coaching of the associations (group dynamics, leadership and business skills)</w:t>
            </w:r>
            <w:r w:rsidR="00455048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  <w:p w:rsidR="009E21EC" w:rsidRPr="008720D7" w:rsidRDefault="009E21EC" w:rsidP="00FC5F08">
            <w:pPr>
              <w:rPr>
                <w:rFonts w:asciiTheme="minorHAnsi" w:hAnsiTheme="minorHAnsi" w:cs="Arial"/>
                <w:sz w:val="17"/>
                <w:szCs w:val="17"/>
                <w:lang w:val="en-GB"/>
              </w:rPr>
            </w:pPr>
          </w:p>
        </w:tc>
        <w:tc>
          <w:tcPr>
            <w:tcW w:w="2126" w:type="dxa"/>
            <w:shd w:val="clear" w:color="auto" w:fill="CCFFCC"/>
            <w:tcMar>
              <w:left w:w="28" w:type="dxa"/>
              <w:right w:w="28" w:type="dxa"/>
            </w:tcMar>
          </w:tcPr>
          <w:p w:rsidR="002E5092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-Train M/F small producers &amp; extension SPs in GE relating to small business production &amp; management</w:t>
            </w:r>
            <w:r w:rsidR="001E5738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1E5738" w:rsidRP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>ET</w:t>
            </w:r>
            <w:r w:rsidR="001E5738">
              <w:rPr>
                <w:rFonts w:asciiTheme="minorHAnsi" w:hAnsiTheme="minorHAnsi" w:cs="Arial"/>
                <w:sz w:val="17"/>
                <w:szCs w:val="17"/>
              </w:rPr>
              <w:t xml:space="preserve">, </w:t>
            </w: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6B5799" w:rsidRDefault="00774236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-Validate, document &amp;  systematize lessons learnt on the strategy of GE in relation to pro-poor VC strengthening and FSN</w:t>
            </w:r>
            <w:r w:rsidR="006B579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 w:rsidR="006B5799" w:rsidRP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DB4E98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-Carry out a study on the role of W/M in SMEs, selected VCs &amp; HH economy</w:t>
            </w:r>
            <w:r w:rsidR="006B579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6B5799" w:rsidRP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, </w:t>
            </w:r>
            <w:r w:rsid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ET, </w:t>
            </w:r>
          </w:p>
          <w:p w:rsidR="00DB4E98" w:rsidRPr="00DB4E98" w:rsidRDefault="00DB4E98" w:rsidP="00DB4E98">
            <w:pPr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-</w:t>
            </w:r>
            <w:r w:rsidRPr="00DB4E98">
              <w:rPr>
                <w:rFonts w:asciiTheme="minorHAnsi" w:hAnsiTheme="minorHAnsi" w:cs="Arial"/>
                <w:sz w:val="17"/>
                <w:szCs w:val="17"/>
              </w:rPr>
              <w:t xml:space="preserve">Conduct market </w:t>
            </w:r>
            <w:r>
              <w:rPr>
                <w:rFonts w:asciiTheme="minorHAnsi" w:hAnsiTheme="minorHAnsi" w:cs="Arial"/>
                <w:sz w:val="17"/>
                <w:szCs w:val="17"/>
              </w:rPr>
              <w:t>research &amp; gender sensitive VC</w:t>
            </w:r>
            <w:r w:rsidRPr="00DB4E98">
              <w:rPr>
                <w:rFonts w:asciiTheme="minorHAnsi" w:hAnsiTheme="minorHAnsi" w:cs="Arial"/>
                <w:sz w:val="17"/>
                <w:szCs w:val="17"/>
              </w:rPr>
              <w:t xml:space="preserve"> analysis for selected products</w:t>
            </w: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-Provide gender transformative training to W/M</w:t>
            </w:r>
            <w:r w:rsidR="00B816C1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B816C1" w:rsidRPr="00B816C1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B816C1">
              <w:rPr>
                <w:rFonts w:asciiTheme="minorHAnsi" w:hAnsiTheme="minorHAnsi" w:cs="Arial"/>
                <w:sz w:val="17"/>
                <w:szCs w:val="17"/>
              </w:rPr>
              <w:t xml:space="preserve">, </w:t>
            </w: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-Create &amp; facilitate conciliatory spaces to analyze </w:t>
            </w:r>
            <w:r w:rsidR="00DB4E98">
              <w:rPr>
                <w:rFonts w:asciiTheme="minorHAnsi" w:hAnsiTheme="minorHAnsi" w:cs="Arial"/>
                <w:sz w:val="17"/>
                <w:szCs w:val="17"/>
              </w:rPr>
              <w:t>&amp; n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egotiate changes in gender roles in HH &amp; SMEs</w:t>
            </w:r>
            <w:r w:rsidR="006B579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6B5799" w:rsidRP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Mali, Ghana</w:t>
            </w: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455048" w:rsidRDefault="00774236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-Train M to adopt reproductive roles</w:t>
            </w:r>
            <w:r w:rsidR="00455048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455048">
              <w:rPr>
                <w:rFonts w:asciiTheme="minorHAnsi" w:hAnsiTheme="minorHAnsi" w:cs="Arial"/>
                <w:color w:val="FF0000"/>
                <w:sz w:val="17"/>
                <w:szCs w:val="17"/>
              </w:rPr>
              <w:t>Bolivia</w:t>
            </w: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 Carry out a study on the monetization of reproductive &amp; non-remunerated work</w:t>
            </w:r>
            <w:r w:rsidR="001E5738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 w:rsidR="001E5738" w:rsidRP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1E5738" w:rsidRP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>?</w:t>
            </w: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F45874" w:rsidRDefault="00DB4E98" w:rsidP="00774236">
            <w:pPr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-Provide marketing training &amp; </w:t>
            </w:r>
            <w:r w:rsidR="00774236" w:rsidRPr="008720D7">
              <w:rPr>
                <w:rFonts w:ascii="Calibri" w:hAnsi="Calibri"/>
                <w:sz w:val="17"/>
                <w:szCs w:val="17"/>
              </w:rPr>
              <w:t>facilitate</w:t>
            </w:r>
            <w:r>
              <w:rPr>
                <w:rFonts w:ascii="Calibri" w:hAnsi="Calibri"/>
                <w:sz w:val="17"/>
                <w:szCs w:val="17"/>
              </w:rPr>
              <w:t xml:space="preserve"> linkages for the associations</w:t>
            </w:r>
            <w:r w:rsidR="00F45874">
              <w:rPr>
                <w:rFonts w:ascii="Calibri" w:hAnsi="Calibri"/>
                <w:color w:val="FF0000"/>
                <w:sz w:val="17"/>
                <w:szCs w:val="17"/>
              </w:rPr>
              <w:t xml:space="preserve"> Ghana</w:t>
            </w:r>
          </w:p>
          <w:p w:rsidR="00774236" w:rsidRPr="008720D7" w:rsidRDefault="00774236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F45874" w:rsidRDefault="00774236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-Facilitate linkages between women groups and extension and other SPs</w:t>
            </w:r>
            <w:r w:rsidR="00F45874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F45874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, Mali, </w:t>
            </w:r>
            <w:r w:rsid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>ET</w:t>
            </w:r>
          </w:p>
        </w:tc>
        <w:tc>
          <w:tcPr>
            <w:tcW w:w="1985" w:type="dxa"/>
            <w:shd w:val="clear" w:color="auto" w:fill="CCFFCC"/>
            <w:tcMar>
              <w:left w:w="28" w:type="dxa"/>
              <w:right w:w="28" w:type="dxa"/>
            </w:tcMar>
          </w:tcPr>
          <w:p w:rsidR="00CF37C2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Identify collectives </w:t>
            </w:r>
            <w:r w:rsidR="00DB4E98">
              <w:rPr>
                <w:rFonts w:asciiTheme="minorHAnsi" w:hAnsiTheme="minorHAnsi" w:cs="Arial"/>
                <w:sz w:val="17"/>
                <w:szCs w:val="17"/>
              </w:rPr>
              <w:t>&amp;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  BDS  providers</w:t>
            </w:r>
            <w:r w:rsidR="006B579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6B5799" w:rsidRP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 xml:space="preserve">, </w:t>
            </w:r>
            <w:r w:rsid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>ET</w:t>
            </w:r>
          </w:p>
          <w:p w:rsidR="00774236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</w:t>
            </w:r>
            <w:r w:rsidR="00971ACA">
              <w:rPr>
                <w:rFonts w:asciiTheme="minorHAnsi" w:hAnsiTheme="minorHAnsi" w:cs="Arial"/>
                <w:sz w:val="17"/>
                <w:szCs w:val="17"/>
              </w:rPr>
              <w:t xml:space="preserve">Build the capacity of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DB4E98">
              <w:rPr>
                <w:rFonts w:asciiTheme="minorHAnsi" w:hAnsiTheme="minorHAnsi" w:cs="Arial"/>
                <w:sz w:val="17"/>
                <w:szCs w:val="17"/>
              </w:rPr>
              <w:t>collective</w:t>
            </w:r>
            <w:r w:rsidR="00971ACA">
              <w:rPr>
                <w:rFonts w:asciiTheme="minorHAnsi" w:hAnsiTheme="minorHAnsi" w:cs="Arial"/>
                <w:sz w:val="17"/>
                <w:szCs w:val="17"/>
              </w:rPr>
              <w:t>s</w:t>
            </w:r>
            <w:r w:rsidR="00DB4E98">
              <w:rPr>
                <w:rFonts w:asciiTheme="minorHAnsi" w:hAnsiTheme="minorHAnsi" w:cs="Arial"/>
                <w:sz w:val="17"/>
                <w:szCs w:val="17"/>
              </w:rPr>
              <w:t xml:space="preserve"> &amp;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BDSPs on gender equitable &amp; appropriate  services</w:t>
            </w:r>
            <w:r w:rsidR="006B579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6B5799" w:rsidRP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774236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6B5799" w:rsidRDefault="00774236" w:rsidP="00FC5F08">
            <w:pPr>
              <w:ind w:left="10"/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-Establish stakeholder monitoring and learning forums for strengthening services provided to women</w:t>
            </w:r>
            <w:r w:rsidR="006B5799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Mali</w:t>
            </w:r>
          </w:p>
          <w:p w:rsidR="00774236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F9433B" w:rsidRDefault="00774236" w:rsidP="00FC5F08">
            <w:pPr>
              <w:ind w:left="10"/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-Establish linkages between VSLGs, producers, marketing associations, and/or private sector actors</w:t>
            </w:r>
            <w:r w:rsidR="00F9433B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F9433B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, Mali</w:t>
            </w:r>
            <w:r w:rsidR="001E5738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774236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F45874" w:rsidRDefault="00774236" w:rsidP="00FC5F08">
            <w:pPr>
              <w:ind w:left="10"/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-Conduct training on the planning and management of public investments of the FS commune commissions</w:t>
            </w:r>
            <w:r w:rsidR="00F45874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F45874">
              <w:rPr>
                <w:rFonts w:asciiTheme="minorHAnsi" w:hAnsiTheme="minorHAnsi" w:cs="Arial"/>
                <w:color w:val="FF0000"/>
                <w:sz w:val="17"/>
                <w:szCs w:val="17"/>
              </w:rPr>
              <w:t>Mali</w:t>
            </w:r>
          </w:p>
          <w:p w:rsidR="00774236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F9433B" w:rsidRDefault="00774236" w:rsidP="00FC5F08">
            <w:pPr>
              <w:ind w:left="10"/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-Facilitate collectives’ access to public funding</w:t>
            </w:r>
            <w:r w:rsidR="00F9433B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F9433B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, Mali</w:t>
            </w:r>
          </w:p>
          <w:p w:rsidR="00774236" w:rsidRPr="008720D7" w:rsidRDefault="00774236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774236" w:rsidRPr="008720D7" w:rsidRDefault="00A9487F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-Conduct </w:t>
            </w:r>
            <w:r w:rsidR="00DB4E98">
              <w:rPr>
                <w:rFonts w:asciiTheme="minorHAnsi" w:hAnsiTheme="minorHAnsi" w:cs="Arial"/>
                <w:sz w:val="17"/>
                <w:szCs w:val="17"/>
              </w:rPr>
              <w:t>training of W in micro-project i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dentification, creation </w:t>
            </w:r>
            <w:r w:rsidR="00DB4E98">
              <w:rPr>
                <w:rFonts w:asciiTheme="minorHAnsi" w:hAnsiTheme="minorHAnsi" w:cs="Arial"/>
                <w:sz w:val="17"/>
                <w:szCs w:val="17"/>
              </w:rPr>
              <w:t>&amp;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 management</w:t>
            </w:r>
            <w:r w:rsidR="006B5799">
              <w:rPr>
                <w:rFonts w:asciiTheme="minorHAnsi" w:hAnsiTheme="minorHAnsi" w:cs="Arial"/>
                <w:sz w:val="17"/>
                <w:szCs w:val="17"/>
              </w:rPr>
              <w:t xml:space="preserve">, </w:t>
            </w:r>
            <w:r w:rsidR="006B5799" w:rsidRPr="006B5799">
              <w:rPr>
                <w:rFonts w:asciiTheme="minorHAnsi" w:hAnsiTheme="minorHAnsi" w:cs="Arial"/>
                <w:color w:val="FF0000"/>
                <w:sz w:val="17"/>
                <w:szCs w:val="17"/>
              </w:rPr>
              <w:t>Mali, Ghana</w:t>
            </w:r>
          </w:p>
          <w:p w:rsidR="00A9487F" w:rsidRPr="008720D7" w:rsidRDefault="00A9487F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A9487F" w:rsidRPr="008720D7" w:rsidRDefault="00A9487F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>-Facilitate linkage</w:t>
            </w:r>
            <w:r w:rsidR="00DB4E98">
              <w:rPr>
                <w:rFonts w:asciiTheme="minorHAnsi" w:hAnsiTheme="minorHAnsi" w:cs="Arial"/>
                <w:sz w:val="17"/>
                <w:szCs w:val="17"/>
              </w:rPr>
              <w:t>s between local authorities &amp; collectives</w:t>
            </w:r>
            <w:r w:rsidR="009553FB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9553FB" w:rsidRPr="009553FB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252353">
              <w:rPr>
                <w:rFonts w:asciiTheme="minorHAnsi" w:hAnsiTheme="minorHAnsi" w:cs="Arial"/>
                <w:color w:val="FF0000"/>
                <w:sz w:val="17"/>
                <w:szCs w:val="17"/>
              </w:rPr>
              <w:t>, Mali</w:t>
            </w:r>
          </w:p>
          <w:p w:rsidR="00A9487F" w:rsidRPr="008720D7" w:rsidRDefault="00A9487F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  <w:p w:rsidR="00A9487F" w:rsidRPr="008720D7" w:rsidRDefault="00A9487F" w:rsidP="00FC5F0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CCFFCC"/>
            <w:tcMar>
              <w:left w:w="28" w:type="dxa"/>
              <w:right w:w="28" w:type="dxa"/>
            </w:tcMar>
          </w:tcPr>
          <w:p w:rsidR="00D00586" w:rsidRPr="008720D7" w:rsidRDefault="00D00586" w:rsidP="00FC5F08">
            <w:pPr>
              <w:rPr>
                <w:rStyle w:val="hps"/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-</w:t>
            </w:r>
            <w:r w:rsidR="0049475F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Develop tools in LED</w:t>
            </w:r>
            <w:r w:rsidR="002E5092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,</w:t>
            </w:r>
          </w:p>
          <w:p w:rsidR="00AD1309" w:rsidRPr="008720D7" w:rsidRDefault="00AD1309" w:rsidP="00FC5F08">
            <w:pPr>
              <w:rPr>
                <w:rStyle w:val="hps"/>
                <w:rFonts w:asciiTheme="minorHAnsi" w:hAnsiTheme="minorHAnsi" w:cs="Arial"/>
                <w:sz w:val="17"/>
                <w:szCs w:val="17"/>
              </w:rPr>
            </w:pPr>
          </w:p>
          <w:p w:rsidR="00DB4E98" w:rsidRPr="008720D7" w:rsidRDefault="00D00586" w:rsidP="00DB4E98">
            <w:pPr>
              <w:rPr>
                <w:rFonts w:asciiTheme="minorHAnsi" w:hAnsiTheme="minorHAnsi" w:cs="Arial"/>
                <w:sz w:val="17"/>
                <w:szCs w:val="17"/>
                <w:highlight w:val="yellow"/>
                <w:lang w:eastAsia="fr-FR"/>
              </w:rPr>
            </w:pPr>
            <w:r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Create</w:t>
            </w:r>
            <w:r w:rsidR="002E5092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 &amp; 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facilitate</w:t>
            </w:r>
            <w:r w:rsidR="002E5092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 KS&amp;L </w:t>
            </w:r>
            <w:r w:rsidR="00AA384C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spaces</w:t>
            </w:r>
            <w:r w:rsidR="002E5092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&amp; events </w:t>
            </w:r>
            <w:r w:rsidR="00DB4E98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related to GE, VCs &amp; governance in LED </w:t>
            </w:r>
            <w:r w:rsidR="00AA384C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for </w:t>
            </w:r>
            <w:r w:rsidR="00DB4E98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relevant project participants &amp; partners </w:t>
            </w:r>
            <w:proofErr w:type="spellStart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,</w:t>
            </w:r>
          </w:p>
          <w:p w:rsidR="00AD1309" w:rsidRDefault="00AD1309" w:rsidP="00FC5F08">
            <w:pPr>
              <w:rPr>
                <w:rStyle w:val="longtext"/>
                <w:rFonts w:asciiTheme="minorHAnsi" w:hAnsiTheme="minorHAnsi" w:cs="Arial"/>
                <w:sz w:val="17"/>
                <w:szCs w:val="17"/>
              </w:rPr>
            </w:pPr>
          </w:p>
          <w:p w:rsidR="00AA384C" w:rsidRPr="008720D7" w:rsidRDefault="002E5092" w:rsidP="00FC5F08">
            <w:pPr>
              <w:rPr>
                <w:rStyle w:val="longtext"/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- Form &amp; train relevant </w:t>
            </w:r>
            <w:r w:rsidR="00D73F91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community </w:t>
            </w:r>
            <w:r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>groups &amp;</w:t>
            </w:r>
            <w:r w:rsidR="00D73F91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partners</w:t>
            </w:r>
            <w:r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in LED</w:t>
            </w:r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,</w:t>
            </w:r>
          </w:p>
          <w:p w:rsidR="00AD1309" w:rsidRPr="008720D7" w:rsidRDefault="00AD1309" w:rsidP="00FC5F08">
            <w:pPr>
              <w:rPr>
                <w:rStyle w:val="longtext"/>
                <w:rFonts w:asciiTheme="minorHAnsi" w:hAnsiTheme="minorHAnsi" w:cs="Arial"/>
                <w:sz w:val="17"/>
                <w:szCs w:val="17"/>
              </w:rPr>
            </w:pPr>
          </w:p>
          <w:p w:rsidR="00AA384C" w:rsidRPr="00F45874" w:rsidRDefault="002E5092" w:rsidP="00FC5F08">
            <w:pPr>
              <w:rPr>
                <w:rStyle w:val="hps"/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Support </w:t>
            </w:r>
            <w:r w:rsidR="009B7AA4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local authorities, partners &amp; other local actors in developing </w:t>
            </w:r>
            <w:r w:rsidR="00971ACA">
              <w:rPr>
                <w:rStyle w:val="hps"/>
                <w:rFonts w:asciiTheme="minorHAnsi" w:hAnsiTheme="minorHAnsi" w:cs="Arial"/>
                <w:sz w:val="17"/>
                <w:szCs w:val="17"/>
              </w:rPr>
              <w:t>gender-sensitive p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ublic policies </w:t>
            </w:r>
            <w:r w:rsidR="00D00586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&amp; 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regulations</w:t>
            </w:r>
            <w:r w:rsidR="00D00586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t</w:t>
            </w:r>
            <w:r w:rsidR="00AA384C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>hat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 institutionalize</w:t>
            </w:r>
            <w:r w:rsidR="00AA384C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processes</w:t>
            </w:r>
            <w:r w:rsidR="00AA384C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AA384C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promoting</w:t>
            </w:r>
            <w:r w:rsidR="00AA384C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D00586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>LED</w:t>
            </w:r>
            <w:r w:rsidR="00F45874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</w:t>
            </w:r>
            <w:proofErr w:type="spellStart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 xml:space="preserve">, </w:t>
            </w:r>
            <w:r w:rsidR="00252353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Mali, Ghana</w:t>
            </w:r>
            <w:r w:rsidR="00B11DCD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AD1309" w:rsidRPr="008720D7" w:rsidRDefault="00AD1309" w:rsidP="00FC5F08">
            <w:pPr>
              <w:rPr>
                <w:rStyle w:val="hps"/>
                <w:rFonts w:asciiTheme="minorHAnsi" w:hAnsiTheme="minorHAnsi" w:cs="Arial"/>
                <w:sz w:val="17"/>
                <w:szCs w:val="17"/>
              </w:rPr>
            </w:pPr>
          </w:p>
          <w:p w:rsidR="00AA384C" w:rsidRPr="009553FB" w:rsidRDefault="00D00586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  <w:lang w:eastAsia="fr-FR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- </w:t>
            </w:r>
            <w:r w:rsidR="00AA384C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Support </w:t>
            </w:r>
            <w:r w:rsidR="009B7AA4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local authorities, partners &amp; other local actors to </w:t>
            </w:r>
            <w:r w:rsidR="00BC62EF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engage in </w:t>
            </w:r>
            <w:r w:rsidR="009B7AA4">
              <w:rPr>
                <w:rFonts w:asciiTheme="minorHAnsi" w:hAnsiTheme="minorHAnsi" w:cs="Arial"/>
                <w:sz w:val="17"/>
                <w:szCs w:val="17"/>
                <w:lang w:eastAsia="fr-FR"/>
              </w:rPr>
              <w:t>better</w:t>
            </w:r>
            <w:r w:rsidR="00AA384C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 allocat</w:t>
            </w:r>
            <w:r w:rsidR="00BC62EF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ing </w:t>
            </w:r>
            <w:r w:rsidR="00AA384C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public resources and/or consolidat</w:t>
            </w:r>
            <w:r w:rsidR="009B7AA4">
              <w:rPr>
                <w:rFonts w:asciiTheme="minorHAnsi" w:hAnsiTheme="minorHAnsi" w:cs="Arial"/>
                <w:sz w:val="17"/>
                <w:szCs w:val="17"/>
                <w:lang w:eastAsia="fr-FR"/>
              </w:rPr>
              <w:t>e</w:t>
            </w:r>
            <w:r w:rsidR="00AA384C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 public-private partnerships </w:t>
            </w:r>
            <w:r w:rsidR="009553FB">
              <w:rPr>
                <w:rFonts w:asciiTheme="minorHAnsi" w:hAnsiTheme="minorHAnsi" w:cs="Arial"/>
                <w:color w:val="FF0000"/>
                <w:sz w:val="17"/>
                <w:szCs w:val="17"/>
                <w:lang w:eastAsia="fr-FR"/>
              </w:rPr>
              <w:t>Ghana</w:t>
            </w:r>
            <w:r w:rsidR="00252353">
              <w:rPr>
                <w:rFonts w:asciiTheme="minorHAnsi" w:hAnsiTheme="minorHAnsi" w:cs="Arial"/>
                <w:color w:val="FF0000"/>
                <w:sz w:val="17"/>
                <w:szCs w:val="17"/>
                <w:lang w:eastAsia="fr-FR"/>
              </w:rPr>
              <w:t xml:space="preserve">, Mali, </w:t>
            </w:r>
            <w:proofErr w:type="spellStart"/>
            <w:r w:rsidR="00252353">
              <w:rPr>
                <w:rFonts w:asciiTheme="minorHAnsi" w:hAnsiTheme="minorHAnsi" w:cs="Arial"/>
                <w:color w:val="FF0000"/>
                <w:sz w:val="17"/>
                <w:szCs w:val="17"/>
                <w:lang w:eastAsia="fr-FR"/>
              </w:rPr>
              <w:t>Bol</w:t>
            </w:r>
            <w:proofErr w:type="spellEnd"/>
            <w:r w:rsidR="00B11DCD">
              <w:rPr>
                <w:rFonts w:asciiTheme="minorHAnsi" w:hAnsiTheme="minorHAnsi" w:cs="Arial"/>
                <w:color w:val="FF0000"/>
                <w:sz w:val="17"/>
                <w:szCs w:val="17"/>
                <w:lang w:eastAsia="fr-FR"/>
              </w:rPr>
              <w:t>, ET</w:t>
            </w:r>
          </w:p>
          <w:p w:rsidR="00AD1309" w:rsidRPr="008720D7" w:rsidRDefault="00AD1309" w:rsidP="00FC5F08">
            <w:pPr>
              <w:rPr>
                <w:rFonts w:asciiTheme="minorHAnsi" w:hAnsiTheme="minorHAnsi" w:cs="Arial"/>
                <w:sz w:val="17"/>
                <w:szCs w:val="17"/>
                <w:lang w:eastAsia="fr-FR"/>
              </w:rPr>
            </w:pPr>
          </w:p>
          <w:p w:rsidR="00F61E69" w:rsidRPr="008F4875" w:rsidRDefault="00AD1309" w:rsidP="00F61E69">
            <w:pPr>
              <w:ind w:left="8"/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/>
                <w:sz w:val="17"/>
                <w:szCs w:val="17"/>
                <w:lang w:val="en-GB"/>
              </w:rPr>
              <w:t>-</w:t>
            </w:r>
            <w:r w:rsidR="00673519" w:rsidRPr="008720D7">
              <w:rPr>
                <w:rFonts w:asciiTheme="minorHAnsi" w:hAnsiTheme="minorHAnsi"/>
                <w:sz w:val="17"/>
                <w:szCs w:val="17"/>
                <w:lang w:val="en-GB"/>
              </w:rPr>
              <w:t>Train</w:t>
            </w:r>
            <w:r w:rsidR="00D73F91"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 </w:t>
            </w:r>
            <w:r w:rsidR="00F61E69"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target </w:t>
            </w:r>
            <w:r w:rsidR="00D73F91" w:rsidRPr="008720D7">
              <w:rPr>
                <w:rFonts w:asciiTheme="minorHAnsi" w:hAnsiTheme="minorHAnsi"/>
                <w:sz w:val="17"/>
                <w:szCs w:val="17"/>
                <w:lang w:val="en-GB"/>
              </w:rPr>
              <w:t>women in</w:t>
            </w:r>
            <w:r w:rsidR="0049475F"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 leadership</w:t>
            </w:r>
            <w:r w:rsidR="00F61E69" w:rsidRPr="008720D7">
              <w:rPr>
                <w:rFonts w:asciiTheme="minorHAnsi" w:hAnsiTheme="minorHAnsi"/>
                <w:sz w:val="17"/>
                <w:szCs w:val="17"/>
                <w:lang w:val="en-GB"/>
              </w:rPr>
              <w:t>, advocacy &amp; lobbying &amp; f</w:t>
            </w:r>
            <w:r w:rsidR="00252353" w:rsidRPr="008720D7">
              <w:rPr>
                <w:rFonts w:asciiTheme="minorHAnsi" w:hAnsiTheme="minorHAnsi" w:cs="Arial"/>
                <w:sz w:val="17"/>
                <w:szCs w:val="17"/>
              </w:rPr>
              <w:t>facilitate</w:t>
            </w:r>
            <w:r w:rsidR="00F61E69" w:rsidRPr="008720D7">
              <w:rPr>
                <w:rFonts w:asciiTheme="minorHAnsi" w:hAnsiTheme="minorHAnsi" w:cs="Arial"/>
                <w:sz w:val="17"/>
                <w:szCs w:val="17"/>
              </w:rPr>
              <w:t xml:space="preserve"> policy related learning exchange visits for women</w:t>
            </w:r>
            <w:r w:rsidR="00252353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8F4875">
              <w:rPr>
                <w:rFonts w:asciiTheme="minorHAnsi" w:hAnsiTheme="minorHAnsi" w:cs="Arial"/>
                <w:color w:val="FF0000"/>
                <w:sz w:val="17"/>
                <w:szCs w:val="17"/>
              </w:rPr>
              <w:t>Ghana</w:t>
            </w:r>
            <w:r w:rsidR="00252353">
              <w:rPr>
                <w:rFonts w:asciiTheme="minorHAnsi" w:hAnsiTheme="minorHAnsi" w:cs="Arial"/>
                <w:color w:val="FF0000"/>
                <w:sz w:val="17"/>
                <w:szCs w:val="17"/>
              </w:rPr>
              <w:t>, Mali</w:t>
            </w:r>
          </w:p>
          <w:p w:rsidR="00E93928" w:rsidRPr="008720D7" w:rsidRDefault="00E93928" w:rsidP="00FC5F08">
            <w:pPr>
              <w:rPr>
                <w:rFonts w:asciiTheme="minorHAnsi" w:hAnsiTheme="minorHAnsi"/>
                <w:sz w:val="17"/>
                <w:szCs w:val="17"/>
                <w:lang w:val="en-GB"/>
              </w:rPr>
            </w:pPr>
          </w:p>
          <w:p w:rsidR="00E93928" w:rsidRPr="008F4875" w:rsidRDefault="00E93928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-Conduct village level </w:t>
            </w:r>
            <w:r w:rsidR="00F61E69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a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ction-research on social</w:t>
            </w:r>
            <w:r w:rsidR="00F61E69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/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gender norms affecting </w:t>
            </w:r>
            <w:r w:rsidR="00F61E69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FSN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of women </w:t>
            </w:r>
            <w:r w:rsidR="00F61E69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&amp;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children</w:t>
            </w:r>
            <w:r w:rsidR="008F4875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</w:t>
            </w:r>
            <w:r w:rsidR="008F4875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Mali</w:t>
            </w:r>
          </w:p>
          <w:p w:rsidR="00F61E69" w:rsidRPr="008720D7" w:rsidRDefault="00F61E69" w:rsidP="00FC5F08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  <w:p w:rsidR="00F61E69" w:rsidRPr="008F4875" w:rsidRDefault="00F61E69" w:rsidP="00F61E69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-Facilitate women’s participation in FS community level committees &amp; </w:t>
            </w:r>
            <w:r w:rsidR="00252353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for a </w:t>
            </w:r>
            <w:r w:rsidR="008F4875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Mali</w:t>
            </w:r>
          </w:p>
          <w:p w:rsidR="00F61E69" w:rsidRPr="008720D7" w:rsidRDefault="00F61E69" w:rsidP="00F61E69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  <w:p w:rsidR="00F61E69" w:rsidRPr="008F4875" w:rsidRDefault="00F61E69" w:rsidP="00F61E69">
            <w:pPr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-Train local </w:t>
            </w:r>
            <w:proofErr w:type="spellStart"/>
            <w:r w:rsidR="00A8460B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gvt</w:t>
            </w:r>
            <w:proofErr w:type="spellEnd"/>
            <w:r w:rsidR="00A8460B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&amp; partners</w:t>
            </w: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in FS action planning &amp; management </w:t>
            </w:r>
            <w:r w:rsidR="008F4875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Mali</w:t>
            </w:r>
          </w:p>
          <w:p w:rsidR="00F61E69" w:rsidRPr="008720D7" w:rsidRDefault="00F61E69" w:rsidP="00F61E69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  <w:p w:rsidR="00A8460B" w:rsidRPr="008720D7" w:rsidRDefault="00F61E69" w:rsidP="00A8460B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>-Conduct KAP surveys  on</w:t>
            </w:r>
            <w:r w:rsidR="00F1778F" w:rsidRPr="008720D7">
              <w:rPr>
                <w:rFonts w:asciiTheme="minorHAnsi" w:hAnsiTheme="minorHAnsi" w:cs="Arial"/>
                <w:sz w:val="17"/>
                <w:szCs w:val="17"/>
                <w:lang w:val="en-US"/>
              </w:rPr>
              <w:t xml:space="preserve"> FSN</w:t>
            </w:r>
            <w:r w:rsidR="009553FB">
              <w:rPr>
                <w:rFonts w:asciiTheme="minorHAnsi" w:hAnsiTheme="minorHAnsi" w:cs="Arial"/>
                <w:sz w:val="17"/>
                <w:szCs w:val="17"/>
                <w:lang w:val="en-US"/>
              </w:rPr>
              <w:t>,</w:t>
            </w:r>
            <w:r w:rsidR="001E5738" w:rsidRPr="001E5738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ET</w:t>
            </w:r>
            <w:r w:rsidR="00B11DCD">
              <w:rPr>
                <w:rFonts w:asciiTheme="minorHAnsi" w:hAnsiTheme="minorHAnsi" w:cs="Arial"/>
                <w:color w:val="FF0000"/>
                <w:sz w:val="17"/>
                <w:szCs w:val="17"/>
                <w:lang w:val="en-US"/>
              </w:rPr>
              <w:t>, Mali??</w:t>
            </w:r>
          </w:p>
          <w:p w:rsidR="00F1778F" w:rsidRPr="008720D7" w:rsidRDefault="00F1778F" w:rsidP="00A8460B">
            <w:pPr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  <w:p w:rsidR="00A8460B" w:rsidRPr="008720D7" w:rsidRDefault="00A8460B" w:rsidP="00A8460B">
            <w:pPr>
              <w:pStyle w:val="NoSpacing"/>
              <w:rPr>
                <w:rFonts w:asciiTheme="minorHAnsi" w:hAnsiTheme="minorHAnsi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-Create/strengthen </w:t>
            </w:r>
            <w:r w:rsidR="00F1778F"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FS &amp; </w:t>
            </w:r>
            <w:r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 trade advocacy stakeholder engagement platforms </w:t>
            </w:r>
            <w:r w:rsidR="009553FB" w:rsidRPr="009553FB">
              <w:rPr>
                <w:rFonts w:asciiTheme="minorHAnsi" w:hAnsiTheme="minorHAnsi"/>
                <w:color w:val="FF0000"/>
                <w:sz w:val="17"/>
                <w:szCs w:val="17"/>
                <w:lang w:val="en-GB"/>
              </w:rPr>
              <w:t>Ghana, Mali</w:t>
            </w:r>
          </w:p>
          <w:p w:rsidR="0049475F" w:rsidRPr="008720D7" w:rsidRDefault="0049475F" w:rsidP="00A8460B">
            <w:pPr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CCFFCC"/>
          </w:tcPr>
          <w:p w:rsidR="0049475F" w:rsidRPr="008720D7" w:rsidRDefault="0049475F" w:rsidP="00FC5F08">
            <w:pPr>
              <w:rPr>
                <w:rStyle w:val="longtext"/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5E6EA9" w:rsidRPr="008720D7">
              <w:rPr>
                <w:rStyle w:val="hps"/>
                <w:rFonts w:asciiTheme="minorHAnsi" w:hAnsiTheme="minorHAnsi" w:cs="Arial"/>
                <w:sz w:val="17"/>
                <w:szCs w:val="17"/>
              </w:rPr>
              <w:t>Train</w:t>
            </w:r>
            <w:r w:rsidR="005E6EA9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 </w:t>
            </w:r>
            <w:r w:rsidR="00D1257A"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EAs </w:t>
            </w:r>
            <w:r w:rsidR="00DB4E98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&amp; local govt </w:t>
            </w:r>
            <w:r w:rsidRPr="008720D7">
              <w:rPr>
                <w:rStyle w:val="longtext"/>
                <w:rFonts w:asciiTheme="minorHAnsi" w:hAnsiTheme="minorHAnsi" w:cs="Arial"/>
                <w:sz w:val="17"/>
                <w:szCs w:val="17"/>
              </w:rPr>
              <w:t xml:space="preserve">in gender sensitive LED </w:t>
            </w:r>
            <w:proofErr w:type="spellStart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,</w:t>
            </w:r>
            <w:r w:rsidR="00322878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 xml:space="preserve"> ET?</w:t>
            </w:r>
          </w:p>
          <w:p w:rsidR="00D1257A" w:rsidRPr="008720D7" w:rsidRDefault="00D1257A" w:rsidP="00FC5F08">
            <w:pPr>
              <w:rPr>
                <w:rFonts w:asciiTheme="minorHAnsi" w:hAnsiTheme="minorHAnsi" w:cs="Arial"/>
                <w:sz w:val="17"/>
                <w:szCs w:val="17"/>
                <w:highlight w:val="yellow"/>
                <w:lang w:eastAsia="fr-FR"/>
              </w:rPr>
            </w:pPr>
          </w:p>
          <w:p w:rsidR="00754371" w:rsidRPr="008720D7" w:rsidRDefault="0049475F" w:rsidP="00FC5F08">
            <w:pPr>
              <w:rPr>
                <w:rFonts w:asciiTheme="minorHAnsi" w:hAnsiTheme="minorHAnsi" w:cs="Arial"/>
                <w:sz w:val="17"/>
                <w:szCs w:val="17"/>
                <w:lang w:eastAsia="fr-FR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- </w:t>
            </w:r>
            <w:r w:rsidR="00754371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Validate, document </w:t>
            </w:r>
            <w:r w:rsidR="00372C6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&amp;</w:t>
            </w:r>
            <w:r w:rsidR="00754371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 systematize lessons learnt on the strategy of </w:t>
            </w:r>
            <w:r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local</w:t>
            </w:r>
            <w:r w:rsidR="00754371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 governance for </w:t>
            </w:r>
            <w:r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LED</w:t>
            </w:r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,</w:t>
            </w:r>
          </w:p>
          <w:p w:rsidR="00673519" w:rsidRPr="008720D7" w:rsidRDefault="00673519" w:rsidP="00FC5F08">
            <w:pPr>
              <w:rPr>
                <w:rFonts w:asciiTheme="minorHAnsi" w:hAnsiTheme="minorHAnsi" w:cs="Arial"/>
                <w:sz w:val="17"/>
                <w:szCs w:val="17"/>
                <w:lang w:eastAsia="fr-FR"/>
              </w:rPr>
            </w:pPr>
          </w:p>
          <w:p w:rsidR="004046BD" w:rsidRPr="008720D7" w:rsidRDefault="0049475F" w:rsidP="00FC5F08">
            <w:pPr>
              <w:rPr>
                <w:rFonts w:asciiTheme="minorHAnsi" w:hAnsiTheme="minorHAnsi" w:cs="Arial"/>
                <w:sz w:val="17"/>
                <w:szCs w:val="17"/>
                <w:lang w:eastAsia="fr-FR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- 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Produce info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 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material 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&amp; 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organise events to disseminate 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&amp; 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exchange lessons learnt 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on GE, VC and local governance for LED 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with various stakeholders (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gov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t, associations, NGOs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,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 int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 xml:space="preserve">’l </w:t>
            </w:r>
            <w:r w:rsidR="00B374BA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agencies, private sector</w:t>
            </w:r>
            <w:r w:rsidR="008A57CD" w:rsidRPr="008720D7">
              <w:rPr>
                <w:rFonts w:asciiTheme="minorHAnsi" w:hAnsiTheme="minorHAnsi" w:cs="Arial"/>
                <w:sz w:val="17"/>
                <w:szCs w:val="17"/>
                <w:lang w:eastAsia="fr-FR"/>
              </w:rPr>
              <w:t>)</w:t>
            </w:r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F45874">
              <w:rPr>
                <w:rStyle w:val="longtext"/>
                <w:rFonts w:asciiTheme="minorHAnsi" w:hAnsiTheme="minorHAnsi" w:cs="Arial"/>
                <w:color w:val="FF0000"/>
                <w:sz w:val="17"/>
                <w:szCs w:val="17"/>
              </w:rPr>
              <w:t>,</w:t>
            </w:r>
          </w:p>
          <w:p w:rsidR="00673519" w:rsidRPr="008720D7" w:rsidRDefault="00673519" w:rsidP="00FC5F08">
            <w:pPr>
              <w:rPr>
                <w:rFonts w:asciiTheme="minorHAnsi" w:hAnsiTheme="minorHAnsi" w:cs="Arial"/>
                <w:sz w:val="17"/>
                <w:szCs w:val="17"/>
                <w:lang w:eastAsia="fr-FR"/>
              </w:rPr>
            </w:pPr>
          </w:p>
          <w:p w:rsidR="00673519" w:rsidRPr="008F4875" w:rsidRDefault="0049475F" w:rsidP="00FC5F08">
            <w:pPr>
              <w:rPr>
                <w:rFonts w:asciiTheme="minorHAnsi" w:hAnsiTheme="minorHAnsi" w:cs="Arial"/>
                <w:color w:val="FF0000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 </w:t>
            </w:r>
            <w:r w:rsidR="004046BD" w:rsidRPr="008720D7">
              <w:rPr>
                <w:rFonts w:asciiTheme="minorHAnsi" w:hAnsiTheme="minorHAnsi" w:cs="Arial"/>
                <w:sz w:val="17"/>
                <w:szCs w:val="17"/>
              </w:rPr>
              <w:t>Train FSTFs</w:t>
            </w:r>
            <w:r w:rsidR="00372C6A" w:rsidRPr="008720D7">
              <w:rPr>
                <w:rFonts w:asciiTheme="minorHAnsi" w:hAnsiTheme="minorHAnsi" w:cs="Arial"/>
                <w:sz w:val="17"/>
                <w:szCs w:val="17"/>
              </w:rPr>
              <w:t xml:space="preserve"> &amp;</w:t>
            </w:r>
            <w:r w:rsidR="004046BD" w:rsidRPr="008720D7">
              <w:rPr>
                <w:rFonts w:asciiTheme="minorHAnsi" w:hAnsiTheme="minorHAnsi" w:cs="Arial"/>
                <w:sz w:val="17"/>
                <w:szCs w:val="17"/>
              </w:rPr>
              <w:t xml:space="preserve"> other experts  on planning </w:t>
            </w:r>
            <w:r w:rsidR="00372C6A" w:rsidRPr="008720D7">
              <w:rPr>
                <w:rFonts w:asciiTheme="minorHAnsi" w:hAnsiTheme="minorHAnsi" w:cs="Arial"/>
                <w:sz w:val="17"/>
                <w:szCs w:val="17"/>
              </w:rPr>
              <w:t xml:space="preserve">&amp; </w:t>
            </w:r>
            <w:r w:rsidR="004046BD" w:rsidRPr="008720D7">
              <w:rPr>
                <w:rFonts w:asciiTheme="minorHAnsi" w:hAnsiTheme="minorHAnsi" w:cs="Arial"/>
                <w:sz w:val="17"/>
                <w:szCs w:val="17"/>
              </w:rPr>
              <w:t xml:space="preserve"> monitoring </w:t>
            </w:r>
            <w:r w:rsidR="00CC66E1">
              <w:rPr>
                <w:rFonts w:asciiTheme="minorHAnsi" w:hAnsiTheme="minorHAnsi" w:cs="Arial"/>
                <w:sz w:val="17"/>
                <w:szCs w:val="17"/>
              </w:rPr>
              <w:t xml:space="preserve">gender-sensitive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FS</w:t>
            </w:r>
            <w:r w:rsidR="004046BD" w:rsidRPr="008720D7">
              <w:rPr>
                <w:rFonts w:asciiTheme="minorHAnsi" w:hAnsiTheme="minorHAnsi" w:cs="Arial"/>
                <w:sz w:val="17"/>
                <w:szCs w:val="17"/>
              </w:rPr>
              <w:t xml:space="preserve"> programs </w:t>
            </w:r>
            <w:r w:rsidR="008F4875">
              <w:rPr>
                <w:rFonts w:asciiTheme="minorHAnsi" w:hAnsiTheme="minorHAnsi" w:cs="Arial"/>
                <w:color w:val="FF0000"/>
                <w:sz w:val="17"/>
                <w:szCs w:val="17"/>
              </w:rPr>
              <w:t>Mali</w:t>
            </w:r>
            <w:r w:rsidR="00322878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4046BD" w:rsidRPr="008720D7" w:rsidRDefault="004046BD" w:rsidP="00FC5F0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                     </w:t>
            </w:r>
          </w:p>
          <w:p w:rsidR="00F30306" w:rsidRDefault="00FC5F08" w:rsidP="00FC5F08">
            <w:pPr>
              <w:ind w:left="8"/>
              <w:rPr>
                <w:rFonts w:asciiTheme="minorHAnsi" w:hAnsiTheme="minorHAnsi"/>
                <w:sz w:val="17"/>
                <w:szCs w:val="17"/>
                <w:lang w:val="en-GB"/>
              </w:rPr>
            </w:pPr>
            <w:r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-Facilitate learning visits amongst </w:t>
            </w:r>
            <w:r w:rsidR="00372C6A"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&amp; </w:t>
            </w:r>
            <w:r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between </w:t>
            </w:r>
            <w:r w:rsidR="00372C6A" w:rsidRPr="008720D7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relevant </w:t>
            </w:r>
            <w:r w:rsidRPr="008720D7">
              <w:rPr>
                <w:rFonts w:asciiTheme="minorHAnsi" w:hAnsiTheme="minorHAnsi"/>
                <w:sz w:val="17"/>
                <w:szCs w:val="17"/>
                <w:lang w:val="en-GB"/>
              </w:rPr>
              <w:t>stakeholder groups</w:t>
            </w:r>
            <w:r w:rsidR="009553FB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 </w:t>
            </w:r>
            <w:r w:rsidR="00322878" w:rsidRPr="00322878">
              <w:rPr>
                <w:rFonts w:asciiTheme="minorHAnsi" w:hAnsiTheme="minorHAnsi"/>
                <w:color w:val="FF0000"/>
                <w:sz w:val="17"/>
                <w:szCs w:val="17"/>
                <w:lang w:val="en-GB"/>
              </w:rPr>
              <w:t>ET</w:t>
            </w:r>
            <w:r w:rsidR="00322878">
              <w:rPr>
                <w:rFonts w:asciiTheme="minorHAnsi" w:hAnsiTheme="minorHAnsi"/>
                <w:sz w:val="17"/>
                <w:szCs w:val="17"/>
                <w:lang w:val="en-GB"/>
              </w:rPr>
              <w:t xml:space="preserve">, </w:t>
            </w:r>
          </w:p>
          <w:p w:rsidR="00DB4E98" w:rsidRPr="008720D7" w:rsidRDefault="00DB4E98" w:rsidP="00FC5F08">
            <w:pPr>
              <w:ind w:left="8"/>
              <w:rPr>
                <w:rFonts w:asciiTheme="minorHAnsi" w:hAnsiTheme="minorHAnsi" w:cs="Arial"/>
                <w:sz w:val="17"/>
                <w:szCs w:val="17"/>
              </w:rPr>
            </w:pPr>
          </w:p>
          <w:p w:rsidR="00DB4E98" w:rsidRPr="008720D7" w:rsidRDefault="00DB4E98" w:rsidP="00DB4E98">
            <w:pPr>
              <w:ind w:left="10"/>
              <w:rPr>
                <w:rFonts w:asciiTheme="minorHAnsi" w:hAnsiTheme="minorHAnsi" w:cs="Arial"/>
                <w:sz w:val="17"/>
                <w:szCs w:val="17"/>
              </w:rPr>
            </w:pPr>
            <w:r w:rsidRPr="008720D7">
              <w:rPr>
                <w:rFonts w:asciiTheme="minorHAnsi" w:hAnsiTheme="minorHAnsi" w:cs="Arial"/>
                <w:sz w:val="17"/>
                <w:szCs w:val="17"/>
              </w:rPr>
              <w:t xml:space="preserve">-Train local govt on gender sensitive 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development planning &amp; </w:t>
            </w:r>
            <w:r w:rsidRPr="008720D7">
              <w:rPr>
                <w:rFonts w:asciiTheme="minorHAnsi" w:hAnsiTheme="minorHAnsi" w:cs="Arial"/>
                <w:sz w:val="17"/>
                <w:szCs w:val="17"/>
              </w:rPr>
              <w:t>programming</w:t>
            </w:r>
            <w:r w:rsidR="009553FB">
              <w:rPr>
                <w:rFonts w:asciiTheme="minorHAnsi" w:hAnsiTheme="minorHAnsi" w:cs="Arial"/>
                <w:sz w:val="17"/>
                <w:szCs w:val="17"/>
              </w:rPr>
              <w:t xml:space="preserve">, </w:t>
            </w:r>
            <w:proofErr w:type="spellStart"/>
            <w:r w:rsidR="009553FB" w:rsidRPr="009553FB">
              <w:rPr>
                <w:rFonts w:asciiTheme="minorHAnsi" w:hAnsiTheme="minorHAnsi" w:cs="Arial"/>
                <w:color w:val="FF0000"/>
                <w:sz w:val="17"/>
                <w:szCs w:val="17"/>
              </w:rPr>
              <w:t>Bol</w:t>
            </w:r>
            <w:proofErr w:type="spellEnd"/>
            <w:r w:rsidR="009553FB" w:rsidRPr="009553FB">
              <w:rPr>
                <w:rFonts w:asciiTheme="minorHAnsi" w:hAnsiTheme="minorHAnsi" w:cs="Arial"/>
                <w:color w:val="FF0000"/>
                <w:sz w:val="17"/>
                <w:szCs w:val="17"/>
              </w:rPr>
              <w:t>, Ghana</w:t>
            </w:r>
            <w:r w:rsidR="00322878">
              <w:rPr>
                <w:rFonts w:asciiTheme="minorHAnsi" w:hAnsiTheme="minorHAnsi" w:cs="Arial"/>
                <w:color w:val="FF0000"/>
                <w:sz w:val="17"/>
                <w:szCs w:val="17"/>
              </w:rPr>
              <w:t>, ET</w:t>
            </w:r>
          </w:p>
          <w:p w:rsidR="00F30306" w:rsidRPr="008720D7" w:rsidRDefault="00F30306" w:rsidP="00FC5F08">
            <w:pPr>
              <w:pStyle w:val="NoSpacing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:rsidR="00D25EA8" w:rsidRPr="008720D7" w:rsidRDefault="00D25EA8" w:rsidP="00FC5F08">
      <w:pPr>
        <w:rPr>
          <w:sz w:val="17"/>
          <w:szCs w:val="17"/>
        </w:rPr>
      </w:pPr>
    </w:p>
    <w:sectPr w:rsidR="00D25EA8" w:rsidRPr="008720D7" w:rsidSect="00113E39">
      <w:pgSz w:w="15840" w:h="12240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7BB"/>
    <w:multiLevelType w:val="multilevel"/>
    <w:tmpl w:val="356CD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02B041FE"/>
    <w:multiLevelType w:val="hybridMultilevel"/>
    <w:tmpl w:val="C22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FC5"/>
    <w:multiLevelType w:val="hybridMultilevel"/>
    <w:tmpl w:val="5E4CF59E"/>
    <w:lvl w:ilvl="0" w:tplc="202C825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95D79"/>
    <w:multiLevelType w:val="hybridMultilevel"/>
    <w:tmpl w:val="AFA6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A7EC1"/>
    <w:multiLevelType w:val="hybridMultilevel"/>
    <w:tmpl w:val="01DE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E2C"/>
    <w:multiLevelType w:val="multilevel"/>
    <w:tmpl w:val="3EFA7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3617E0"/>
    <w:multiLevelType w:val="multilevel"/>
    <w:tmpl w:val="41CEF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4DC436D"/>
    <w:multiLevelType w:val="hybridMultilevel"/>
    <w:tmpl w:val="B00081CC"/>
    <w:lvl w:ilvl="0" w:tplc="34784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C485F"/>
    <w:multiLevelType w:val="multilevel"/>
    <w:tmpl w:val="751C0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118159E"/>
    <w:multiLevelType w:val="hybridMultilevel"/>
    <w:tmpl w:val="DC787496"/>
    <w:lvl w:ilvl="0" w:tplc="671E79FA">
      <w:numFmt w:val="bullet"/>
      <w:lvlText w:val="-"/>
      <w:lvlJc w:val="left"/>
      <w:pPr>
        <w:ind w:left="368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0">
    <w:nsid w:val="3B7C4258"/>
    <w:multiLevelType w:val="hybridMultilevel"/>
    <w:tmpl w:val="C97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34FFB"/>
    <w:multiLevelType w:val="multilevel"/>
    <w:tmpl w:val="45928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3FC5827"/>
    <w:multiLevelType w:val="multilevel"/>
    <w:tmpl w:val="4E9AB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43A1505"/>
    <w:multiLevelType w:val="hybridMultilevel"/>
    <w:tmpl w:val="366C5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3756D"/>
    <w:multiLevelType w:val="multilevel"/>
    <w:tmpl w:val="5E926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6473077"/>
    <w:multiLevelType w:val="hybridMultilevel"/>
    <w:tmpl w:val="6D62D42E"/>
    <w:lvl w:ilvl="0" w:tplc="7BFE285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FC7E40"/>
    <w:multiLevelType w:val="multilevel"/>
    <w:tmpl w:val="5790C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" w:hanging="1080"/>
      </w:pPr>
      <w:rPr>
        <w:rFonts w:hint="default"/>
      </w:rPr>
    </w:lvl>
  </w:abstractNum>
  <w:abstractNum w:abstractNumId="17">
    <w:nsid w:val="5DC516EA"/>
    <w:multiLevelType w:val="hybridMultilevel"/>
    <w:tmpl w:val="EA2E79D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2B42EA"/>
    <w:multiLevelType w:val="hybridMultilevel"/>
    <w:tmpl w:val="C840F636"/>
    <w:lvl w:ilvl="0" w:tplc="662E6C8C">
      <w:numFmt w:val="bullet"/>
      <w:lvlText w:val="-"/>
      <w:lvlJc w:val="left"/>
      <w:pPr>
        <w:ind w:left="36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9">
    <w:nsid w:val="68206B57"/>
    <w:multiLevelType w:val="hybridMultilevel"/>
    <w:tmpl w:val="DF067CBC"/>
    <w:lvl w:ilvl="0" w:tplc="715406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93E35"/>
    <w:multiLevelType w:val="hybridMultilevel"/>
    <w:tmpl w:val="04D2623E"/>
    <w:lvl w:ilvl="0" w:tplc="890864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153EE"/>
    <w:multiLevelType w:val="multilevel"/>
    <w:tmpl w:val="536E1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1800C52"/>
    <w:multiLevelType w:val="hybridMultilevel"/>
    <w:tmpl w:val="1B2CCCA8"/>
    <w:lvl w:ilvl="0" w:tplc="D2520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A6DEE"/>
    <w:multiLevelType w:val="hybridMultilevel"/>
    <w:tmpl w:val="1146EA6A"/>
    <w:lvl w:ilvl="0" w:tplc="8FC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87AB0"/>
    <w:multiLevelType w:val="hybridMultilevel"/>
    <w:tmpl w:val="F196BB80"/>
    <w:lvl w:ilvl="0" w:tplc="01603A8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530C1"/>
    <w:multiLevelType w:val="hybridMultilevel"/>
    <w:tmpl w:val="DC2C31A8"/>
    <w:lvl w:ilvl="0" w:tplc="D2DA93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05F4D"/>
    <w:multiLevelType w:val="multilevel"/>
    <w:tmpl w:val="B72A55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B31DD3"/>
    <w:multiLevelType w:val="hybridMultilevel"/>
    <w:tmpl w:val="575CF66E"/>
    <w:lvl w:ilvl="0" w:tplc="6B16A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C24B9"/>
    <w:multiLevelType w:val="hybridMultilevel"/>
    <w:tmpl w:val="2DBA7D0A"/>
    <w:lvl w:ilvl="0" w:tplc="2F0E7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B665B"/>
    <w:multiLevelType w:val="hybridMultilevel"/>
    <w:tmpl w:val="C39E3032"/>
    <w:lvl w:ilvl="0" w:tplc="6C3486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9319A"/>
    <w:multiLevelType w:val="multilevel"/>
    <w:tmpl w:val="5B9AB0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3A5C73"/>
    <w:multiLevelType w:val="hybridMultilevel"/>
    <w:tmpl w:val="F8F8F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6B7AD5"/>
    <w:multiLevelType w:val="hybridMultilevel"/>
    <w:tmpl w:val="0AF2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17"/>
  </w:num>
  <w:num w:numId="13">
    <w:abstractNumId w:val="28"/>
  </w:num>
  <w:num w:numId="14">
    <w:abstractNumId w:val="18"/>
  </w:num>
  <w:num w:numId="15">
    <w:abstractNumId w:val="25"/>
  </w:num>
  <w:num w:numId="16">
    <w:abstractNumId w:val="2"/>
  </w:num>
  <w:num w:numId="17">
    <w:abstractNumId w:val="15"/>
  </w:num>
  <w:num w:numId="18">
    <w:abstractNumId w:val="24"/>
  </w:num>
  <w:num w:numId="19">
    <w:abstractNumId w:val="27"/>
  </w:num>
  <w:num w:numId="20">
    <w:abstractNumId w:val="22"/>
  </w:num>
  <w:num w:numId="21">
    <w:abstractNumId w:val="29"/>
  </w:num>
  <w:num w:numId="22">
    <w:abstractNumId w:val="23"/>
  </w:num>
  <w:num w:numId="23">
    <w:abstractNumId w:val="19"/>
  </w:num>
  <w:num w:numId="24">
    <w:abstractNumId w:val="1"/>
  </w:num>
  <w:num w:numId="25">
    <w:abstractNumId w:val="30"/>
  </w:num>
  <w:num w:numId="26">
    <w:abstractNumId w:val="26"/>
  </w:num>
  <w:num w:numId="27">
    <w:abstractNumId w:val="20"/>
  </w:num>
  <w:num w:numId="28">
    <w:abstractNumId w:val="3"/>
  </w:num>
  <w:num w:numId="29">
    <w:abstractNumId w:val="12"/>
  </w:num>
  <w:num w:numId="30">
    <w:abstractNumId w:val="21"/>
  </w:num>
  <w:num w:numId="31">
    <w:abstractNumId w:val="6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F9C"/>
    <w:rsid w:val="000011C8"/>
    <w:rsid w:val="00005C97"/>
    <w:rsid w:val="000067F7"/>
    <w:rsid w:val="00015577"/>
    <w:rsid w:val="00026703"/>
    <w:rsid w:val="000415EC"/>
    <w:rsid w:val="00041A1A"/>
    <w:rsid w:val="000436F7"/>
    <w:rsid w:val="00066E4F"/>
    <w:rsid w:val="00074078"/>
    <w:rsid w:val="000928AB"/>
    <w:rsid w:val="00093E96"/>
    <w:rsid w:val="000A5C54"/>
    <w:rsid w:val="000B40E7"/>
    <w:rsid w:val="000B55FD"/>
    <w:rsid w:val="000B726C"/>
    <w:rsid w:val="000D0443"/>
    <w:rsid w:val="000E68E8"/>
    <w:rsid w:val="00102270"/>
    <w:rsid w:val="001128CF"/>
    <w:rsid w:val="00113E39"/>
    <w:rsid w:val="0012377E"/>
    <w:rsid w:val="00127120"/>
    <w:rsid w:val="001306E0"/>
    <w:rsid w:val="00153FAD"/>
    <w:rsid w:val="00154DEA"/>
    <w:rsid w:val="00155530"/>
    <w:rsid w:val="00161205"/>
    <w:rsid w:val="001629A5"/>
    <w:rsid w:val="00166ABA"/>
    <w:rsid w:val="001677E1"/>
    <w:rsid w:val="0017187D"/>
    <w:rsid w:val="0017419B"/>
    <w:rsid w:val="001775C7"/>
    <w:rsid w:val="00194B0E"/>
    <w:rsid w:val="00197566"/>
    <w:rsid w:val="001B00F9"/>
    <w:rsid w:val="001B26BA"/>
    <w:rsid w:val="001E5738"/>
    <w:rsid w:val="001F3786"/>
    <w:rsid w:val="001F7711"/>
    <w:rsid w:val="00210352"/>
    <w:rsid w:val="00217756"/>
    <w:rsid w:val="002502C2"/>
    <w:rsid w:val="00252353"/>
    <w:rsid w:val="00262298"/>
    <w:rsid w:val="00270787"/>
    <w:rsid w:val="00273D39"/>
    <w:rsid w:val="00276B7F"/>
    <w:rsid w:val="002923E4"/>
    <w:rsid w:val="00297EBD"/>
    <w:rsid w:val="002A3331"/>
    <w:rsid w:val="002A4B1B"/>
    <w:rsid w:val="002B5696"/>
    <w:rsid w:val="002E3179"/>
    <w:rsid w:val="002E5092"/>
    <w:rsid w:val="002F31CE"/>
    <w:rsid w:val="00305855"/>
    <w:rsid w:val="00311850"/>
    <w:rsid w:val="00315A9F"/>
    <w:rsid w:val="00322878"/>
    <w:rsid w:val="0032357D"/>
    <w:rsid w:val="00332AFC"/>
    <w:rsid w:val="00337902"/>
    <w:rsid w:val="00344F02"/>
    <w:rsid w:val="00360AF0"/>
    <w:rsid w:val="00364150"/>
    <w:rsid w:val="00366B1D"/>
    <w:rsid w:val="00367E43"/>
    <w:rsid w:val="00372C6A"/>
    <w:rsid w:val="00372D38"/>
    <w:rsid w:val="00393670"/>
    <w:rsid w:val="003A1562"/>
    <w:rsid w:val="003B6CC6"/>
    <w:rsid w:val="003C26C9"/>
    <w:rsid w:val="003C4981"/>
    <w:rsid w:val="003F266D"/>
    <w:rsid w:val="003F3D0A"/>
    <w:rsid w:val="004008B5"/>
    <w:rsid w:val="004046BD"/>
    <w:rsid w:val="00415A8C"/>
    <w:rsid w:val="004329AE"/>
    <w:rsid w:val="00433C9F"/>
    <w:rsid w:val="00435BC0"/>
    <w:rsid w:val="0044058A"/>
    <w:rsid w:val="00446512"/>
    <w:rsid w:val="00455048"/>
    <w:rsid w:val="00456415"/>
    <w:rsid w:val="004569F3"/>
    <w:rsid w:val="004751B6"/>
    <w:rsid w:val="00477F9C"/>
    <w:rsid w:val="0048798E"/>
    <w:rsid w:val="004919DF"/>
    <w:rsid w:val="0049475F"/>
    <w:rsid w:val="004A40C2"/>
    <w:rsid w:val="004B66CA"/>
    <w:rsid w:val="004C4A32"/>
    <w:rsid w:val="004D0FCC"/>
    <w:rsid w:val="004D1209"/>
    <w:rsid w:val="004E28FC"/>
    <w:rsid w:val="004E7D8B"/>
    <w:rsid w:val="00514699"/>
    <w:rsid w:val="00523F46"/>
    <w:rsid w:val="005304D1"/>
    <w:rsid w:val="005316DC"/>
    <w:rsid w:val="00532C01"/>
    <w:rsid w:val="0053392D"/>
    <w:rsid w:val="00535B69"/>
    <w:rsid w:val="00544830"/>
    <w:rsid w:val="00560497"/>
    <w:rsid w:val="005677E0"/>
    <w:rsid w:val="00582CA3"/>
    <w:rsid w:val="005833C7"/>
    <w:rsid w:val="0059444F"/>
    <w:rsid w:val="005950B1"/>
    <w:rsid w:val="005A6E3A"/>
    <w:rsid w:val="005A7767"/>
    <w:rsid w:val="005B2A4E"/>
    <w:rsid w:val="005C0B06"/>
    <w:rsid w:val="005C1EA2"/>
    <w:rsid w:val="005C3986"/>
    <w:rsid w:val="005C61CF"/>
    <w:rsid w:val="005D1270"/>
    <w:rsid w:val="005E00CA"/>
    <w:rsid w:val="005E6EA9"/>
    <w:rsid w:val="005F30D6"/>
    <w:rsid w:val="005F55B2"/>
    <w:rsid w:val="0060336C"/>
    <w:rsid w:val="00613609"/>
    <w:rsid w:val="0063791F"/>
    <w:rsid w:val="006500B0"/>
    <w:rsid w:val="0065072A"/>
    <w:rsid w:val="00666E0B"/>
    <w:rsid w:val="00673519"/>
    <w:rsid w:val="00681063"/>
    <w:rsid w:val="0068117D"/>
    <w:rsid w:val="0068540D"/>
    <w:rsid w:val="00697641"/>
    <w:rsid w:val="006977CE"/>
    <w:rsid w:val="006A0B44"/>
    <w:rsid w:val="006B0DB4"/>
    <w:rsid w:val="006B2308"/>
    <w:rsid w:val="006B50D0"/>
    <w:rsid w:val="006B5799"/>
    <w:rsid w:val="006C2BA9"/>
    <w:rsid w:val="006C6823"/>
    <w:rsid w:val="006E65D0"/>
    <w:rsid w:val="006E7FC0"/>
    <w:rsid w:val="00700B5E"/>
    <w:rsid w:val="00706718"/>
    <w:rsid w:val="007138DD"/>
    <w:rsid w:val="00716E97"/>
    <w:rsid w:val="00726773"/>
    <w:rsid w:val="00727987"/>
    <w:rsid w:val="00730470"/>
    <w:rsid w:val="00740C44"/>
    <w:rsid w:val="00754371"/>
    <w:rsid w:val="00760727"/>
    <w:rsid w:val="00763978"/>
    <w:rsid w:val="00774236"/>
    <w:rsid w:val="0079137B"/>
    <w:rsid w:val="00797748"/>
    <w:rsid w:val="007A2E82"/>
    <w:rsid w:val="007A3F77"/>
    <w:rsid w:val="007A72DF"/>
    <w:rsid w:val="007B4159"/>
    <w:rsid w:val="007B7D56"/>
    <w:rsid w:val="007C4776"/>
    <w:rsid w:val="007D00DA"/>
    <w:rsid w:val="007D7007"/>
    <w:rsid w:val="007E0DF7"/>
    <w:rsid w:val="007E35C3"/>
    <w:rsid w:val="007F638E"/>
    <w:rsid w:val="0080347E"/>
    <w:rsid w:val="00805DAD"/>
    <w:rsid w:val="00812C2F"/>
    <w:rsid w:val="008161CD"/>
    <w:rsid w:val="00827A11"/>
    <w:rsid w:val="00827D79"/>
    <w:rsid w:val="00841678"/>
    <w:rsid w:val="00845542"/>
    <w:rsid w:val="0085261A"/>
    <w:rsid w:val="00866BC9"/>
    <w:rsid w:val="008720D7"/>
    <w:rsid w:val="00872695"/>
    <w:rsid w:val="00872EFC"/>
    <w:rsid w:val="00885285"/>
    <w:rsid w:val="008868B2"/>
    <w:rsid w:val="008A57CD"/>
    <w:rsid w:val="008E0AD1"/>
    <w:rsid w:val="008E543C"/>
    <w:rsid w:val="008F0461"/>
    <w:rsid w:val="008F4875"/>
    <w:rsid w:val="009229F5"/>
    <w:rsid w:val="00925E45"/>
    <w:rsid w:val="009309E3"/>
    <w:rsid w:val="009415D7"/>
    <w:rsid w:val="009553FB"/>
    <w:rsid w:val="00955F60"/>
    <w:rsid w:val="009565B7"/>
    <w:rsid w:val="00960955"/>
    <w:rsid w:val="0096752F"/>
    <w:rsid w:val="00971ACA"/>
    <w:rsid w:val="00971EAC"/>
    <w:rsid w:val="00973175"/>
    <w:rsid w:val="009809E8"/>
    <w:rsid w:val="00983321"/>
    <w:rsid w:val="009837C9"/>
    <w:rsid w:val="0099104C"/>
    <w:rsid w:val="0099426A"/>
    <w:rsid w:val="009A5A36"/>
    <w:rsid w:val="009A7B29"/>
    <w:rsid w:val="009B7AA4"/>
    <w:rsid w:val="009C3122"/>
    <w:rsid w:val="009D5550"/>
    <w:rsid w:val="009E21EC"/>
    <w:rsid w:val="009E541E"/>
    <w:rsid w:val="009E7FB0"/>
    <w:rsid w:val="009F6620"/>
    <w:rsid w:val="00A075BA"/>
    <w:rsid w:val="00A144CA"/>
    <w:rsid w:val="00A213D0"/>
    <w:rsid w:val="00A2417C"/>
    <w:rsid w:val="00A32128"/>
    <w:rsid w:val="00A341AC"/>
    <w:rsid w:val="00A35118"/>
    <w:rsid w:val="00A5743E"/>
    <w:rsid w:val="00A67730"/>
    <w:rsid w:val="00A8460B"/>
    <w:rsid w:val="00A9487F"/>
    <w:rsid w:val="00AA224F"/>
    <w:rsid w:val="00AA2C79"/>
    <w:rsid w:val="00AA384C"/>
    <w:rsid w:val="00AA481F"/>
    <w:rsid w:val="00AC28FA"/>
    <w:rsid w:val="00AD1309"/>
    <w:rsid w:val="00AD2528"/>
    <w:rsid w:val="00AD5E58"/>
    <w:rsid w:val="00AE0BCD"/>
    <w:rsid w:val="00AE4897"/>
    <w:rsid w:val="00AE7686"/>
    <w:rsid w:val="00AF5375"/>
    <w:rsid w:val="00B01DF4"/>
    <w:rsid w:val="00B02D15"/>
    <w:rsid w:val="00B04475"/>
    <w:rsid w:val="00B10B88"/>
    <w:rsid w:val="00B11DCD"/>
    <w:rsid w:val="00B21233"/>
    <w:rsid w:val="00B2394B"/>
    <w:rsid w:val="00B24636"/>
    <w:rsid w:val="00B246C7"/>
    <w:rsid w:val="00B254C4"/>
    <w:rsid w:val="00B374BA"/>
    <w:rsid w:val="00B40BD2"/>
    <w:rsid w:val="00B43D4B"/>
    <w:rsid w:val="00B445F7"/>
    <w:rsid w:val="00B66705"/>
    <w:rsid w:val="00B67872"/>
    <w:rsid w:val="00B74A8C"/>
    <w:rsid w:val="00B816C1"/>
    <w:rsid w:val="00B82168"/>
    <w:rsid w:val="00B90EFF"/>
    <w:rsid w:val="00BA3827"/>
    <w:rsid w:val="00BA6C81"/>
    <w:rsid w:val="00BC33AE"/>
    <w:rsid w:val="00BC62EF"/>
    <w:rsid w:val="00BD5F70"/>
    <w:rsid w:val="00BF191E"/>
    <w:rsid w:val="00C010D6"/>
    <w:rsid w:val="00C02A88"/>
    <w:rsid w:val="00C04025"/>
    <w:rsid w:val="00C11288"/>
    <w:rsid w:val="00C11779"/>
    <w:rsid w:val="00C11B32"/>
    <w:rsid w:val="00C16205"/>
    <w:rsid w:val="00C20497"/>
    <w:rsid w:val="00C355EF"/>
    <w:rsid w:val="00C373F5"/>
    <w:rsid w:val="00C4625F"/>
    <w:rsid w:val="00C46404"/>
    <w:rsid w:val="00C57637"/>
    <w:rsid w:val="00C63AC9"/>
    <w:rsid w:val="00C720E3"/>
    <w:rsid w:val="00C72909"/>
    <w:rsid w:val="00C7436F"/>
    <w:rsid w:val="00C755E2"/>
    <w:rsid w:val="00C80457"/>
    <w:rsid w:val="00C96E82"/>
    <w:rsid w:val="00CB038A"/>
    <w:rsid w:val="00CB2E90"/>
    <w:rsid w:val="00CB453F"/>
    <w:rsid w:val="00CC66E1"/>
    <w:rsid w:val="00CD0D9A"/>
    <w:rsid w:val="00CD449D"/>
    <w:rsid w:val="00CF37C2"/>
    <w:rsid w:val="00CF4626"/>
    <w:rsid w:val="00CF7149"/>
    <w:rsid w:val="00D00586"/>
    <w:rsid w:val="00D03C56"/>
    <w:rsid w:val="00D1257A"/>
    <w:rsid w:val="00D25EA8"/>
    <w:rsid w:val="00D30EB8"/>
    <w:rsid w:val="00D315DB"/>
    <w:rsid w:val="00D33E6C"/>
    <w:rsid w:val="00D402DC"/>
    <w:rsid w:val="00D727B8"/>
    <w:rsid w:val="00D73F91"/>
    <w:rsid w:val="00D81984"/>
    <w:rsid w:val="00D84EB4"/>
    <w:rsid w:val="00DB38C4"/>
    <w:rsid w:val="00DB4E98"/>
    <w:rsid w:val="00DC12B5"/>
    <w:rsid w:val="00DC600D"/>
    <w:rsid w:val="00DD221C"/>
    <w:rsid w:val="00DD4DC6"/>
    <w:rsid w:val="00DE6F84"/>
    <w:rsid w:val="00DF3555"/>
    <w:rsid w:val="00DF76AF"/>
    <w:rsid w:val="00E052A8"/>
    <w:rsid w:val="00E219A3"/>
    <w:rsid w:val="00E244FC"/>
    <w:rsid w:val="00E33CBA"/>
    <w:rsid w:val="00E36CEB"/>
    <w:rsid w:val="00E4453E"/>
    <w:rsid w:val="00E46F23"/>
    <w:rsid w:val="00E5640C"/>
    <w:rsid w:val="00E6231D"/>
    <w:rsid w:val="00E65E9A"/>
    <w:rsid w:val="00E66F2A"/>
    <w:rsid w:val="00E838A9"/>
    <w:rsid w:val="00E911C1"/>
    <w:rsid w:val="00E93928"/>
    <w:rsid w:val="00ED0B97"/>
    <w:rsid w:val="00ED2B52"/>
    <w:rsid w:val="00ED44A1"/>
    <w:rsid w:val="00ED5294"/>
    <w:rsid w:val="00ED6D04"/>
    <w:rsid w:val="00EF15B8"/>
    <w:rsid w:val="00F03247"/>
    <w:rsid w:val="00F0516D"/>
    <w:rsid w:val="00F1778F"/>
    <w:rsid w:val="00F21661"/>
    <w:rsid w:val="00F30306"/>
    <w:rsid w:val="00F45874"/>
    <w:rsid w:val="00F4731F"/>
    <w:rsid w:val="00F607E9"/>
    <w:rsid w:val="00F608E3"/>
    <w:rsid w:val="00F61E69"/>
    <w:rsid w:val="00F85602"/>
    <w:rsid w:val="00F919BD"/>
    <w:rsid w:val="00F9433B"/>
    <w:rsid w:val="00FA76F6"/>
    <w:rsid w:val="00FB3B92"/>
    <w:rsid w:val="00FB4703"/>
    <w:rsid w:val="00FB7A78"/>
    <w:rsid w:val="00FB7F32"/>
    <w:rsid w:val="00FC5F08"/>
    <w:rsid w:val="00FD2837"/>
    <w:rsid w:val="00FD32D1"/>
    <w:rsid w:val="00FD394D"/>
    <w:rsid w:val="00FE6A2C"/>
    <w:rsid w:val="00FF1A77"/>
    <w:rsid w:val="00FF33F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7F9C"/>
    <w:pPr>
      <w:keepNext/>
      <w:outlineLvl w:val="1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F9C"/>
    <w:rPr>
      <w:rFonts w:ascii="Arial" w:eastAsia="Times New Roman" w:hAnsi="Arial" w:cs="Arial"/>
      <w:szCs w:val="24"/>
    </w:rPr>
  </w:style>
  <w:style w:type="paragraph" w:customStyle="1" w:styleId="DefaultText">
    <w:name w:val="Default Text"/>
    <w:basedOn w:val="Normal"/>
    <w:rsid w:val="00477F9C"/>
    <w:pPr>
      <w:overflowPunct w:val="0"/>
      <w:autoSpaceDE w:val="0"/>
      <w:autoSpaceDN w:val="0"/>
      <w:adjustRightInd w:val="0"/>
      <w:spacing w:after="110"/>
      <w:textAlignment w:val="baseline"/>
    </w:pPr>
    <w:rPr>
      <w:rFonts w:ascii="Arial" w:hAnsi="Arial" w:cs="Arial"/>
      <w:color w:val="000000"/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semiHidden/>
    <w:rsid w:val="00477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F9C"/>
    <w:rPr>
      <w:rFonts w:ascii="Times New Roman" w:eastAsia="Times New Roman" w:hAnsi="Times New Roman" w:cs="Times New Roman"/>
      <w:sz w:val="24"/>
      <w:szCs w:val="24"/>
    </w:rPr>
  </w:style>
  <w:style w:type="paragraph" w:customStyle="1" w:styleId="EntteHeader">
    <w:name w:val="Entête/Header"/>
    <w:basedOn w:val="Normal"/>
    <w:rsid w:val="00477F9C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/>
      <w:sz w:val="20"/>
      <w:szCs w:val="20"/>
    </w:rPr>
  </w:style>
  <w:style w:type="paragraph" w:customStyle="1" w:styleId="Sous-tSubtit">
    <w:name w:val="Sous-t/Subtit"/>
    <w:basedOn w:val="Normal"/>
    <w:rsid w:val="00477F9C"/>
    <w:pPr>
      <w:overflowPunct w:val="0"/>
      <w:autoSpaceDE w:val="0"/>
      <w:autoSpaceDN w:val="0"/>
      <w:adjustRightInd w:val="0"/>
      <w:spacing w:line="160" w:lineRule="exact"/>
      <w:ind w:left="57" w:right="57"/>
      <w:textAlignment w:val="baseline"/>
    </w:pPr>
    <w:rPr>
      <w:rFonts w:ascii="Arial" w:hAnsi="Arial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262298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5E6EA9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E6EA9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5E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E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A9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DefaultParagraphFont"/>
    <w:uiPriority w:val="99"/>
    <w:rsid w:val="00AA384C"/>
    <w:rPr>
      <w:rFonts w:cs="Times New Roman"/>
    </w:rPr>
  </w:style>
  <w:style w:type="character" w:customStyle="1" w:styleId="atn">
    <w:name w:val="atn"/>
    <w:basedOn w:val="DefaultParagraphFont"/>
    <w:uiPriority w:val="99"/>
    <w:rsid w:val="00AA384C"/>
    <w:rPr>
      <w:rFonts w:cs="Times New Roman"/>
    </w:rPr>
  </w:style>
  <w:style w:type="table" w:styleId="TableGrid">
    <w:name w:val="Table Grid"/>
    <w:basedOn w:val="TableNormal"/>
    <w:uiPriority w:val="99"/>
    <w:rsid w:val="00754371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E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00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BFDA-1002-4B6F-8256-2711B6D1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Perry</dc:creator>
  <cp:lastModifiedBy>Capelazo, Margaret</cp:lastModifiedBy>
  <cp:revision>2</cp:revision>
  <cp:lastPrinted>2012-11-01T13:25:00Z</cp:lastPrinted>
  <dcterms:created xsi:type="dcterms:W3CDTF">2016-08-03T17:00:00Z</dcterms:created>
  <dcterms:modified xsi:type="dcterms:W3CDTF">2016-08-03T17:00:00Z</dcterms:modified>
</cp:coreProperties>
</file>