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A7C7" w14:textId="17544B6C" w:rsidR="00184992" w:rsidRPr="002762C1" w:rsidRDefault="00F80F81" w:rsidP="00F80F81">
      <w:pPr>
        <w:jc w:val="center"/>
        <w:rPr>
          <w:bCs/>
          <w:i/>
          <w:lang w:val="en-AU"/>
        </w:rPr>
      </w:pPr>
      <w:r>
        <w:rPr>
          <w:bCs/>
          <w:i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3DA135" wp14:editId="4BED8E2B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</wp:posOffset>
                </wp:positionV>
                <wp:extent cx="6696075" cy="3429000"/>
                <wp:effectExtent l="171450" t="0" r="142875" b="19050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3429000"/>
                          <a:chOff x="0" y="0"/>
                          <a:chExt cx="6696075" cy="34290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0"/>
                            <a:ext cx="6638925" cy="13335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9525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9B450" w14:textId="3EB58A49" w:rsidR="002762C1" w:rsidRPr="002762C1" w:rsidRDefault="002762C1" w:rsidP="002762C1">
                              <w:pPr>
                                <w:jc w:val="center"/>
                                <w:rPr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AU"/>
                                </w:rPr>
                              </w:pPr>
                              <w:r w:rsidRPr="002762C1">
                                <w:rPr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AU"/>
                                </w:rPr>
                                <w:t xml:space="preserve">CARE’s Gender Equality &amp; Women’s Voice </w:t>
                              </w:r>
                              <w:r>
                                <w:rPr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AU"/>
                                </w:rPr>
                                <w:t>C</w:t>
                              </w:r>
                              <w:r w:rsidRPr="002762C1">
                                <w:rPr>
                                  <w:bCs/>
                                  <w:color w:val="FFFFFF" w:themeColor="background1"/>
                                  <w:sz w:val="44"/>
                                  <w:szCs w:val="44"/>
                                  <w:lang w:val="en-AU"/>
                                </w:rPr>
                                <w:t xml:space="preserve">onference </w:t>
                              </w:r>
                            </w:p>
                            <w:p w14:paraId="38174817" w14:textId="77777777" w:rsidR="002762C1" w:rsidRPr="002762C1" w:rsidRDefault="002762C1" w:rsidP="002762C1">
                              <w:pPr>
                                <w:spacing w:after="120"/>
                                <w:jc w:val="center"/>
                                <w:rPr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AU"/>
                                </w:rPr>
                              </w:pPr>
                              <w:r w:rsidRPr="002762C1">
                                <w:rPr>
                                  <w:bCs/>
                                  <w:color w:val="FFFFFF" w:themeColor="background1"/>
                                  <w:sz w:val="32"/>
                                  <w:szCs w:val="32"/>
                                  <w:lang w:val="en-AU"/>
                                </w:rPr>
                                <w:t>Dubai, April 2016</w:t>
                              </w:r>
                            </w:p>
                            <w:p w14:paraId="206AA75B" w14:textId="48566738" w:rsidR="002762C1" w:rsidRPr="002762C1" w:rsidRDefault="002762C1" w:rsidP="002762C1">
                              <w:pPr>
                                <w:spacing w:after="12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  <w:lang w:val="en-AU"/>
                                </w:rPr>
                              </w:pPr>
                              <w:r w:rsidRPr="002762C1">
                                <w:rPr>
                                  <w:b/>
                                  <w:bCs/>
                                  <w:color w:val="FFFFFF" w:themeColor="background1"/>
                                  <w:sz w:val="64"/>
                                  <w:szCs w:val="64"/>
                                  <w:lang w:val="en-AU"/>
                                </w:rPr>
                                <w:t>Communique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47800"/>
                            <a:ext cx="6638925" cy="1981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-43.5pt;margin-top:2.25pt;width:527.25pt;height:270pt;z-index:251662336" coordsize="66960,342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71;width:6638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PycYA&#10;AADcAAAADwAAAGRycy9kb3ducmV2LnhtbESPQWsCMRSE74X+h/AKXkSzWqx2NUopFhRPWg8en5vX&#10;3dXNS9hEd+2vbwShx2FmvmFmi9ZU4kq1Ly0rGPQTEMSZ1SXnCvbfX70JCB+QNVaWScGNPCzmz08z&#10;TLVteEvXXchFhLBPUUERgkul9FlBBn3fOuLo/djaYIiyzqWusYlwU8lhkrxJgyXHhQIdfRaUnXcX&#10;o2B5HLnu5rAeb5w/LRtHenj4fVeq89J+TEEEasN/+NFeaQWvyRju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nPycYAAADcAAAADwAAAAAAAAAAAAAAAACYAgAAZHJz&#10;L2Rvd25yZXYueG1sUEsFBgAAAAAEAAQA9QAAAIsDAAAAAA==&#10;" fillcolor="#ed7d31 [3205]" strokecolor="#ed7d31 [3205]">
                  <v:textbox style="mso-fit-shape-to-text:t">
                    <w:txbxContent>
                      <w:p w14:paraId="3FC9B450" w14:textId="3EB58A49" w:rsidR="002762C1" w:rsidRPr="002762C1" w:rsidRDefault="002762C1" w:rsidP="002762C1">
                        <w:pPr>
                          <w:jc w:val="center"/>
                          <w:rPr>
                            <w:bCs/>
                            <w:color w:val="FFFFFF" w:themeColor="background1"/>
                            <w:sz w:val="44"/>
                            <w:szCs w:val="44"/>
                            <w:lang w:val="en-AU"/>
                          </w:rPr>
                        </w:pPr>
                        <w:r w:rsidRPr="002762C1">
                          <w:rPr>
                            <w:bCs/>
                            <w:color w:val="FFFFFF" w:themeColor="background1"/>
                            <w:sz w:val="44"/>
                            <w:szCs w:val="44"/>
                            <w:lang w:val="en-AU"/>
                          </w:rPr>
                          <w:t xml:space="preserve">CARE’s Gender Equality &amp; Women’s Voice </w:t>
                        </w:r>
                        <w:r>
                          <w:rPr>
                            <w:bCs/>
                            <w:color w:val="FFFFFF" w:themeColor="background1"/>
                            <w:sz w:val="44"/>
                            <w:szCs w:val="44"/>
                            <w:lang w:val="en-AU"/>
                          </w:rPr>
                          <w:t>C</w:t>
                        </w:r>
                        <w:r w:rsidRPr="002762C1">
                          <w:rPr>
                            <w:bCs/>
                            <w:color w:val="FFFFFF" w:themeColor="background1"/>
                            <w:sz w:val="44"/>
                            <w:szCs w:val="44"/>
                            <w:lang w:val="en-AU"/>
                          </w:rPr>
                          <w:t xml:space="preserve">onference </w:t>
                        </w:r>
                      </w:p>
                      <w:p w14:paraId="38174817" w14:textId="77777777" w:rsidR="002762C1" w:rsidRPr="002762C1" w:rsidRDefault="002762C1" w:rsidP="002762C1">
                        <w:pPr>
                          <w:spacing w:after="120"/>
                          <w:jc w:val="center"/>
                          <w:rPr>
                            <w:bCs/>
                            <w:color w:val="FFFFFF" w:themeColor="background1"/>
                            <w:sz w:val="32"/>
                            <w:szCs w:val="32"/>
                            <w:lang w:val="en-AU"/>
                          </w:rPr>
                        </w:pPr>
                        <w:r w:rsidRPr="002762C1">
                          <w:rPr>
                            <w:bCs/>
                            <w:color w:val="FFFFFF" w:themeColor="background1"/>
                            <w:sz w:val="32"/>
                            <w:szCs w:val="32"/>
                            <w:lang w:val="en-AU"/>
                          </w:rPr>
                          <w:t>Dubai, April 2016</w:t>
                        </w:r>
                      </w:p>
                      <w:p w14:paraId="206AA75B" w14:textId="48566738" w:rsidR="002762C1" w:rsidRPr="002762C1" w:rsidRDefault="002762C1" w:rsidP="002762C1">
                        <w:pPr>
                          <w:spacing w:after="12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64"/>
                            <w:szCs w:val="64"/>
                            <w:lang w:val="en-AU"/>
                          </w:rPr>
                        </w:pPr>
                        <w:r w:rsidRPr="002762C1">
                          <w:rPr>
                            <w:b/>
                            <w:bCs/>
                            <w:color w:val="FFFFFF" w:themeColor="background1"/>
                            <w:sz w:val="64"/>
                            <w:szCs w:val="64"/>
                            <w:lang w:val="en-AU"/>
                          </w:rPr>
                          <w:t>Communique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14478;width:66389;height:19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slwzBAAAA2gAAAA8AAABkcnMvZG93bnJldi54bWxEj0GLwjAUhO8L/ofwBG9ruorr0m0qIgoe&#10;vFjF86N525Y2L7WJtf57Iwh7HGbmGyZZDaYRPXWusqzgaxqBIM6trrhQcD7tPn9AOI+ssbFMCh7k&#10;YJWOPhKMtb3zkfrMFyJA2MWooPS+jaV0eUkG3dS2xMH7s51BH2RXSN3hPcBNI2dR9C0NVhwWSmxp&#10;U1JeZzejoF+6xfa0n9f1YXCPa3Y19Y4vSk3Gw/oXhKfB/4ff7b1WMIfXlXADZPo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slwzBAAAA2gAAAA8AAAAAAAAAAAAAAAAAnwIA&#10;AGRycy9kb3ducmV2LnhtbFBLBQYAAAAABAAEAPcAAACNAwAAAAA=&#10;" filled="t" fillcolor="#ededed" stroked="t" strokecolor="white" strokeweight="15pt">
                  <v:stroke endcap="round"/>
                  <v:imagedata r:id="rId10" o:title=""/>
                  <v:shadow on="t" color="black" opacity="26869f" origin="-.5,-.5" offset="0,0"/>
                  <v:path arrowok="t"/>
                </v:shape>
                <w10:wrap type="square"/>
              </v:group>
            </w:pict>
          </mc:Fallback>
        </mc:AlternateContent>
      </w:r>
      <w:r w:rsidR="00BB3BE2" w:rsidRPr="002762C1">
        <w:rPr>
          <w:bCs/>
          <w:i/>
          <w:lang w:val="en-AU"/>
        </w:rPr>
        <w:t xml:space="preserve">Participants at </w:t>
      </w:r>
      <w:r w:rsidR="009D608D" w:rsidRPr="002762C1">
        <w:rPr>
          <w:bCs/>
          <w:i/>
          <w:lang w:val="en-AU"/>
        </w:rPr>
        <w:t xml:space="preserve">CARE’s Gender Equality </w:t>
      </w:r>
      <w:r w:rsidR="00B12B0C" w:rsidRPr="002762C1">
        <w:rPr>
          <w:bCs/>
          <w:i/>
          <w:lang w:val="en-AU"/>
        </w:rPr>
        <w:t xml:space="preserve">and </w:t>
      </w:r>
      <w:r w:rsidR="009D608D" w:rsidRPr="002762C1">
        <w:rPr>
          <w:bCs/>
          <w:i/>
          <w:lang w:val="en-AU"/>
        </w:rPr>
        <w:t>Women’s Voice</w:t>
      </w:r>
      <w:r w:rsidR="00B12B0C" w:rsidRPr="002762C1">
        <w:rPr>
          <w:bCs/>
          <w:i/>
          <w:lang w:val="en-AU"/>
        </w:rPr>
        <w:t xml:space="preserve"> (GEWV)</w:t>
      </w:r>
      <w:r w:rsidR="009D608D" w:rsidRPr="002762C1">
        <w:rPr>
          <w:bCs/>
          <w:i/>
          <w:lang w:val="en-AU"/>
        </w:rPr>
        <w:t xml:space="preserve"> </w:t>
      </w:r>
      <w:r w:rsidR="00BB3BE2" w:rsidRPr="002762C1">
        <w:rPr>
          <w:bCs/>
          <w:i/>
          <w:lang w:val="en-AU"/>
        </w:rPr>
        <w:t xml:space="preserve">conference in Dubai: </w:t>
      </w:r>
      <w:r w:rsidR="009D608D" w:rsidRPr="002762C1">
        <w:rPr>
          <w:bCs/>
          <w:i/>
          <w:lang w:val="en-AU"/>
        </w:rPr>
        <w:t xml:space="preserve"> a first of its kind, organiz</w:t>
      </w:r>
      <w:r w:rsidR="00184992" w:rsidRPr="002762C1">
        <w:rPr>
          <w:bCs/>
          <w:i/>
          <w:lang w:val="en-AU"/>
        </w:rPr>
        <w:t xml:space="preserve">ed by </w:t>
      </w:r>
      <w:r w:rsidR="00BB3BE2" w:rsidRPr="002762C1">
        <w:rPr>
          <w:bCs/>
          <w:i/>
          <w:lang w:val="en-AU"/>
        </w:rPr>
        <w:t xml:space="preserve">the </w:t>
      </w:r>
      <w:r w:rsidR="000345B2" w:rsidRPr="002762C1">
        <w:rPr>
          <w:bCs/>
          <w:i/>
          <w:lang w:val="en-AU"/>
        </w:rPr>
        <w:t>CARE International Gender Network (CIGN)</w:t>
      </w:r>
      <w:r w:rsidR="00184992" w:rsidRPr="002762C1">
        <w:rPr>
          <w:bCs/>
          <w:i/>
          <w:lang w:val="en-AU"/>
        </w:rPr>
        <w:t>.</w:t>
      </w:r>
    </w:p>
    <w:p w14:paraId="4F2AEB9E" w14:textId="77777777" w:rsidR="00184992" w:rsidRDefault="00184992" w:rsidP="00C56B5B">
      <w:pPr>
        <w:rPr>
          <w:bCs/>
          <w:sz w:val="24"/>
          <w:szCs w:val="24"/>
          <w:lang w:val="en-AU"/>
        </w:rPr>
      </w:pPr>
    </w:p>
    <w:p w14:paraId="17DE3D23" w14:textId="77777777" w:rsidR="00F80F81" w:rsidRDefault="00F80F81" w:rsidP="00C56B5B">
      <w:pPr>
        <w:rPr>
          <w:bCs/>
          <w:sz w:val="24"/>
          <w:szCs w:val="24"/>
          <w:lang w:val="en-AU"/>
        </w:rPr>
      </w:pPr>
    </w:p>
    <w:p w14:paraId="7D363231" w14:textId="65FA711F" w:rsidR="006B6E06" w:rsidRPr="00F80F81" w:rsidRDefault="002762C1" w:rsidP="002762C1">
      <w:pPr>
        <w:spacing w:after="120"/>
        <w:rPr>
          <w:b/>
          <w:bCs/>
          <w:color w:val="C45911" w:themeColor="accent2" w:themeShade="BF"/>
          <w:sz w:val="32"/>
          <w:szCs w:val="32"/>
          <w:lang w:val="en-AU"/>
        </w:rPr>
      </w:pPr>
      <w:r w:rsidRPr="00F80F81">
        <w:rPr>
          <w:b/>
          <w:bCs/>
          <w:color w:val="C45911" w:themeColor="accent2" w:themeShade="BF"/>
          <w:sz w:val="32"/>
          <w:szCs w:val="32"/>
          <w:lang w:val="en-AU"/>
        </w:rPr>
        <w:t>Conference Highlights</w:t>
      </w:r>
    </w:p>
    <w:p w14:paraId="15CA5FC4" w14:textId="43B0DE37" w:rsidR="006B6E06" w:rsidRDefault="006B6E06" w:rsidP="002762C1">
      <w:pPr>
        <w:pStyle w:val="ListParagraph"/>
        <w:numPr>
          <w:ilvl w:val="0"/>
          <w:numId w:val="10"/>
        </w:numPr>
        <w:spacing w:after="120"/>
        <w:contextualSpacing w:val="0"/>
        <w:rPr>
          <w:bCs/>
          <w:sz w:val="24"/>
          <w:szCs w:val="24"/>
          <w:lang w:val="en-AU"/>
        </w:rPr>
      </w:pPr>
      <w:r w:rsidRPr="002762C1">
        <w:rPr>
          <w:b/>
          <w:bCs/>
          <w:sz w:val="26"/>
          <w:szCs w:val="26"/>
          <w:lang w:val="en-AU"/>
        </w:rPr>
        <w:t>Immense energy and enthusiasm</w:t>
      </w:r>
      <w:r>
        <w:rPr>
          <w:bCs/>
          <w:sz w:val="24"/>
          <w:szCs w:val="24"/>
          <w:lang w:val="en-AU"/>
        </w:rPr>
        <w:t xml:space="preserve">: We leave inspired by </w:t>
      </w:r>
      <w:r w:rsidR="00BB3BE2">
        <w:rPr>
          <w:bCs/>
          <w:sz w:val="24"/>
          <w:szCs w:val="24"/>
          <w:lang w:val="en-AU"/>
        </w:rPr>
        <w:t xml:space="preserve">the diversity and enthusiasm of the </w:t>
      </w:r>
      <w:r>
        <w:rPr>
          <w:bCs/>
          <w:sz w:val="24"/>
          <w:szCs w:val="24"/>
          <w:lang w:val="en-AU"/>
        </w:rPr>
        <w:t>70 CARE gender champions from over 40 countries</w:t>
      </w:r>
      <w:r w:rsidR="00BB3BE2">
        <w:rPr>
          <w:bCs/>
          <w:sz w:val="24"/>
          <w:szCs w:val="24"/>
          <w:lang w:val="en-AU"/>
        </w:rPr>
        <w:t xml:space="preserve"> who attended. Participants came from </w:t>
      </w:r>
      <w:r>
        <w:rPr>
          <w:bCs/>
          <w:sz w:val="24"/>
          <w:szCs w:val="24"/>
          <w:lang w:val="en-AU"/>
        </w:rPr>
        <w:t xml:space="preserve">all of our regions, representing programming, </w:t>
      </w:r>
      <w:r w:rsidR="0067300E">
        <w:rPr>
          <w:bCs/>
          <w:sz w:val="24"/>
          <w:szCs w:val="24"/>
          <w:lang w:val="en-AU"/>
        </w:rPr>
        <w:t>human resources</w:t>
      </w:r>
      <w:r>
        <w:rPr>
          <w:bCs/>
          <w:sz w:val="24"/>
          <w:szCs w:val="24"/>
          <w:lang w:val="en-AU"/>
        </w:rPr>
        <w:t xml:space="preserve">, and </w:t>
      </w:r>
      <w:r w:rsidR="0067300E">
        <w:rPr>
          <w:bCs/>
          <w:sz w:val="24"/>
          <w:szCs w:val="24"/>
          <w:lang w:val="en-AU"/>
        </w:rPr>
        <w:t>advocacy</w:t>
      </w:r>
      <w:r>
        <w:rPr>
          <w:bCs/>
          <w:sz w:val="24"/>
          <w:szCs w:val="24"/>
          <w:lang w:val="en-AU"/>
        </w:rPr>
        <w:t>. We had representation from regional directors, national directors, country directors, program managers, advisors, and partner staff. Global program strategy leads and represent</w:t>
      </w:r>
      <w:r w:rsidR="006717B9">
        <w:rPr>
          <w:bCs/>
          <w:sz w:val="24"/>
          <w:szCs w:val="24"/>
          <w:lang w:val="en-AU"/>
        </w:rPr>
        <w:t>ative</w:t>
      </w:r>
      <w:r>
        <w:rPr>
          <w:bCs/>
          <w:sz w:val="24"/>
          <w:szCs w:val="24"/>
          <w:lang w:val="en-AU"/>
        </w:rPr>
        <w:t xml:space="preserve">s also joined. This is diversity to celebrate!  </w:t>
      </w:r>
    </w:p>
    <w:p w14:paraId="0FC8ADE2" w14:textId="5A35CE57" w:rsidR="006B6E06" w:rsidRDefault="00BB3BE2" w:rsidP="002762C1">
      <w:pPr>
        <w:pStyle w:val="ListParagraph"/>
        <w:numPr>
          <w:ilvl w:val="0"/>
          <w:numId w:val="10"/>
        </w:numPr>
        <w:spacing w:after="120"/>
        <w:contextualSpacing w:val="0"/>
        <w:rPr>
          <w:bCs/>
          <w:sz w:val="24"/>
          <w:szCs w:val="24"/>
          <w:lang w:val="en-AU"/>
        </w:rPr>
      </w:pPr>
      <w:r w:rsidRPr="002762C1">
        <w:rPr>
          <w:b/>
          <w:bCs/>
          <w:sz w:val="26"/>
          <w:szCs w:val="26"/>
          <w:lang w:val="en-AU"/>
        </w:rPr>
        <w:t xml:space="preserve">Exciting </w:t>
      </w:r>
      <w:r w:rsidR="006B6E06" w:rsidRPr="002762C1">
        <w:rPr>
          <w:b/>
          <w:bCs/>
          <w:sz w:val="26"/>
          <w:szCs w:val="26"/>
          <w:lang w:val="en-AU"/>
        </w:rPr>
        <w:t>innovation in gender programming across CARE</w:t>
      </w:r>
      <w:r w:rsidR="006B6E06" w:rsidRPr="002762C1">
        <w:rPr>
          <w:bCs/>
          <w:sz w:val="26"/>
          <w:szCs w:val="26"/>
          <w:lang w:val="en-AU"/>
        </w:rPr>
        <w:t>:</w:t>
      </w:r>
      <w:r w:rsidR="006B6E06">
        <w:rPr>
          <w:bCs/>
          <w:sz w:val="24"/>
          <w:szCs w:val="24"/>
          <w:lang w:val="en-AU"/>
        </w:rPr>
        <w:t xml:space="preserve"> </w:t>
      </w:r>
      <w:r w:rsidR="009D608D">
        <w:rPr>
          <w:bCs/>
          <w:sz w:val="24"/>
          <w:szCs w:val="24"/>
          <w:lang w:val="en-AU"/>
        </w:rPr>
        <w:t xml:space="preserve">over 30 staff presented on promising practices in gender, including project-level, multi-country, regional, and global programming; as well as advocacy examples, and organizational practices that support this innovation. </w:t>
      </w:r>
    </w:p>
    <w:p w14:paraId="176AB390" w14:textId="2D8D9829" w:rsidR="00184992" w:rsidRDefault="009D608D" w:rsidP="002762C1">
      <w:pPr>
        <w:pStyle w:val="ListParagraph"/>
        <w:numPr>
          <w:ilvl w:val="0"/>
          <w:numId w:val="10"/>
        </w:numPr>
        <w:spacing w:after="120"/>
        <w:ind w:left="357" w:hanging="357"/>
        <w:contextualSpacing w:val="0"/>
        <w:rPr>
          <w:bCs/>
          <w:sz w:val="24"/>
          <w:szCs w:val="24"/>
          <w:lang w:val="en-AU"/>
        </w:rPr>
      </w:pPr>
      <w:r w:rsidRPr="002762C1">
        <w:rPr>
          <w:b/>
          <w:bCs/>
          <w:sz w:val="26"/>
          <w:szCs w:val="26"/>
          <w:lang w:val="en-AU"/>
        </w:rPr>
        <w:t>G</w:t>
      </w:r>
      <w:r w:rsidR="006F31CE" w:rsidRPr="002762C1">
        <w:rPr>
          <w:b/>
          <w:bCs/>
          <w:sz w:val="26"/>
          <w:szCs w:val="26"/>
          <w:lang w:val="en-AU"/>
        </w:rPr>
        <w:t xml:space="preserve">athering our collective wisdom to take </w:t>
      </w:r>
      <w:r w:rsidRPr="002762C1">
        <w:rPr>
          <w:b/>
          <w:bCs/>
          <w:sz w:val="26"/>
          <w:szCs w:val="26"/>
          <w:lang w:val="en-AU"/>
        </w:rPr>
        <w:t>impact to scale</w:t>
      </w:r>
      <w:r w:rsidRPr="002762C1">
        <w:rPr>
          <w:bCs/>
          <w:sz w:val="26"/>
          <w:szCs w:val="26"/>
          <w:lang w:val="en-AU"/>
        </w:rPr>
        <w:t>:</w:t>
      </w:r>
      <w:r>
        <w:rPr>
          <w:bCs/>
          <w:sz w:val="24"/>
          <w:szCs w:val="24"/>
          <w:lang w:val="en-AU"/>
        </w:rPr>
        <w:t xml:space="preserve"> </w:t>
      </w:r>
      <w:r w:rsidR="006F31CE">
        <w:rPr>
          <w:bCs/>
          <w:sz w:val="24"/>
          <w:szCs w:val="24"/>
          <w:lang w:val="en-AU"/>
        </w:rPr>
        <w:t xml:space="preserve">CARE </w:t>
      </w:r>
      <w:r w:rsidR="009F5586">
        <w:rPr>
          <w:bCs/>
          <w:sz w:val="24"/>
          <w:szCs w:val="24"/>
          <w:lang w:val="en-AU"/>
        </w:rPr>
        <w:t>has a</w:t>
      </w:r>
      <w:r w:rsidR="006F31CE">
        <w:rPr>
          <w:bCs/>
          <w:sz w:val="24"/>
          <w:szCs w:val="24"/>
          <w:lang w:val="en-AU"/>
        </w:rPr>
        <w:t xml:space="preserve"> treasure trove of experience and knowledge in gender programming but we have yet to fully leverage this across the globe. </w:t>
      </w:r>
    </w:p>
    <w:p w14:paraId="2FDBF51B" w14:textId="30415F8A" w:rsidR="000345B2" w:rsidRDefault="000345B2" w:rsidP="002762C1">
      <w:pPr>
        <w:pStyle w:val="ListParagraph"/>
        <w:numPr>
          <w:ilvl w:val="0"/>
          <w:numId w:val="10"/>
        </w:numPr>
        <w:spacing w:after="120"/>
        <w:contextualSpacing w:val="0"/>
        <w:rPr>
          <w:bCs/>
          <w:sz w:val="24"/>
          <w:szCs w:val="24"/>
          <w:lang w:val="en-AU"/>
        </w:rPr>
      </w:pPr>
      <w:r w:rsidRPr="002762C1">
        <w:rPr>
          <w:b/>
          <w:bCs/>
          <w:sz w:val="26"/>
          <w:szCs w:val="26"/>
          <w:lang w:val="en-AU"/>
        </w:rPr>
        <w:t>Modelling interdependence</w:t>
      </w:r>
      <w:r w:rsidRPr="002762C1">
        <w:rPr>
          <w:bCs/>
          <w:sz w:val="26"/>
          <w:szCs w:val="26"/>
          <w:lang w:val="en-AU"/>
        </w:rPr>
        <w:t>:</w:t>
      </w:r>
      <w:r>
        <w:rPr>
          <w:bCs/>
          <w:sz w:val="24"/>
          <w:szCs w:val="24"/>
          <w:lang w:val="en-AU"/>
        </w:rPr>
        <w:t xml:space="preserve"> </w:t>
      </w:r>
      <w:r w:rsidRPr="000345B2">
        <w:rPr>
          <w:bCs/>
          <w:sz w:val="24"/>
          <w:szCs w:val="24"/>
          <w:lang w:val="en-AU"/>
        </w:rPr>
        <w:t>CARE International Gender Network (CIGN) is a clear example of the future for CARE that represents a network of peers, with rotational lea</w:t>
      </w:r>
      <w:r>
        <w:rPr>
          <w:bCs/>
          <w:sz w:val="24"/>
          <w:szCs w:val="24"/>
          <w:lang w:val="en-AU"/>
        </w:rPr>
        <w:t xml:space="preserve">dership, </w:t>
      </w:r>
      <w:r w:rsidR="00E84F9E">
        <w:rPr>
          <w:bCs/>
          <w:sz w:val="24"/>
          <w:szCs w:val="24"/>
          <w:lang w:val="en-AU"/>
        </w:rPr>
        <w:t xml:space="preserve">as a </w:t>
      </w:r>
      <w:r>
        <w:rPr>
          <w:bCs/>
          <w:sz w:val="24"/>
          <w:szCs w:val="24"/>
          <w:lang w:val="en-AU"/>
        </w:rPr>
        <w:t xml:space="preserve">networked </w:t>
      </w:r>
      <w:r w:rsidRPr="000345B2">
        <w:rPr>
          <w:bCs/>
          <w:sz w:val="24"/>
          <w:szCs w:val="24"/>
          <w:lang w:val="en-AU"/>
        </w:rPr>
        <w:t xml:space="preserve">vibrant working group that is agile and evolves to </w:t>
      </w:r>
      <w:r w:rsidR="00BC0115">
        <w:rPr>
          <w:bCs/>
          <w:sz w:val="24"/>
          <w:szCs w:val="24"/>
          <w:lang w:val="en-AU"/>
        </w:rPr>
        <w:t xml:space="preserve">the </w:t>
      </w:r>
      <w:r w:rsidRPr="000345B2">
        <w:rPr>
          <w:bCs/>
          <w:sz w:val="24"/>
          <w:szCs w:val="24"/>
          <w:lang w:val="en-AU"/>
        </w:rPr>
        <w:t>ever-changing context</w:t>
      </w:r>
      <w:r w:rsidR="0059685F">
        <w:rPr>
          <w:bCs/>
          <w:sz w:val="24"/>
          <w:szCs w:val="24"/>
          <w:lang w:val="en-AU"/>
        </w:rPr>
        <w:t>s</w:t>
      </w:r>
      <w:r w:rsidRPr="000345B2">
        <w:rPr>
          <w:bCs/>
          <w:sz w:val="24"/>
          <w:szCs w:val="24"/>
          <w:lang w:val="en-AU"/>
        </w:rPr>
        <w:t xml:space="preserve"> of our organization and work.</w:t>
      </w:r>
    </w:p>
    <w:p w14:paraId="0B44B9E0" w14:textId="6F95C6C1" w:rsidR="00F80F81" w:rsidRDefault="00F80F81" w:rsidP="006E64DE">
      <w:pPr>
        <w:rPr>
          <w:bCs/>
          <w:sz w:val="24"/>
          <w:szCs w:val="24"/>
          <w:lang w:val="en-AU"/>
        </w:rPr>
      </w:pPr>
      <w:r>
        <w:rPr>
          <w:bCs/>
          <w:sz w:val="24"/>
          <w:szCs w:val="24"/>
          <w:lang w:val="en-AU"/>
        </w:rPr>
        <w:br w:type="page"/>
      </w:r>
    </w:p>
    <w:p w14:paraId="53D2AEDE" w14:textId="2330112B" w:rsidR="002762C1" w:rsidRPr="002762C1" w:rsidRDefault="002762C1" w:rsidP="006E64DE">
      <w:pPr>
        <w:rPr>
          <w:b/>
          <w:bCs/>
          <w:sz w:val="28"/>
          <w:szCs w:val="28"/>
          <w:lang w:val="en-AU"/>
        </w:rPr>
      </w:pPr>
      <w:r w:rsidRPr="00F80F81">
        <w:rPr>
          <w:b/>
          <w:bCs/>
          <w:color w:val="C45911" w:themeColor="accent2" w:themeShade="BF"/>
          <w:sz w:val="28"/>
          <w:szCs w:val="28"/>
          <w:lang w:val="en-AU"/>
        </w:rPr>
        <w:lastRenderedPageBreak/>
        <w:t>Recommendations to Scale Up Impact</w:t>
      </w:r>
    </w:p>
    <w:p w14:paraId="548B571C" w14:textId="77777777" w:rsidR="002762C1" w:rsidRPr="006E64DE" w:rsidRDefault="002762C1" w:rsidP="006E64DE">
      <w:pPr>
        <w:rPr>
          <w:bCs/>
          <w:sz w:val="24"/>
          <w:szCs w:val="24"/>
          <w:lang w:val="en-AU"/>
        </w:rPr>
      </w:pPr>
    </w:p>
    <w:p w14:paraId="60761171" w14:textId="2AE303AC" w:rsidR="006F31CE" w:rsidRPr="00F80F81" w:rsidRDefault="00184992" w:rsidP="00F80F81">
      <w:pPr>
        <w:pStyle w:val="ListParagraph"/>
        <w:numPr>
          <w:ilvl w:val="0"/>
          <w:numId w:val="1"/>
        </w:numPr>
        <w:ind w:left="284" w:hanging="284"/>
        <w:rPr>
          <w:sz w:val="26"/>
          <w:szCs w:val="26"/>
          <w:lang w:val="en-AU"/>
        </w:rPr>
      </w:pPr>
      <w:r w:rsidRPr="00F80F81">
        <w:rPr>
          <w:b/>
          <w:sz w:val="26"/>
          <w:szCs w:val="26"/>
          <w:lang w:val="en-AU"/>
        </w:rPr>
        <w:t>Ou</w:t>
      </w:r>
      <w:r w:rsidR="006F31CE" w:rsidRPr="00F80F81">
        <w:rPr>
          <w:b/>
          <w:sz w:val="26"/>
          <w:szCs w:val="26"/>
          <w:lang w:val="en-AU"/>
        </w:rPr>
        <w:t xml:space="preserve">r best </w:t>
      </w:r>
      <w:r w:rsidR="00E8251A">
        <w:rPr>
          <w:b/>
          <w:sz w:val="26"/>
          <w:szCs w:val="26"/>
          <w:lang w:val="en-AU"/>
        </w:rPr>
        <w:t xml:space="preserve">gender </w:t>
      </w:r>
      <w:r w:rsidR="006F31CE" w:rsidRPr="00F80F81">
        <w:rPr>
          <w:b/>
          <w:sz w:val="26"/>
          <w:szCs w:val="26"/>
          <w:lang w:val="en-AU"/>
        </w:rPr>
        <w:t xml:space="preserve">resource </w:t>
      </w:r>
      <w:r w:rsidR="00E8251A">
        <w:rPr>
          <w:b/>
          <w:sz w:val="26"/>
          <w:szCs w:val="26"/>
          <w:lang w:val="en-AU"/>
        </w:rPr>
        <w:t>is</w:t>
      </w:r>
      <w:r w:rsidR="006F31CE" w:rsidRPr="00F80F81">
        <w:rPr>
          <w:b/>
          <w:sz w:val="26"/>
          <w:szCs w:val="26"/>
          <w:lang w:val="en-AU"/>
        </w:rPr>
        <w:t xml:space="preserve"> our people</w:t>
      </w:r>
      <w:r w:rsidR="006F31CE" w:rsidRPr="00F80F81">
        <w:rPr>
          <w:sz w:val="26"/>
          <w:szCs w:val="26"/>
          <w:lang w:val="en-AU"/>
        </w:rPr>
        <w:t xml:space="preserve">. </w:t>
      </w:r>
    </w:p>
    <w:p w14:paraId="2C880879" w14:textId="13727C7F" w:rsidR="006F31CE" w:rsidRPr="00D5254E" w:rsidRDefault="006F31CE" w:rsidP="00F80F81">
      <w:pPr>
        <w:pStyle w:val="ListParagraph"/>
        <w:numPr>
          <w:ilvl w:val="0"/>
          <w:numId w:val="7"/>
        </w:numPr>
        <w:ind w:left="851" w:hanging="284"/>
        <w:rPr>
          <w:lang w:val="en-AU"/>
        </w:rPr>
      </w:pPr>
      <w:r w:rsidRPr="00D5254E">
        <w:rPr>
          <w:lang w:val="en-AU"/>
        </w:rPr>
        <w:t xml:space="preserve">Beyond gender experts, invest in building </w:t>
      </w:r>
      <w:r w:rsidR="00E8251A" w:rsidRPr="00D5254E">
        <w:rPr>
          <w:lang w:val="en-AU"/>
        </w:rPr>
        <w:t xml:space="preserve">gender </w:t>
      </w:r>
      <w:r w:rsidRPr="00D5254E">
        <w:rPr>
          <w:lang w:val="en-AU"/>
        </w:rPr>
        <w:t>capacit</w:t>
      </w:r>
      <w:r w:rsidR="00E8251A" w:rsidRPr="00D5254E">
        <w:rPr>
          <w:lang w:val="en-AU"/>
        </w:rPr>
        <w:t>y</w:t>
      </w:r>
      <w:r w:rsidRPr="00D5254E">
        <w:rPr>
          <w:lang w:val="en-AU"/>
        </w:rPr>
        <w:t xml:space="preserve"> across all functions</w:t>
      </w:r>
      <w:r w:rsidR="00E8251A" w:rsidRPr="00D5254E">
        <w:rPr>
          <w:lang w:val="en-AU"/>
        </w:rPr>
        <w:t>. Focus on resourcing</w:t>
      </w:r>
      <w:r w:rsidRPr="00D5254E">
        <w:rPr>
          <w:lang w:val="en-AU"/>
        </w:rPr>
        <w:t xml:space="preserve"> capacity building</w:t>
      </w:r>
      <w:r w:rsidR="00E8251A" w:rsidRPr="00D5254E">
        <w:rPr>
          <w:lang w:val="en-AU"/>
        </w:rPr>
        <w:t xml:space="preserve"> for all CARE staff</w:t>
      </w:r>
      <w:r w:rsidRPr="00D5254E">
        <w:rPr>
          <w:lang w:val="en-AU"/>
        </w:rPr>
        <w:t xml:space="preserve">, </w:t>
      </w:r>
      <w:r w:rsidR="00E8251A" w:rsidRPr="00D5254E">
        <w:rPr>
          <w:lang w:val="en-AU"/>
        </w:rPr>
        <w:t>including a comprehensive o</w:t>
      </w:r>
      <w:r w:rsidRPr="00D5254E">
        <w:rPr>
          <w:lang w:val="en-AU"/>
        </w:rPr>
        <w:t>rientation process for new collea</w:t>
      </w:r>
      <w:bookmarkStart w:id="0" w:name="_GoBack"/>
      <w:bookmarkEnd w:id="0"/>
      <w:r w:rsidRPr="00D5254E">
        <w:rPr>
          <w:lang w:val="en-AU"/>
        </w:rPr>
        <w:t>gues</w:t>
      </w:r>
      <w:r w:rsidR="00E8251A" w:rsidRPr="00D5254E">
        <w:rPr>
          <w:lang w:val="en-AU"/>
        </w:rPr>
        <w:t xml:space="preserve">, so that everyone can </w:t>
      </w:r>
      <w:r w:rsidR="006717B9" w:rsidRPr="00D5254E">
        <w:rPr>
          <w:lang w:val="en-AU"/>
        </w:rPr>
        <w:t>take a</w:t>
      </w:r>
      <w:r w:rsidRPr="00D5254E">
        <w:rPr>
          <w:lang w:val="en-AU"/>
        </w:rPr>
        <w:t xml:space="preserve"> gender approach</w:t>
      </w:r>
      <w:r w:rsidR="00E8251A" w:rsidRPr="00D5254E">
        <w:rPr>
          <w:lang w:val="en-AU"/>
        </w:rPr>
        <w:t xml:space="preserve"> to their work.</w:t>
      </w:r>
    </w:p>
    <w:p w14:paraId="79B9DD6D" w14:textId="79C742F4" w:rsidR="006F31CE" w:rsidRPr="00482FC6" w:rsidRDefault="00B82AA7" w:rsidP="00F80F81">
      <w:pPr>
        <w:pStyle w:val="ListParagraph"/>
        <w:numPr>
          <w:ilvl w:val="0"/>
          <w:numId w:val="7"/>
        </w:numPr>
        <w:ind w:left="851" w:hanging="284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G</w:t>
      </w:r>
      <w:r w:rsidR="006F31CE" w:rsidRPr="00482FC6">
        <w:rPr>
          <w:b/>
          <w:sz w:val="24"/>
          <w:szCs w:val="24"/>
          <w:lang w:val="en-AU"/>
        </w:rPr>
        <w:t xml:space="preserve">ender specialists </w:t>
      </w:r>
      <w:r w:rsidR="00F80F81" w:rsidRPr="00D5254E">
        <w:rPr>
          <w:lang w:val="en-AU"/>
        </w:rPr>
        <w:t xml:space="preserve">are often </w:t>
      </w:r>
      <w:r w:rsidR="006F31CE" w:rsidRPr="00D5254E">
        <w:rPr>
          <w:lang w:val="en-AU"/>
        </w:rPr>
        <w:t>“isolated islands”</w:t>
      </w:r>
      <w:r w:rsidR="00E8251A" w:rsidRPr="00D5254E">
        <w:rPr>
          <w:lang w:val="en-AU"/>
        </w:rPr>
        <w:t xml:space="preserve"> and</w:t>
      </w:r>
      <w:r w:rsidR="006F31CE" w:rsidRPr="00482FC6">
        <w:rPr>
          <w:b/>
          <w:sz w:val="24"/>
          <w:szCs w:val="24"/>
          <w:lang w:val="en-AU"/>
        </w:rPr>
        <w:t xml:space="preserve"> </w:t>
      </w:r>
      <w:r w:rsidR="00F80F81">
        <w:rPr>
          <w:b/>
          <w:sz w:val="24"/>
          <w:szCs w:val="24"/>
          <w:lang w:val="en-AU"/>
        </w:rPr>
        <w:t xml:space="preserve">need </w:t>
      </w:r>
      <w:r w:rsidR="006F31CE" w:rsidRPr="00482FC6">
        <w:rPr>
          <w:b/>
          <w:sz w:val="24"/>
          <w:szCs w:val="24"/>
          <w:lang w:val="en-AU"/>
        </w:rPr>
        <w:t>better connection across the CARE global network</w:t>
      </w:r>
      <w:r w:rsidR="00E8251A">
        <w:rPr>
          <w:b/>
          <w:sz w:val="24"/>
          <w:szCs w:val="24"/>
          <w:lang w:val="en-AU"/>
        </w:rPr>
        <w:t xml:space="preserve"> for support and coaching, and to function as an </w:t>
      </w:r>
      <w:r w:rsidR="006F31CE" w:rsidRPr="00482FC6">
        <w:rPr>
          <w:b/>
          <w:sz w:val="24"/>
          <w:szCs w:val="24"/>
          <w:lang w:val="en-AU"/>
        </w:rPr>
        <w:t>interconnected global team.</w:t>
      </w:r>
    </w:p>
    <w:p w14:paraId="6A7085C6" w14:textId="41C6E541" w:rsidR="006F31CE" w:rsidRPr="00482FC6" w:rsidRDefault="00E8251A" w:rsidP="00FB3AF7">
      <w:pPr>
        <w:pStyle w:val="ListParagraph"/>
        <w:numPr>
          <w:ilvl w:val="0"/>
          <w:numId w:val="7"/>
        </w:numPr>
        <w:spacing w:after="0"/>
        <w:ind w:left="851" w:hanging="284"/>
        <w:contextualSpacing w:val="0"/>
        <w:rPr>
          <w:b/>
          <w:sz w:val="24"/>
          <w:szCs w:val="24"/>
          <w:lang w:val="en-AU"/>
        </w:rPr>
      </w:pPr>
      <w:r w:rsidRPr="00E8251A">
        <w:rPr>
          <w:b/>
          <w:sz w:val="24"/>
          <w:szCs w:val="24"/>
          <w:lang w:val="en-AU"/>
        </w:rPr>
        <w:t>Identify the reasons for</w:t>
      </w:r>
      <w:r>
        <w:rPr>
          <w:sz w:val="24"/>
          <w:szCs w:val="24"/>
          <w:lang w:val="en-AU"/>
        </w:rPr>
        <w:t xml:space="preserve"> </w:t>
      </w:r>
      <w:r w:rsidR="006F31CE" w:rsidRPr="00D5254E">
        <w:rPr>
          <w:lang w:val="en-AU"/>
        </w:rPr>
        <w:t xml:space="preserve">the ongoing turnover of staff with gender expertise </w:t>
      </w:r>
      <w:r w:rsidRPr="00D5254E">
        <w:rPr>
          <w:lang w:val="en-AU"/>
        </w:rPr>
        <w:t>and</w:t>
      </w:r>
      <w:r>
        <w:rPr>
          <w:sz w:val="24"/>
          <w:szCs w:val="24"/>
          <w:lang w:val="en-AU"/>
        </w:rPr>
        <w:t xml:space="preserve"> </w:t>
      </w:r>
      <w:r w:rsidR="006F31CE" w:rsidRPr="00482FC6">
        <w:rPr>
          <w:b/>
          <w:sz w:val="24"/>
          <w:szCs w:val="24"/>
          <w:lang w:val="en-AU"/>
        </w:rPr>
        <w:t xml:space="preserve">make the case for better support </w:t>
      </w:r>
      <w:r w:rsidR="006F31CE" w:rsidRPr="00D5254E">
        <w:rPr>
          <w:lang w:val="en-AU"/>
        </w:rPr>
        <w:t xml:space="preserve">systems that facilitate </w:t>
      </w:r>
      <w:r w:rsidRPr="00D5254E">
        <w:rPr>
          <w:lang w:val="en-AU"/>
        </w:rPr>
        <w:t>gender expert</w:t>
      </w:r>
      <w:r w:rsidR="006F31CE" w:rsidRPr="00D5254E">
        <w:rPr>
          <w:lang w:val="en-AU"/>
        </w:rPr>
        <w:t xml:space="preserve"> retention</w:t>
      </w:r>
      <w:r w:rsidRPr="00E8251A">
        <w:rPr>
          <w:sz w:val="24"/>
          <w:szCs w:val="24"/>
          <w:lang w:val="en-AU"/>
        </w:rPr>
        <w:t xml:space="preserve">. </w:t>
      </w:r>
      <w:r w:rsidR="006F31CE" w:rsidRPr="00482FC6">
        <w:rPr>
          <w:sz w:val="24"/>
          <w:szCs w:val="24"/>
          <w:lang w:val="en-AU"/>
        </w:rPr>
        <w:t xml:space="preserve"> </w:t>
      </w:r>
    </w:p>
    <w:p w14:paraId="425BFD2B" w14:textId="01F7B6FA" w:rsidR="00184992" w:rsidRDefault="00184992" w:rsidP="00FB3AF7">
      <w:pPr>
        <w:pStyle w:val="ListParagraph"/>
        <w:spacing w:after="0"/>
        <w:ind w:left="284" w:hanging="284"/>
        <w:contextualSpacing w:val="0"/>
        <w:rPr>
          <w:sz w:val="24"/>
          <w:szCs w:val="24"/>
          <w:lang w:val="en-AU"/>
        </w:rPr>
      </w:pPr>
    </w:p>
    <w:p w14:paraId="79C8DB69" w14:textId="2035E862" w:rsidR="000530EF" w:rsidRDefault="00FB3AF7" w:rsidP="00FB3AF7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sz w:val="24"/>
          <w:szCs w:val="24"/>
          <w:lang w:val="en-AU"/>
        </w:rPr>
      </w:pPr>
      <w:r w:rsidRPr="00F80F81">
        <w:rPr>
          <w:b/>
          <w:bCs/>
          <w:noProof/>
          <w:sz w:val="26"/>
          <w:szCs w:val="2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D2455F" wp14:editId="6BBE5AB4">
                <wp:simplePos x="0" y="0"/>
                <wp:positionH relativeFrom="page">
                  <wp:posOffset>3558540</wp:posOffset>
                </wp:positionH>
                <wp:positionV relativeFrom="paragraph">
                  <wp:posOffset>981710</wp:posOffset>
                </wp:positionV>
                <wp:extent cx="3232785" cy="2252980"/>
                <wp:effectExtent l="0" t="0" r="247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22529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8D89FD" w14:textId="65687DB4" w:rsidR="006E64DE" w:rsidRPr="002762C1" w:rsidRDefault="00F80F81" w:rsidP="002762C1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Don’t Miss Out on These Global Gender Updates!</w:t>
                            </w:r>
                          </w:p>
                          <w:p w14:paraId="16F3A5F9" w14:textId="7553FFC5" w:rsidR="006E64DE" w:rsidRPr="00F80F81" w:rsidRDefault="006E64DE" w:rsidP="00F80F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80F81">
                              <w:rPr>
                                <w:sz w:val="26"/>
                                <w:szCs w:val="26"/>
                              </w:rPr>
                              <w:t>GEWV guidance note launched, C</w:t>
                            </w:r>
                            <w:r w:rsidR="00B12B0C" w:rsidRPr="00F80F81">
                              <w:rPr>
                                <w:sz w:val="26"/>
                                <w:szCs w:val="26"/>
                              </w:rPr>
                              <w:t>/</w:t>
                            </w:r>
                            <w:r w:rsidRPr="00F80F81">
                              <w:rPr>
                                <w:sz w:val="26"/>
                                <w:szCs w:val="26"/>
                              </w:rPr>
                              <w:t>US to lead with support from C/Norway and CI Secretariat</w:t>
                            </w:r>
                            <w:r w:rsidR="00B12B0C" w:rsidRPr="00F80F8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1C330D10" w14:textId="3B76B203" w:rsidR="006E64DE" w:rsidRPr="00F80F81" w:rsidRDefault="006E64DE" w:rsidP="00F80F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80F81">
                              <w:rPr>
                                <w:sz w:val="26"/>
                                <w:szCs w:val="26"/>
                              </w:rPr>
                              <w:t>New global gender marker shared, to be piloted imminently</w:t>
                            </w:r>
                            <w:r w:rsidR="00B12B0C" w:rsidRPr="00F80F8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D88DCDA" w14:textId="32881BCF" w:rsidR="006E64DE" w:rsidRPr="00F80F81" w:rsidRDefault="006E64DE" w:rsidP="00F80F8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sz w:val="26"/>
                                <w:szCs w:val="26"/>
                              </w:rPr>
                            </w:pPr>
                            <w:r w:rsidRPr="00F80F81">
                              <w:rPr>
                                <w:sz w:val="26"/>
                                <w:szCs w:val="26"/>
                              </w:rPr>
                              <w:t>Life Free from Violence strategy shared, CI Secretariat to lead and C/US to support</w:t>
                            </w:r>
                            <w:r w:rsidR="00B12B0C" w:rsidRPr="00F80F8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80.2pt;margin-top:77.3pt;width:254.55pt;height:17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" fillcolor="#ed7d31 [3205]" strokecolor="white [3201]" strokeweight="1.5pt">
                <v:textbox>
                  <w:txbxContent>
                    <w:p w14:paraId="7E8D89FD" w14:textId="65687DB4" w:rsidR="006E64DE" w:rsidRPr="002762C1" w:rsidRDefault="00F80F81" w:rsidP="002762C1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Don’t Miss Out on These Global Gender Updates!</w:t>
                      </w:r>
                    </w:p>
                    <w:p w14:paraId="16F3A5F9" w14:textId="7553FFC5" w:rsidR="006E64DE" w:rsidRPr="00F80F81" w:rsidRDefault="006E64DE" w:rsidP="00F80F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F80F81">
                        <w:rPr>
                          <w:sz w:val="26"/>
                          <w:szCs w:val="26"/>
                        </w:rPr>
                        <w:t>GEWV guidance note launched, C</w:t>
                      </w:r>
                      <w:r w:rsidR="00B12B0C" w:rsidRPr="00F80F81">
                        <w:rPr>
                          <w:sz w:val="26"/>
                          <w:szCs w:val="26"/>
                        </w:rPr>
                        <w:t>/</w:t>
                      </w:r>
                      <w:r w:rsidRPr="00F80F81">
                        <w:rPr>
                          <w:sz w:val="26"/>
                          <w:szCs w:val="26"/>
                        </w:rPr>
                        <w:t>US to lead with support from C/Norway and CI Secretariat</w:t>
                      </w:r>
                      <w:r w:rsidR="00B12B0C" w:rsidRPr="00F80F81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1C330D10" w14:textId="3B76B203" w:rsidR="006E64DE" w:rsidRPr="00F80F81" w:rsidRDefault="006E64DE" w:rsidP="00F80F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F80F81">
                        <w:rPr>
                          <w:sz w:val="26"/>
                          <w:szCs w:val="26"/>
                        </w:rPr>
                        <w:t>New global gender marker shared, to be piloted imminently</w:t>
                      </w:r>
                      <w:r w:rsidR="00B12B0C" w:rsidRPr="00F80F81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6D88DCDA" w14:textId="32881BCF" w:rsidR="006E64DE" w:rsidRPr="00F80F81" w:rsidRDefault="006E64DE" w:rsidP="00F80F8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sz w:val="26"/>
                          <w:szCs w:val="26"/>
                        </w:rPr>
                      </w:pPr>
                      <w:r w:rsidRPr="00F80F81">
                        <w:rPr>
                          <w:sz w:val="26"/>
                          <w:szCs w:val="26"/>
                        </w:rPr>
                        <w:t>Life Free from Violence strategy shared, CI Secretariat to lead and C/US to support</w:t>
                      </w:r>
                      <w:r w:rsidR="00B12B0C" w:rsidRPr="00F80F81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8251A" w:rsidRPr="00E8251A">
        <w:rPr>
          <w:b/>
          <w:sz w:val="24"/>
          <w:szCs w:val="24"/>
          <w:lang w:val="en-AU"/>
        </w:rPr>
        <w:t>B</w:t>
      </w:r>
      <w:r w:rsidR="003A138B" w:rsidRPr="00F80F81">
        <w:rPr>
          <w:b/>
          <w:sz w:val="26"/>
          <w:szCs w:val="26"/>
          <w:lang w:val="en-AU"/>
        </w:rPr>
        <w:t xml:space="preserve">uild in mechanisms for </w:t>
      </w:r>
      <w:r w:rsidR="00620FCC" w:rsidRPr="00F80F81">
        <w:rPr>
          <w:b/>
          <w:sz w:val="26"/>
          <w:szCs w:val="26"/>
          <w:lang w:val="en-AU"/>
        </w:rPr>
        <w:t xml:space="preserve">resourcing </w:t>
      </w:r>
      <w:r w:rsidR="00E8251A">
        <w:rPr>
          <w:b/>
          <w:sz w:val="26"/>
          <w:szCs w:val="26"/>
          <w:lang w:val="en-AU"/>
        </w:rPr>
        <w:t xml:space="preserve">gender </w:t>
      </w:r>
      <w:r w:rsidR="009B07FF" w:rsidRPr="00F80F81">
        <w:rPr>
          <w:b/>
          <w:sz w:val="26"/>
          <w:szCs w:val="26"/>
          <w:lang w:val="en-AU"/>
        </w:rPr>
        <w:t xml:space="preserve">specific </w:t>
      </w:r>
      <w:r w:rsidR="003A138B" w:rsidRPr="00F80F81">
        <w:rPr>
          <w:b/>
          <w:sz w:val="26"/>
          <w:szCs w:val="26"/>
          <w:lang w:val="en-AU"/>
        </w:rPr>
        <w:t xml:space="preserve">capacity building, incremental learning and improvement, evaluation and research, </w:t>
      </w:r>
      <w:r w:rsidR="009B07FF" w:rsidRPr="00F80F81">
        <w:rPr>
          <w:b/>
          <w:sz w:val="26"/>
          <w:szCs w:val="26"/>
          <w:lang w:val="en-AU"/>
        </w:rPr>
        <w:t>advocacy and fundraising</w:t>
      </w:r>
      <w:r w:rsidR="009B07FF" w:rsidRPr="007213CF">
        <w:rPr>
          <w:sz w:val="24"/>
          <w:szCs w:val="24"/>
          <w:lang w:val="en-AU"/>
        </w:rPr>
        <w:t xml:space="preserve">. </w:t>
      </w:r>
      <w:r w:rsidR="00CD3E83" w:rsidRPr="00FB3AF7">
        <w:rPr>
          <w:lang w:val="en-AU"/>
        </w:rPr>
        <w:t xml:space="preserve">The Gender Equality </w:t>
      </w:r>
      <w:r w:rsidR="006717B9" w:rsidRPr="00FB3AF7">
        <w:rPr>
          <w:lang w:val="en-AU"/>
        </w:rPr>
        <w:t xml:space="preserve">and </w:t>
      </w:r>
      <w:r w:rsidR="00CD3E83" w:rsidRPr="00FB3AF7">
        <w:rPr>
          <w:lang w:val="en-AU"/>
        </w:rPr>
        <w:t xml:space="preserve">Women’s Voice guidance </w:t>
      </w:r>
      <w:r w:rsidR="006717B9" w:rsidRPr="00FB3AF7">
        <w:rPr>
          <w:lang w:val="en-AU"/>
        </w:rPr>
        <w:t xml:space="preserve">note </w:t>
      </w:r>
      <w:r w:rsidR="00E8251A" w:rsidRPr="00FB3AF7">
        <w:rPr>
          <w:lang w:val="en-AU"/>
        </w:rPr>
        <w:t xml:space="preserve">provides </w:t>
      </w:r>
      <w:r w:rsidR="00CD3E83" w:rsidRPr="00FB3AF7">
        <w:rPr>
          <w:lang w:val="en-AU"/>
        </w:rPr>
        <w:t>details on this</w:t>
      </w:r>
      <w:r w:rsidR="00E8251A" w:rsidRPr="00FB3AF7">
        <w:rPr>
          <w:lang w:val="en-AU"/>
        </w:rPr>
        <w:t>, and the</w:t>
      </w:r>
      <w:r w:rsidR="00CD3E83" w:rsidRPr="00FB3AF7">
        <w:rPr>
          <w:lang w:val="en-AU"/>
        </w:rPr>
        <w:t xml:space="preserve"> new CIGN working groups </w:t>
      </w:r>
      <w:r w:rsidR="00E8251A" w:rsidRPr="00FB3AF7">
        <w:rPr>
          <w:lang w:val="en-AU"/>
        </w:rPr>
        <w:t xml:space="preserve">will </w:t>
      </w:r>
      <w:r w:rsidR="00CD3E83" w:rsidRPr="00FB3AF7">
        <w:rPr>
          <w:lang w:val="en-AU"/>
        </w:rPr>
        <w:t xml:space="preserve">carry forward key actions on: </w:t>
      </w:r>
      <w:r w:rsidR="006E64DE" w:rsidRPr="00FB3AF7">
        <w:rPr>
          <w:lang w:val="en-AU"/>
        </w:rPr>
        <w:t>GEWV; life free from violence; knowledge management; in</w:t>
      </w:r>
      <w:r w:rsidR="006F3775" w:rsidRPr="00FB3AF7">
        <w:rPr>
          <w:lang w:val="en-AU"/>
        </w:rPr>
        <w:t>s</w:t>
      </w:r>
      <w:r w:rsidR="006E64DE" w:rsidRPr="00FB3AF7">
        <w:rPr>
          <w:lang w:val="en-AU"/>
        </w:rPr>
        <w:t>t</w:t>
      </w:r>
      <w:r w:rsidR="006F3775" w:rsidRPr="00FB3AF7">
        <w:rPr>
          <w:lang w:val="en-AU"/>
        </w:rPr>
        <w:t>it</w:t>
      </w:r>
      <w:r w:rsidR="006E64DE" w:rsidRPr="00FB3AF7">
        <w:rPr>
          <w:lang w:val="en-AU"/>
        </w:rPr>
        <w:t xml:space="preserve">utional practices and accountability; measurement; </w:t>
      </w:r>
      <w:r w:rsidR="00E8251A" w:rsidRPr="00FB3AF7">
        <w:rPr>
          <w:lang w:val="en-AU"/>
        </w:rPr>
        <w:t xml:space="preserve">and the </w:t>
      </w:r>
      <w:r w:rsidR="006E64DE" w:rsidRPr="00FB3AF7">
        <w:rPr>
          <w:lang w:val="en-AU"/>
        </w:rPr>
        <w:t>gender marker</w:t>
      </w:r>
      <w:r w:rsidR="006F3775" w:rsidRPr="00FB3AF7">
        <w:rPr>
          <w:lang w:val="en-AU"/>
        </w:rPr>
        <w:t>.</w:t>
      </w:r>
    </w:p>
    <w:p w14:paraId="29964D39" w14:textId="61129047" w:rsidR="007213CF" w:rsidRDefault="007213CF" w:rsidP="00FB3AF7">
      <w:pPr>
        <w:pStyle w:val="ListParagraph"/>
        <w:spacing w:after="0"/>
        <w:ind w:left="284" w:hanging="284"/>
        <w:contextualSpacing w:val="0"/>
        <w:rPr>
          <w:sz w:val="24"/>
          <w:szCs w:val="24"/>
          <w:lang w:val="en-AU"/>
        </w:rPr>
      </w:pPr>
    </w:p>
    <w:p w14:paraId="061D43C6" w14:textId="27DAF656" w:rsidR="00291064" w:rsidRDefault="00291064" w:rsidP="00F80F81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  <w:lang w:val="en-AU"/>
        </w:rPr>
      </w:pPr>
      <w:r w:rsidRPr="00F80F81">
        <w:rPr>
          <w:b/>
          <w:sz w:val="26"/>
          <w:szCs w:val="26"/>
          <w:lang w:val="en-AU"/>
        </w:rPr>
        <w:t>What do</w:t>
      </w:r>
      <w:r w:rsidR="00BB3BE2" w:rsidRPr="00F80F81">
        <w:rPr>
          <w:b/>
          <w:sz w:val="26"/>
          <w:szCs w:val="26"/>
          <w:lang w:val="en-AU"/>
        </w:rPr>
        <w:t>es</w:t>
      </w:r>
      <w:r w:rsidRPr="00F80F81">
        <w:rPr>
          <w:b/>
          <w:sz w:val="26"/>
          <w:szCs w:val="26"/>
          <w:lang w:val="en-AU"/>
        </w:rPr>
        <w:t xml:space="preserve"> accountability look like as we roll out the CARE Program Strategy?</w:t>
      </w:r>
      <w:r w:rsidRPr="00291064">
        <w:rPr>
          <w:sz w:val="24"/>
          <w:szCs w:val="24"/>
          <w:lang w:val="en-AU"/>
        </w:rPr>
        <w:t xml:space="preserve"> </w:t>
      </w:r>
      <w:r w:rsidR="00D5254E" w:rsidRPr="00FB3AF7">
        <w:rPr>
          <w:lang w:val="en-AU"/>
        </w:rPr>
        <w:t xml:space="preserve">Enact a gender equality </w:t>
      </w:r>
      <w:r w:rsidR="00E8251A" w:rsidRPr="00FB3AF7">
        <w:rPr>
          <w:lang w:val="en-AU"/>
        </w:rPr>
        <w:t>a</w:t>
      </w:r>
      <w:r w:rsidR="005C3D71" w:rsidRPr="00FB3AF7">
        <w:rPr>
          <w:lang w:val="en-AU"/>
        </w:rPr>
        <w:t>ccountability system</w:t>
      </w:r>
      <w:r w:rsidR="00E8251A" w:rsidRPr="00FB3AF7">
        <w:rPr>
          <w:lang w:val="en-AU"/>
        </w:rPr>
        <w:t xml:space="preserve"> </w:t>
      </w:r>
      <w:r w:rsidR="005C3D71" w:rsidRPr="00FB3AF7">
        <w:rPr>
          <w:lang w:val="en-AU"/>
        </w:rPr>
        <w:t>all the w</w:t>
      </w:r>
      <w:r w:rsidR="00D5254E" w:rsidRPr="00FB3AF7">
        <w:rPr>
          <w:lang w:val="en-AU"/>
        </w:rPr>
        <w:t xml:space="preserve">ay up to the leadership level. Put gender equality at the centre </w:t>
      </w:r>
      <w:r w:rsidR="005C3D71" w:rsidRPr="00FB3AF7">
        <w:rPr>
          <w:lang w:val="en-AU"/>
        </w:rPr>
        <w:t xml:space="preserve">of what all staff do and </w:t>
      </w:r>
      <w:r w:rsidR="00383EA1" w:rsidRPr="00FB3AF7">
        <w:rPr>
          <w:lang w:val="en-AU"/>
        </w:rPr>
        <w:t>support</w:t>
      </w:r>
      <w:r w:rsidR="005C3D71" w:rsidRPr="00FB3AF7">
        <w:rPr>
          <w:lang w:val="en-AU"/>
        </w:rPr>
        <w:t xml:space="preserve"> a </w:t>
      </w:r>
      <w:r w:rsidRPr="00FB3AF7">
        <w:rPr>
          <w:lang w:val="en-AU"/>
        </w:rPr>
        <w:t>sense of shared responsibility for promoting gender equality.</w:t>
      </w:r>
      <w:r w:rsidRPr="00291064">
        <w:rPr>
          <w:sz w:val="24"/>
          <w:szCs w:val="24"/>
          <w:lang w:val="en-AU"/>
        </w:rPr>
        <w:t xml:space="preserve"> </w:t>
      </w:r>
    </w:p>
    <w:p w14:paraId="2BBDC205" w14:textId="04D1F686" w:rsidR="000530EF" w:rsidRPr="000530EF" w:rsidRDefault="000530EF" w:rsidP="00F80F81">
      <w:pPr>
        <w:ind w:left="284" w:hanging="284"/>
        <w:rPr>
          <w:sz w:val="24"/>
          <w:szCs w:val="24"/>
          <w:lang w:val="en-AU"/>
        </w:rPr>
      </w:pPr>
    </w:p>
    <w:p w14:paraId="29C91169" w14:textId="38DE59B5" w:rsidR="006F6097" w:rsidRPr="00643724" w:rsidRDefault="00E92C02" w:rsidP="00F80F81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  <w:lang w:val="en-AU"/>
        </w:rPr>
      </w:pPr>
      <w:r w:rsidRPr="00F80F81">
        <w:rPr>
          <w:b/>
          <w:i/>
          <w:sz w:val="26"/>
          <w:szCs w:val="26"/>
          <w:lang w:val="en-AU"/>
        </w:rPr>
        <w:t>Innovation in CARE abounds</w:t>
      </w:r>
      <w:r w:rsidRPr="00F80F81">
        <w:rPr>
          <w:b/>
          <w:sz w:val="26"/>
          <w:szCs w:val="26"/>
          <w:lang w:val="en-AU"/>
        </w:rPr>
        <w:t>!</w:t>
      </w:r>
      <w:r w:rsidRPr="00643724">
        <w:rPr>
          <w:sz w:val="24"/>
          <w:szCs w:val="24"/>
          <w:lang w:val="en-AU"/>
        </w:rPr>
        <w:t xml:space="preserve"> </w:t>
      </w:r>
      <w:r w:rsidR="00D5254E" w:rsidRPr="00FB3AF7">
        <w:rPr>
          <w:lang w:val="en-AU"/>
        </w:rPr>
        <w:t xml:space="preserve">Our </w:t>
      </w:r>
      <w:r w:rsidRPr="00FB3AF7">
        <w:rPr>
          <w:lang w:val="en-AU"/>
        </w:rPr>
        <w:t>high quality achievements using unique approaches to the problems of gender inequality</w:t>
      </w:r>
      <w:r w:rsidR="00D5254E" w:rsidRPr="00FB3AF7">
        <w:rPr>
          <w:lang w:val="en-AU"/>
        </w:rPr>
        <w:t xml:space="preserve"> are impressive. Support and sustain our achievements by: </w:t>
      </w:r>
    </w:p>
    <w:p w14:paraId="21ADA996" w14:textId="78B4AB87" w:rsidR="00213C0D" w:rsidRPr="00643724" w:rsidRDefault="00D5254E" w:rsidP="00F80F81">
      <w:pPr>
        <w:pStyle w:val="ListParagraph"/>
        <w:numPr>
          <w:ilvl w:val="1"/>
          <w:numId w:val="4"/>
        </w:numPr>
        <w:ind w:left="851" w:hanging="284"/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Strengthening </w:t>
      </w:r>
      <w:r w:rsidR="00E92C02" w:rsidRPr="00643724">
        <w:rPr>
          <w:b/>
          <w:sz w:val="24"/>
          <w:szCs w:val="24"/>
          <w:lang w:val="en-AU"/>
        </w:rPr>
        <w:t>k</w:t>
      </w:r>
      <w:r w:rsidR="00213C0D" w:rsidRPr="00643724">
        <w:rPr>
          <w:b/>
          <w:sz w:val="24"/>
          <w:szCs w:val="24"/>
          <w:lang w:val="en-AU"/>
        </w:rPr>
        <w:t xml:space="preserve">nowledge management for gender </w:t>
      </w:r>
      <w:r>
        <w:rPr>
          <w:b/>
          <w:sz w:val="24"/>
          <w:szCs w:val="24"/>
          <w:lang w:val="en-AU"/>
        </w:rPr>
        <w:t>learning.</w:t>
      </w:r>
      <w:r w:rsidRPr="00FB3AF7">
        <w:rPr>
          <w:b/>
          <w:lang w:val="en-AU"/>
        </w:rPr>
        <w:t xml:space="preserve"> </w:t>
      </w:r>
      <w:r w:rsidRPr="00FB3AF7">
        <w:rPr>
          <w:lang w:val="en-AU"/>
        </w:rPr>
        <w:t xml:space="preserve">Tools </w:t>
      </w:r>
      <w:r w:rsidR="00213C0D" w:rsidRPr="00FB3AF7">
        <w:rPr>
          <w:lang w:val="en-AU"/>
        </w:rPr>
        <w:t xml:space="preserve">and guidelines are </w:t>
      </w:r>
      <w:r w:rsidRPr="00FB3AF7">
        <w:rPr>
          <w:lang w:val="en-AU"/>
        </w:rPr>
        <w:t>present and of high quality. Specifically, we endorse t</w:t>
      </w:r>
      <w:r w:rsidRPr="00FB3AF7">
        <w:rPr>
          <w:lang w:val="en-AU"/>
        </w:rPr>
        <w:t xml:space="preserve">he </w:t>
      </w:r>
      <w:hyperlink r:id="rId11" w:history="1">
        <w:r w:rsidRPr="00FB3AF7">
          <w:rPr>
            <w:rStyle w:val="Hyperlink"/>
            <w:lang w:val="en-AU"/>
          </w:rPr>
          <w:t>G</w:t>
        </w:r>
        <w:r w:rsidRPr="00FB3AF7">
          <w:rPr>
            <w:rStyle w:val="Hyperlink"/>
            <w:lang w:val="en-AU"/>
          </w:rPr>
          <w:t xml:space="preserve">ender </w:t>
        </w:r>
        <w:r w:rsidRPr="00FB3AF7">
          <w:rPr>
            <w:rStyle w:val="Hyperlink"/>
            <w:lang w:val="en-AU"/>
          </w:rPr>
          <w:t>W</w:t>
        </w:r>
        <w:r w:rsidRPr="00FB3AF7">
          <w:rPr>
            <w:rStyle w:val="Hyperlink"/>
            <w:lang w:val="en-AU"/>
          </w:rPr>
          <w:t>iki</w:t>
        </w:r>
      </w:hyperlink>
      <w:r w:rsidRPr="00FB3AF7">
        <w:rPr>
          <w:lang w:val="en-AU"/>
        </w:rPr>
        <w:t>.</w:t>
      </w:r>
      <w:r w:rsidRPr="00FB3AF7">
        <w:rPr>
          <w:lang w:val="en-AU"/>
        </w:rPr>
        <w:t xml:space="preserve"> </w:t>
      </w:r>
      <w:r w:rsidRPr="00FB3AF7">
        <w:rPr>
          <w:lang w:val="en-AU"/>
        </w:rPr>
        <w:t xml:space="preserve">Support teams to locate tools, use information sharing platforms and incorporate tools into daily work. Ensure staff is </w:t>
      </w:r>
      <w:r w:rsidR="00E8251A" w:rsidRPr="00FB3AF7">
        <w:rPr>
          <w:lang w:val="en-AU"/>
        </w:rPr>
        <w:t xml:space="preserve">able </w:t>
      </w:r>
      <w:r w:rsidR="009C575B" w:rsidRPr="00FB3AF7">
        <w:rPr>
          <w:lang w:val="en-AU"/>
        </w:rPr>
        <w:t xml:space="preserve">to generate knowledge and </w:t>
      </w:r>
      <w:r w:rsidRPr="00FB3AF7">
        <w:rPr>
          <w:lang w:val="en-AU"/>
        </w:rPr>
        <w:t xml:space="preserve">to </w:t>
      </w:r>
      <w:r w:rsidR="009C575B" w:rsidRPr="00FB3AF7">
        <w:rPr>
          <w:lang w:val="en-AU"/>
        </w:rPr>
        <w:t xml:space="preserve">share experiences and lessons learned. </w:t>
      </w:r>
    </w:p>
    <w:p w14:paraId="1648E089" w14:textId="618A423C" w:rsidR="00F80F81" w:rsidRPr="00D5254E" w:rsidRDefault="00D5254E" w:rsidP="00FB3AF7">
      <w:pPr>
        <w:pStyle w:val="ListParagraph"/>
        <w:numPr>
          <w:ilvl w:val="0"/>
          <w:numId w:val="4"/>
        </w:numPr>
        <w:spacing w:after="0"/>
        <w:ind w:left="851" w:hanging="284"/>
        <w:contextualSpacing w:val="0"/>
        <w:rPr>
          <w:sz w:val="24"/>
          <w:szCs w:val="24"/>
          <w:lang w:val="en-AU"/>
        </w:rPr>
      </w:pPr>
      <w:r w:rsidRPr="00FB3AF7">
        <w:rPr>
          <w:lang w:val="en-AU"/>
        </w:rPr>
        <w:t>O</w:t>
      </w:r>
      <w:r w:rsidR="006F6097" w:rsidRPr="00FB3AF7">
        <w:rPr>
          <w:lang w:val="en-AU"/>
        </w:rPr>
        <w:t xml:space="preserve">ffer programming teams with </w:t>
      </w:r>
      <w:r w:rsidR="002B4E87" w:rsidRPr="00FB3AF7">
        <w:rPr>
          <w:lang w:val="en-AU"/>
        </w:rPr>
        <w:t>time and</w:t>
      </w:r>
      <w:r w:rsidR="002B4E87" w:rsidRPr="00D5254E">
        <w:rPr>
          <w:sz w:val="24"/>
          <w:szCs w:val="24"/>
          <w:lang w:val="en-AU"/>
        </w:rPr>
        <w:t xml:space="preserve"> </w:t>
      </w:r>
      <w:r w:rsidR="006F6097" w:rsidRPr="00D5254E">
        <w:rPr>
          <w:b/>
          <w:sz w:val="24"/>
          <w:szCs w:val="24"/>
          <w:lang w:val="en-AU"/>
        </w:rPr>
        <w:t>flexible resources over multiple years to iterate, test and leverage good practice to reach scale quickly</w:t>
      </w:r>
      <w:r w:rsidR="006F6097" w:rsidRPr="00D5254E">
        <w:rPr>
          <w:sz w:val="24"/>
          <w:szCs w:val="24"/>
          <w:lang w:val="en-AU"/>
        </w:rPr>
        <w:t>.</w:t>
      </w:r>
      <w:r w:rsidRPr="00D5254E">
        <w:rPr>
          <w:sz w:val="24"/>
          <w:szCs w:val="24"/>
          <w:lang w:val="en-AU"/>
        </w:rPr>
        <w:t xml:space="preserve"> </w:t>
      </w:r>
      <w:r w:rsidRPr="00FB3AF7">
        <w:t>Identify re</w:t>
      </w:r>
      <w:r w:rsidR="002762C1" w:rsidRPr="00FB3AF7">
        <w:t xml:space="preserve">sources </w:t>
      </w:r>
      <w:r w:rsidRPr="00FB3AF7">
        <w:t xml:space="preserve">tied to regional </w:t>
      </w:r>
      <w:r w:rsidR="002762C1" w:rsidRPr="00FB3AF7">
        <w:t xml:space="preserve">growth impact strategies </w:t>
      </w:r>
      <w:r w:rsidRPr="00FB3AF7">
        <w:t>to</w:t>
      </w:r>
      <w:r w:rsidR="002762C1" w:rsidRPr="00FB3AF7">
        <w:t xml:space="preserve"> strengthen knowledge generation and management.</w:t>
      </w:r>
    </w:p>
    <w:p w14:paraId="10922787" w14:textId="77777777" w:rsidR="00F80F81" w:rsidRPr="00D5254E" w:rsidRDefault="00F80F81" w:rsidP="00FB3AF7">
      <w:pPr>
        <w:pStyle w:val="ListParagraph"/>
        <w:spacing w:after="0"/>
        <w:ind w:left="851"/>
        <w:contextualSpacing w:val="0"/>
        <w:rPr>
          <w:sz w:val="24"/>
          <w:szCs w:val="24"/>
          <w:lang w:val="en-AU"/>
        </w:rPr>
      </w:pPr>
    </w:p>
    <w:p w14:paraId="4A4ACEE3" w14:textId="35504271" w:rsidR="00A3079C" w:rsidRPr="00643724" w:rsidRDefault="00D5254E" w:rsidP="00F80F81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  <w:lang w:val="en-AU"/>
        </w:rPr>
      </w:pPr>
      <w:r w:rsidRPr="00FB3AF7">
        <w:rPr>
          <w:lang w:val="en-AU"/>
        </w:rPr>
        <w:t>R</w:t>
      </w:r>
      <w:r w:rsidR="008B0495" w:rsidRPr="00FB3AF7">
        <w:rPr>
          <w:lang w:val="en-AU"/>
        </w:rPr>
        <w:t xml:space="preserve">ethink our approach to the “eco-system of actors” </w:t>
      </w:r>
      <w:r w:rsidRPr="00FB3AF7">
        <w:rPr>
          <w:lang w:val="en-AU"/>
        </w:rPr>
        <w:t>and</w:t>
      </w:r>
      <w:r w:rsidR="008F0E66">
        <w:rPr>
          <w:sz w:val="24"/>
          <w:szCs w:val="24"/>
          <w:lang w:val="en-AU"/>
        </w:rPr>
        <w:t xml:space="preserve"> </w:t>
      </w:r>
      <w:r w:rsidRPr="00D5254E">
        <w:rPr>
          <w:b/>
          <w:sz w:val="26"/>
          <w:szCs w:val="26"/>
          <w:lang w:val="en-AU"/>
        </w:rPr>
        <w:t xml:space="preserve">strengthen </w:t>
      </w:r>
      <w:r w:rsidR="008F0E66" w:rsidRPr="00D5254E">
        <w:rPr>
          <w:b/>
          <w:sz w:val="26"/>
          <w:szCs w:val="26"/>
          <w:lang w:val="en-AU"/>
        </w:rPr>
        <w:t xml:space="preserve">strategic </w:t>
      </w:r>
      <w:r w:rsidR="008B0495" w:rsidRPr="00D5254E">
        <w:rPr>
          <w:b/>
          <w:sz w:val="26"/>
          <w:szCs w:val="26"/>
          <w:lang w:val="en-AU"/>
        </w:rPr>
        <w:t>partnership</w:t>
      </w:r>
      <w:r w:rsidR="008F0E66" w:rsidRPr="00D5254E">
        <w:rPr>
          <w:b/>
          <w:sz w:val="26"/>
          <w:szCs w:val="26"/>
          <w:lang w:val="en-AU"/>
        </w:rPr>
        <w:t xml:space="preserve">s </w:t>
      </w:r>
      <w:r w:rsidR="00A41186" w:rsidRPr="00D5254E">
        <w:rPr>
          <w:b/>
          <w:sz w:val="26"/>
          <w:szCs w:val="26"/>
          <w:lang w:val="en-AU"/>
        </w:rPr>
        <w:t>necessary</w:t>
      </w:r>
      <w:r w:rsidR="008B0495" w:rsidRPr="00D5254E">
        <w:rPr>
          <w:b/>
          <w:sz w:val="26"/>
          <w:szCs w:val="26"/>
          <w:lang w:val="en-AU"/>
        </w:rPr>
        <w:t xml:space="preserve"> to achieve gender equality</w:t>
      </w:r>
      <w:r w:rsidR="008B0495" w:rsidRPr="00643724">
        <w:rPr>
          <w:sz w:val="24"/>
          <w:szCs w:val="24"/>
          <w:lang w:val="en-AU"/>
        </w:rPr>
        <w:t>.</w:t>
      </w:r>
      <w:r w:rsidR="00A41186" w:rsidRPr="00643724">
        <w:rPr>
          <w:sz w:val="24"/>
          <w:szCs w:val="24"/>
          <w:lang w:val="en-AU"/>
        </w:rPr>
        <w:t xml:space="preserve"> </w:t>
      </w:r>
      <w:r w:rsidR="00DD221F" w:rsidRPr="00643724">
        <w:rPr>
          <w:sz w:val="24"/>
          <w:szCs w:val="24"/>
          <w:lang w:val="en-AU"/>
        </w:rPr>
        <w:t xml:space="preserve"> </w:t>
      </w:r>
    </w:p>
    <w:p w14:paraId="32EFC863" w14:textId="78FE7E7D" w:rsidR="00A3079C" w:rsidRPr="00FB3AF7" w:rsidRDefault="00D5254E" w:rsidP="00F80F81">
      <w:pPr>
        <w:pStyle w:val="ListParagraph"/>
        <w:numPr>
          <w:ilvl w:val="1"/>
          <w:numId w:val="4"/>
        </w:numPr>
        <w:ind w:left="851" w:hanging="284"/>
        <w:rPr>
          <w:lang w:val="en-AU"/>
        </w:rPr>
      </w:pPr>
      <w:r w:rsidRPr="00FB3AF7">
        <w:rPr>
          <w:lang w:val="en-AU"/>
        </w:rPr>
        <w:t xml:space="preserve">Join </w:t>
      </w:r>
      <w:r w:rsidR="001F55EE" w:rsidRPr="00FB3AF7">
        <w:rPr>
          <w:lang w:val="en-AU"/>
        </w:rPr>
        <w:t xml:space="preserve">forces </w:t>
      </w:r>
      <w:r w:rsidRPr="00FB3AF7">
        <w:rPr>
          <w:lang w:val="en-AU"/>
        </w:rPr>
        <w:t xml:space="preserve">and </w:t>
      </w:r>
      <w:r w:rsidR="00DD221F" w:rsidRPr="00FB3AF7">
        <w:rPr>
          <w:lang w:val="en-AU"/>
        </w:rPr>
        <w:t xml:space="preserve">express solidarity </w:t>
      </w:r>
      <w:r w:rsidR="001F55EE" w:rsidRPr="00FB3AF7">
        <w:rPr>
          <w:lang w:val="en-AU"/>
        </w:rPr>
        <w:t>w</w:t>
      </w:r>
      <w:r w:rsidR="00DD221F" w:rsidRPr="00FB3AF7">
        <w:rPr>
          <w:lang w:val="en-AU"/>
        </w:rPr>
        <w:t xml:space="preserve">ith </w:t>
      </w:r>
      <w:r w:rsidRPr="00FB3AF7">
        <w:rPr>
          <w:lang w:val="en-AU"/>
        </w:rPr>
        <w:t xml:space="preserve">those </w:t>
      </w:r>
      <w:r w:rsidR="00DD221F" w:rsidRPr="00FB3AF7">
        <w:rPr>
          <w:lang w:val="en-AU"/>
        </w:rPr>
        <w:t xml:space="preserve">who share our </w:t>
      </w:r>
      <w:r w:rsidRPr="00FB3AF7">
        <w:rPr>
          <w:lang w:val="en-AU"/>
        </w:rPr>
        <w:t xml:space="preserve">gender equality </w:t>
      </w:r>
      <w:r w:rsidR="00DD221F" w:rsidRPr="00FB3AF7">
        <w:rPr>
          <w:lang w:val="en-AU"/>
        </w:rPr>
        <w:t>vision</w:t>
      </w:r>
      <w:r w:rsidRPr="00FB3AF7">
        <w:rPr>
          <w:lang w:val="en-AU"/>
        </w:rPr>
        <w:t xml:space="preserve"> and</w:t>
      </w:r>
      <w:r w:rsidR="00DD221F" w:rsidRPr="00FB3AF7">
        <w:rPr>
          <w:lang w:val="en-AU"/>
        </w:rPr>
        <w:t xml:space="preserve"> who are working hard to change systems of injustice. </w:t>
      </w:r>
      <w:r w:rsidR="001F55EE" w:rsidRPr="00FB3AF7">
        <w:rPr>
          <w:lang w:val="en-AU"/>
        </w:rPr>
        <w:t xml:space="preserve"> </w:t>
      </w:r>
    </w:p>
    <w:p w14:paraId="33E74359" w14:textId="03DE689D" w:rsidR="008B0495" w:rsidRPr="00FB3AF7" w:rsidRDefault="00D5254E" w:rsidP="00F80F81">
      <w:pPr>
        <w:pStyle w:val="ListParagraph"/>
        <w:numPr>
          <w:ilvl w:val="1"/>
          <w:numId w:val="4"/>
        </w:numPr>
        <w:ind w:left="851" w:hanging="284"/>
        <w:rPr>
          <w:lang w:val="en-AU"/>
        </w:rPr>
      </w:pPr>
      <w:r w:rsidRPr="00FB3AF7">
        <w:rPr>
          <w:lang w:val="en-AU"/>
        </w:rPr>
        <w:lastRenderedPageBreak/>
        <w:t>Analyse</w:t>
      </w:r>
      <w:r w:rsidR="00A3079C" w:rsidRPr="00FB3AF7">
        <w:rPr>
          <w:lang w:val="en-AU"/>
        </w:rPr>
        <w:t xml:space="preserve"> how our partnerships and efforts to multiply impact </w:t>
      </w:r>
      <w:r w:rsidRPr="00FB3AF7">
        <w:rPr>
          <w:lang w:val="en-AU"/>
        </w:rPr>
        <w:t xml:space="preserve">actually achieve gender results. </w:t>
      </w:r>
    </w:p>
    <w:p w14:paraId="4A0F8ED0" w14:textId="42C71D01" w:rsidR="000F6190" w:rsidRPr="00FB3AF7" w:rsidRDefault="00D5254E" w:rsidP="00FB3AF7">
      <w:pPr>
        <w:pStyle w:val="ListParagraph"/>
        <w:numPr>
          <w:ilvl w:val="1"/>
          <w:numId w:val="4"/>
        </w:numPr>
        <w:spacing w:after="0"/>
        <w:ind w:left="851" w:hanging="284"/>
        <w:contextualSpacing w:val="0"/>
        <w:rPr>
          <w:sz w:val="24"/>
          <w:szCs w:val="24"/>
          <w:lang w:val="en-AU"/>
        </w:rPr>
      </w:pPr>
      <w:r w:rsidRPr="00FB3AF7">
        <w:rPr>
          <w:lang w:val="en-AU"/>
        </w:rPr>
        <w:t>Clarify CARE’s</w:t>
      </w:r>
      <w:r w:rsidR="000F6190" w:rsidRPr="00FB3AF7">
        <w:rPr>
          <w:lang w:val="en-AU"/>
        </w:rPr>
        <w:t xml:space="preserve"> philosophy of change when </w:t>
      </w:r>
      <w:r w:rsidRPr="00FB3AF7">
        <w:rPr>
          <w:lang w:val="en-AU"/>
        </w:rPr>
        <w:t xml:space="preserve">it choses </w:t>
      </w:r>
      <w:r w:rsidR="000F6190" w:rsidRPr="00FB3AF7">
        <w:rPr>
          <w:lang w:val="en-AU"/>
        </w:rPr>
        <w:t xml:space="preserve">choose partners. </w:t>
      </w:r>
      <w:r w:rsidRPr="00FB3AF7">
        <w:rPr>
          <w:lang w:val="en-AU"/>
        </w:rPr>
        <w:t xml:space="preserve">Clarify </w:t>
      </w:r>
      <w:r w:rsidR="000F6190" w:rsidRPr="00FB3AF7">
        <w:rPr>
          <w:lang w:val="en-AU"/>
        </w:rPr>
        <w:t>our discourse about why, when and how we partner and what we hope to achieve.</w:t>
      </w:r>
    </w:p>
    <w:p w14:paraId="51E6A777" w14:textId="77777777" w:rsidR="00291064" w:rsidRPr="00FB3AF7" w:rsidRDefault="00291064" w:rsidP="00FB3AF7">
      <w:pPr>
        <w:pStyle w:val="ListParagraph"/>
        <w:spacing w:after="0"/>
        <w:ind w:left="284" w:hanging="284"/>
        <w:contextualSpacing w:val="0"/>
        <w:rPr>
          <w:sz w:val="24"/>
          <w:szCs w:val="24"/>
          <w:lang w:val="en-AU"/>
        </w:rPr>
      </w:pPr>
    </w:p>
    <w:p w14:paraId="18B35B45" w14:textId="35EAA0CF" w:rsidR="00737EFD" w:rsidRPr="00FB3AF7" w:rsidRDefault="00FB3AF7" w:rsidP="00F80F81">
      <w:pPr>
        <w:pStyle w:val="ListParagraph"/>
        <w:numPr>
          <w:ilvl w:val="0"/>
          <w:numId w:val="1"/>
        </w:numPr>
        <w:ind w:left="284" w:hanging="284"/>
        <w:rPr>
          <w:lang w:val="en-AU"/>
        </w:rPr>
      </w:pPr>
      <w:r w:rsidRPr="00FB3AF7">
        <w:rPr>
          <w:b/>
          <w:sz w:val="26"/>
          <w:szCs w:val="26"/>
          <w:lang w:val="en-AU"/>
        </w:rPr>
        <w:t>Measure</w:t>
      </w:r>
      <w:r w:rsidRPr="00FB3AF7">
        <w:rPr>
          <w:sz w:val="26"/>
          <w:szCs w:val="26"/>
          <w:lang w:val="en-AU"/>
        </w:rPr>
        <w:t xml:space="preserve"> </w:t>
      </w:r>
      <w:r w:rsidR="000530EF" w:rsidRPr="00FB3AF7">
        <w:rPr>
          <w:b/>
          <w:sz w:val="26"/>
          <w:szCs w:val="26"/>
          <w:lang w:val="en-AU"/>
        </w:rPr>
        <w:t xml:space="preserve">gender </w:t>
      </w:r>
      <w:r w:rsidRPr="00FB3AF7">
        <w:rPr>
          <w:b/>
          <w:sz w:val="26"/>
          <w:szCs w:val="26"/>
          <w:lang w:val="en-AU"/>
        </w:rPr>
        <w:t xml:space="preserve">equality </w:t>
      </w:r>
      <w:r w:rsidR="000530EF" w:rsidRPr="00FB3AF7">
        <w:rPr>
          <w:b/>
          <w:sz w:val="26"/>
          <w:szCs w:val="26"/>
          <w:lang w:val="en-AU"/>
        </w:rPr>
        <w:t>impact</w:t>
      </w:r>
      <w:r w:rsidRPr="00FB3AF7">
        <w:rPr>
          <w:b/>
          <w:sz w:val="26"/>
          <w:szCs w:val="26"/>
          <w:lang w:val="en-AU"/>
        </w:rPr>
        <w:t>s</w:t>
      </w:r>
      <w:r w:rsidR="000530EF" w:rsidRPr="00FB3AF7">
        <w:rPr>
          <w:b/>
          <w:sz w:val="26"/>
          <w:szCs w:val="26"/>
          <w:lang w:val="en-AU"/>
        </w:rPr>
        <w:t xml:space="preserve"> and extent of</w:t>
      </w:r>
      <w:r w:rsidRPr="00FB3AF7">
        <w:rPr>
          <w:b/>
          <w:sz w:val="26"/>
          <w:szCs w:val="26"/>
          <w:lang w:val="en-AU"/>
        </w:rPr>
        <w:t xml:space="preserve"> gender</w:t>
      </w:r>
      <w:r w:rsidR="000530EF" w:rsidRPr="00FB3AF7">
        <w:rPr>
          <w:b/>
          <w:sz w:val="26"/>
          <w:szCs w:val="26"/>
          <w:lang w:val="en-AU"/>
        </w:rPr>
        <w:t xml:space="preserve"> mainstreaming appropriately</w:t>
      </w:r>
      <w:r w:rsidR="000530EF" w:rsidRPr="00FB3AF7">
        <w:rPr>
          <w:sz w:val="26"/>
          <w:szCs w:val="26"/>
          <w:lang w:val="en-AU"/>
        </w:rPr>
        <w:t>.</w:t>
      </w:r>
      <w:r w:rsidR="000530EF" w:rsidRPr="00FB3AF7">
        <w:rPr>
          <w:sz w:val="24"/>
          <w:szCs w:val="24"/>
          <w:lang w:val="en-AU"/>
        </w:rPr>
        <w:t xml:space="preserve"> </w:t>
      </w:r>
      <w:r w:rsidR="000530EF" w:rsidRPr="00FB3AF7">
        <w:rPr>
          <w:lang w:val="en-AU"/>
        </w:rPr>
        <w:t>T</w:t>
      </w:r>
      <w:r w:rsidR="00E834F8" w:rsidRPr="00FB3AF7">
        <w:rPr>
          <w:lang w:val="en-AU"/>
        </w:rPr>
        <w:t xml:space="preserve">o this </w:t>
      </w:r>
      <w:r w:rsidR="000530EF" w:rsidRPr="00FB3AF7">
        <w:rPr>
          <w:lang w:val="en-AU"/>
        </w:rPr>
        <w:t xml:space="preserve">aim, we </w:t>
      </w:r>
      <w:r w:rsidR="00CD3E83" w:rsidRPr="00FB3AF7">
        <w:rPr>
          <w:lang w:val="en-AU"/>
        </w:rPr>
        <w:t xml:space="preserve">celebrate </w:t>
      </w:r>
      <w:r w:rsidR="000530EF" w:rsidRPr="00FB3AF7">
        <w:rPr>
          <w:lang w:val="en-AU"/>
        </w:rPr>
        <w:t xml:space="preserve">the </w:t>
      </w:r>
      <w:r w:rsidR="00E834F8" w:rsidRPr="00FB3AF7">
        <w:rPr>
          <w:lang w:val="en-AU"/>
        </w:rPr>
        <w:t xml:space="preserve">new </w:t>
      </w:r>
      <w:r w:rsidR="000530EF" w:rsidRPr="00FB3AF7">
        <w:rPr>
          <w:lang w:val="en-AU"/>
        </w:rPr>
        <w:t xml:space="preserve">gender global indicators </w:t>
      </w:r>
      <w:r w:rsidR="00CD3E83" w:rsidRPr="00FB3AF7">
        <w:rPr>
          <w:lang w:val="en-AU"/>
        </w:rPr>
        <w:t>that help speak to CARE’s aggregate impact</w:t>
      </w:r>
      <w:r w:rsidR="000530EF" w:rsidRPr="00FB3AF7">
        <w:rPr>
          <w:lang w:val="en-AU"/>
        </w:rPr>
        <w:t xml:space="preserve">. </w:t>
      </w:r>
      <w:r w:rsidRPr="00FB3AF7">
        <w:rPr>
          <w:lang w:val="en-AU"/>
        </w:rPr>
        <w:t xml:space="preserve">At the same time, </w:t>
      </w:r>
    </w:p>
    <w:p w14:paraId="33C13425" w14:textId="1FE9439B" w:rsidR="00737EFD" w:rsidRPr="00FB3AF7" w:rsidRDefault="00FB3AF7" w:rsidP="00F80F81">
      <w:pPr>
        <w:pStyle w:val="ListParagraph"/>
        <w:numPr>
          <w:ilvl w:val="1"/>
          <w:numId w:val="4"/>
        </w:numPr>
        <w:ind w:left="851" w:hanging="284"/>
        <w:rPr>
          <w:lang w:val="en-AU"/>
        </w:rPr>
      </w:pPr>
      <w:r w:rsidRPr="00FB3AF7">
        <w:rPr>
          <w:lang w:val="en-AU"/>
        </w:rPr>
        <w:t>Simplify</w:t>
      </w:r>
      <w:r w:rsidR="00E92C02" w:rsidRPr="00FB3AF7">
        <w:rPr>
          <w:lang w:val="en-AU"/>
        </w:rPr>
        <w:t xml:space="preserve"> the operationalization of the global indicators, and provide training and orientation for staff. </w:t>
      </w:r>
      <w:r w:rsidRPr="00FB3AF7">
        <w:rPr>
          <w:lang w:val="en-AU"/>
        </w:rPr>
        <w:t>Provide clear</w:t>
      </w:r>
      <w:r w:rsidR="00213C0D" w:rsidRPr="00FB3AF7">
        <w:rPr>
          <w:lang w:val="en-AU"/>
        </w:rPr>
        <w:t xml:space="preserve"> </w:t>
      </w:r>
      <w:r w:rsidR="00737EFD" w:rsidRPr="00FB3AF7">
        <w:rPr>
          <w:lang w:val="en-AU"/>
        </w:rPr>
        <w:t xml:space="preserve">guidance </w:t>
      </w:r>
      <w:r w:rsidRPr="00FB3AF7">
        <w:rPr>
          <w:lang w:val="en-AU"/>
        </w:rPr>
        <w:t xml:space="preserve">to understand indicator definitions and expectations for </w:t>
      </w:r>
      <w:r w:rsidR="00737EFD" w:rsidRPr="00FB3AF7">
        <w:rPr>
          <w:lang w:val="en-AU"/>
        </w:rPr>
        <w:t xml:space="preserve">routine data collection and reporting. </w:t>
      </w:r>
      <w:r w:rsidRPr="00FB3AF7">
        <w:rPr>
          <w:lang w:val="en-AU"/>
        </w:rPr>
        <w:t xml:space="preserve">Provide </w:t>
      </w:r>
      <w:r w:rsidR="00737EFD" w:rsidRPr="00FB3AF7">
        <w:rPr>
          <w:lang w:val="en-AU"/>
        </w:rPr>
        <w:t>technical assistance and real time coaching.</w:t>
      </w:r>
      <w:r w:rsidR="00E92C02" w:rsidRPr="00FB3AF7">
        <w:rPr>
          <w:lang w:val="en-AU"/>
        </w:rPr>
        <w:t xml:space="preserve"> </w:t>
      </w:r>
    </w:p>
    <w:p w14:paraId="15FA2D43" w14:textId="781BA1A1" w:rsidR="00E92C02" w:rsidRPr="00FB3AF7" w:rsidRDefault="00FB3AF7" w:rsidP="00F80F81">
      <w:pPr>
        <w:pStyle w:val="ListParagraph"/>
        <w:numPr>
          <w:ilvl w:val="1"/>
          <w:numId w:val="4"/>
        </w:numPr>
        <w:ind w:left="851" w:hanging="284"/>
        <w:rPr>
          <w:lang w:val="en-AU"/>
        </w:rPr>
      </w:pPr>
      <w:r w:rsidRPr="00FB3AF7">
        <w:rPr>
          <w:lang w:val="en-AU"/>
        </w:rPr>
        <w:t xml:space="preserve">Complement </w:t>
      </w:r>
      <w:r w:rsidR="00E92C02" w:rsidRPr="00FB3AF7">
        <w:rPr>
          <w:lang w:val="en-AU"/>
        </w:rPr>
        <w:t>a systematic focus in CARE’s program strategy implementation on the target numbers of people</w:t>
      </w:r>
      <w:r w:rsidRPr="00FB3AF7">
        <w:rPr>
          <w:lang w:val="en-AU"/>
        </w:rPr>
        <w:t xml:space="preserve"> with indicators that show </w:t>
      </w:r>
      <w:r w:rsidR="006F31CE" w:rsidRPr="00FB3AF7">
        <w:rPr>
          <w:lang w:val="en-AU"/>
        </w:rPr>
        <w:t>deep</w:t>
      </w:r>
      <w:r w:rsidR="00E92C02" w:rsidRPr="00FB3AF7">
        <w:rPr>
          <w:lang w:val="en-AU"/>
        </w:rPr>
        <w:t xml:space="preserve"> impact on sustainable social justice</w:t>
      </w:r>
      <w:r w:rsidR="006F31CE" w:rsidRPr="00FB3AF7">
        <w:rPr>
          <w:lang w:val="en-AU"/>
        </w:rPr>
        <w:t>, defined by communities themselves</w:t>
      </w:r>
      <w:r w:rsidR="00E92C02" w:rsidRPr="00FB3AF7">
        <w:rPr>
          <w:lang w:val="en-AU"/>
        </w:rPr>
        <w:t xml:space="preserve">. </w:t>
      </w:r>
    </w:p>
    <w:p w14:paraId="39A71132" w14:textId="5741B026" w:rsidR="00737EFD" w:rsidRPr="00FB3AF7" w:rsidRDefault="00FB3AF7" w:rsidP="00FB3AF7">
      <w:pPr>
        <w:pStyle w:val="ListParagraph"/>
        <w:numPr>
          <w:ilvl w:val="1"/>
          <w:numId w:val="4"/>
        </w:numPr>
        <w:spacing w:after="0"/>
        <w:ind w:left="851" w:hanging="284"/>
        <w:contextualSpacing w:val="0"/>
        <w:rPr>
          <w:sz w:val="24"/>
          <w:szCs w:val="24"/>
          <w:lang w:val="en-AU"/>
        </w:rPr>
      </w:pPr>
      <w:r w:rsidRPr="00FB3AF7">
        <w:rPr>
          <w:lang w:val="en-AU"/>
        </w:rPr>
        <w:t>Provide an</w:t>
      </w:r>
      <w:r w:rsidR="00CD3E83" w:rsidRPr="00FB3AF7">
        <w:rPr>
          <w:lang w:val="en-AU"/>
        </w:rPr>
        <w:t xml:space="preserve"> additiona</w:t>
      </w:r>
      <w:r w:rsidRPr="00FB3AF7">
        <w:rPr>
          <w:lang w:val="en-AU"/>
        </w:rPr>
        <w:t xml:space="preserve">l choice of gender equality </w:t>
      </w:r>
      <w:r w:rsidR="00CD3E83" w:rsidRPr="00FB3AF7">
        <w:rPr>
          <w:lang w:val="en-AU"/>
        </w:rPr>
        <w:t>indicators that more fully speak to changes in power and justice</w:t>
      </w:r>
      <w:r w:rsidR="00737EFD" w:rsidRPr="00FB3AF7">
        <w:rPr>
          <w:lang w:val="en-AU"/>
        </w:rPr>
        <w:t xml:space="preserve">. </w:t>
      </w:r>
    </w:p>
    <w:p w14:paraId="594B8B4C" w14:textId="52A7DB35" w:rsidR="00442607" w:rsidRPr="00FB3AF7" w:rsidRDefault="00442607" w:rsidP="00FB3AF7">
      <w:pPr>
        <w:pStyle w:val="ListParagraph"/>
        <w:spacing w:after="0"/>
        <w:ind w:left="284" w:hanging="284"/>
        <w:contextualSpacing w:val="0"/>
        <w:rPr>
          <w:sz w:val="24"/>
          <w:szCs w:val="24"/>
        </w:rPr>
      </w:pPr>
    </w:p>
    <w:p w14:paraId="422BBE2C" w14:textId="63B4D5D0" w:rsidR="00671DE7" w:rsidRPr="000530EF" w:rsidRDefault="00FB3AF7" w:rsidP="00FB3AF7">
      <w:pPr>
        <w:pStyle w:val="ListParagraph"/>
        <w:numPr>
          <w:ilvl w:val="0"/>
          <w:numId w:val="1"/>
        </w:numPr>
        <w:spacing w:after="0"/>
        <w:ind w:left="284" w:hanging="284"/>
        <w:contextualSpacing w:val="0"/>
        <w:rPr>
          <w:sz w:val="24"/>
          <w:szCs w:val="24"/>
        </w:rPr>
      </w:pPr>
      <w:r w:rsidRPr="00FB3AF7">
        <w:rPr>
          <w:bCs/>
          <w:noProof/>
          <w:lang w:val="en-CA" w:eastAsia="en-CA"/>
        </w:rPr>
        <mc:AlternateContent>
          <mc:Choice Requires="wps">
            <w:drawing>
              <wp:anchor distT="180340" distB="0" distL="114300" distR="114300" simplePos="0" relativeHeight="251664384" behindDoc="0" locked="0" layoutInCell="1" allowOverlap="1" wp14:anchorId="08F76827" wp14:editId="68BABCA8">
                <wp:simplePos x="0" y="0"/>
                <wp:positionH relativeFrom="column">
                  <wp:posOffset>2691130</wp:posOffset>
                </wp:positionH>
                <wp:positionV relativeFrom="paragraph">
                  <wp:posOffset>733425</wp:posOffset>
                </wp:positionV>
                <wp:extent cx="3203575" cy="1403985"/>
                <wp:effectExtent l="0" t="0" r="15875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A399D" w14:textId="6B0F9A0A" w:rsidR="00FB3AF7" w:rsidRPr="00FB3AF7" w:rsidRDefault="00FB3AF7" w:rsidP="00FB3AF7">
                            <w:pPr>
                              <w:pStyle w:val="ListParagraph"/>
                              <w:spacing w:after="120" w:line="240" w:lineRule="auto"/>
                              <w:ind w:left="0"/>
                              <w:contextualSpacing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3AF7">
                              <w:rPr>
                                <w:b/>
                                <w:sz w:val="28"/>
                                <w:szCs w:val="28"/>
                              </w:rPr>
                              <w:t>Want to Know More?</w:t>
                            </w:r>
                          </w:p>
                          <w:p w14:paraId="4BCB3663" w14:textId="15EDF44D" w:rsidR="00E8251A" w:rsidRPr="00FB3AF7" w:rsidRDefault="00E8251A" w:rsidP="00FB3AF7">
                            <w:pPr>
                              <w:pStyle w:val="ListParagraph"/>
                              <w:ind w:left="0"/>
                              <w:rPr>
                                <w:sz w:val="26"/>
                                <w:szCs w:val="26"/>
                              </w:rPr>
                            </w:pPr>
                            <w:r w:rsidRPr="00FB3AF7">
                              <w:rPr>
                                <w:sz w:val="26"/>
                                <w:szCs w:val="26"/>
                              </w:rPr>
                              <w:t xml:space="preserve">Full workshop report and presentations </w:t>
                            </w:r>
                            <w:r w:rsidRPr="00FB3AF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will be made available </w:t>
                            </w:r>
                            <w:hyperlink r:id="rId12" w:history="1">
                              <w:r w:rsidRPr="00FB3AF7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</w:rPr>
                                <w:t>here</w:t>
                              </w:r>
                            </w:hyperlink>
                            <w:r w:rsidRPr="00FB3AF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shortly. For further information, contact CIGN’s </w:t>
                            </w:r>
                            <w:r w:rsidRPr="00FB3AF7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 xml:space="preserve">2016-17 co-chairs: </w:t>
                            </w:r>
                            <w:hyperlink r:id="rId13" w:history="1">
                              <w:r w:rsidRPr="00FB3AF7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  <w:lang w:val="en-GB"/>
                                </w:rPr>
                                <w:t>Diana Wu</w:t>
                              </w:r>
                            </w:hyperlink>
                            <w:r w:rsidRPr="00FB3AF7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 xml:space="preserve"> (CARE USA), </w:t>
                            </w:r>
                            <w:hyperlink r:id="rId14" w:history="1">
                              <w:r w:rsidRPr="00FB3AF7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  <w:lang w:val="en-GB"/>
                                </w:rPr>
                                <w:t>Sue Finucane</w:t>
                              </w:r>
                            </w:hyperlink>
                            <w:r w:rsidRPr="00FB3AF7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 xml:space="preserve"> (CARE Australia), and </w:t>
                            </w:r>
                            <w:hyperlink r:id="rId15" w:history="1">
                              <w:r w:rsidRPr="00FB3AF7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  <w:lang w:val="en-GB"/>
                                </w:rPr>
                                <w:t>Vindhya Fernando</w:t>
                              </w:r>
                            </w:hyperlink>
                            <w:r w:rsidRPr="00FB3AF7">
                              <w:rPr>
                                <w:color w:val="FFFFFF" w:themeColor="background1"/>
                                <w:sz w:val="26"/>
                                <w:szCs w:val="26"/>
                                <w:lang w:val="en-GB"/>
                              </w:rPr>
                              <w:t xml:space="preserve"> (CARE Sri Lanka); or CI’s Head of Gender Equality </w:t>
                            </w:r>
                            <w:hyperlink r:id="rId16" w:history="1">
                              <w:r w:rsidRPr="00FB3AF7">
                                <w:rPr>
                                  <w:rStyle w:val="Hyperlink"/>
                                  <w:color w:val="FFFFFF" w:themeColor="background1"/>
                                  <w:sz w:val="26"/>
                                  <w:szCs w:val="26"/>
                                  <w:lang w:val="en-GB"/>
                                </w:rPr>
                                <w:t>Laura Taylor</w:t>
                              </w:r>
                            </w:hyperlink>
                            <w:r w:rsidRPr="00FB3AF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1.9pt;margin-top:57.75pt;width:252.25pt;height:110.55pt;z-index:251664384;visibility:visible;mso-wrap-style:square;mso-width-percent:0;mso-height-percent:200;mso-wrap-distance-left:9pt;mso-wrap-distance-top:14.2pt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" fillcolor="#ed7d31 [3205]" strokecolor="white [3201]" strokeweight="1.5pt">
                <v:textbox style="mso-fit-shape-to-text:t" inset=",1mm">
                  <w:txbxContent>
                    <w:p w14:paraId="6E3A399D" w14:textId="6B0F9A0A" w:rsidR="00FB3AF7" w:rsidRPr="00FB3AF7" w:rsidRDefault="00FB3AF7" w:rsidP="00FB3AF7">
                      <w:pPr>
                        <w:pStyle w:val="ListParagraph"/>
                        <w:spacing w:after="120" w:line="240" w:lineRule="auto"/>
                        <w:ind w:left="0"/>
                        <w:contextualSpacing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B3AF7">
                        <w:rPr>
                          <w:b/>
                          <w:sz w:val="28"/>
                          <w:szCs w:val="28"/>
                        </w:rPr>
                        <w:t>Want to Know More?</w:t>
                      </w:r>
                    </w:p>
                    <w:p w14:paraId="4BCB3663" w14:textId="15EDF44D" w:rsidR="00E8251A" w:rsidRPr="00FB3AF7" w:rsidRDefault="00E8251A" w:rsidP="00FB3AF7">
                      <w:pPr>
                        <w:pStyle w:val="ListParagraph"/>
                        <w:ind w:left="0"/>
                        <w:rPr>
                          <w:sz w:val="26"/>
                          <w:szCs w:val="26"/>
                        </w:rPr>
                      </w:pPr>
                      <w:r w:rsidRPr="00FB3AF7">
                        <w:rPr>
                          <w:sz w:val="26"/>
                          <w:szCs w:val="26"/>
                        </w:rPr>
                        <w:t xml:space="preserve">Full workshop report and presentations </w:t>
                      </w:r>
                      <w:r w:rsidRPr="00FB3AF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will be made available </w:t>
                      </w:r>
                      <w:hyperlink r:id="rId17" w:history="1">
                        <w:r w:rsidRPr="00FB3AF7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</w:rPr>
                          <w:t>here</w:t>
                        </w:r>
                      </w:hyperlink>
                      <w:r w:rsidRPr="00FB3AF7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shortly. For further information, contact CIGN’s </w:t>
                      </w:r>
                      <w:r w:rsidRPr="00FB3AF7">
                        <w:rPr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 xml:space="preserve">2016-17 co-chairs: </w:t>
                      </w:r>
                      <w:hyperlink r:id="rId18" w:history="1">
                        <w:r w:rsidRPr="00FB3AF7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  <w:lang w:val="en-GB"/>
                          </w:rPr>
                          <w:t>Diana Wu</w:t>
                        </w:r>
                      </w:hyperlink>
                      <w:r w:rsidRPr="00FB3AF7">
                        <w:rPr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 xml:space="preserve"> (CARE USA), </w:t>
                      </w:r>
                      <w:hyperlink r:id="rId19" w:history="1">
                        <w:r w:rsidRPr="00FB3AF7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  <w:lang w:val="en-GB"/>
                          </w:rPr>
                          <w:t>Sue Finucane</w:t>
                        </w:r>
                      </w:hyperlink>
                      <w:r w:rsidRPr="00FB3AF7">
                        <w:rPr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 xml:space="preserve"> (CARE Australia), and </w:t>
                      </w:r>
                      <w:hyperlink r:id="rId20" w:history="1">
                        <w:r w:rsidRPr="00FB3AF7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  <w:lang w:val="en-GB"/>
                          </w:rPr>
                          <w:t>Vindhya Fernando</w:t>
                        </w:r>
                      </w:hyperlink>
                      <w:r w:rsidRPr="00FB3AF7">
                        <w:rPr>
                          <w:color w:val="FFFFFF" w:themeColor="background1"/>
                          <w:sz w:val="26"/>
                          <w:szCs w:val="26"/>
                          <w:lang w:val="en-GB"/>
                        </w:rPr>
                        <w:t xml:space="preserve"> (CARE Sri Lanka); or CI’s Head of Gender Equality </w:t>
                      </w:r>
                      <w:hyperlink r:id="rId21" w:history="1">
                        <w:r w:rsidRPr="00FB3AF7">
                          <w:rPr>
                            <w:rStyle w:val="Hyperlink"/>
                            <w:color w:val="FFFFFF" w:themeColor="background1"/>
                            <w:sz w:val="26"/>
                            <w:szCs w:val="26"/>
                            <w:lang w:val="en-GB"/>
                          </w:rPr>
                          <w:t>Laura Taylor</w:t>
                        </w:r>
                      </w:hyperlink>
                      <w:r w:rsidRPr="00FB3AF7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3F80" w:rsidRPr="00FB3AF7">
        <w:rPr>
          <w:lang w:val="en-AU"/>
        </w:rPr>
        <w:t xml:space="preserve">We note the guidance for </w:t>
      </w:r>
      <w:r w:rsidR="00A43F80" w:rsidRPr="00781C61">
        <w:rPr>
          <w:lang w:val="en-AU"/>
        </w:rPr>
        <w:t>GEWV has recommended a vision for “all genders” so</w:t>
      </w:r>
      <w:r w:rsidR="00A43F80" w:rsidRPr="00FB3AF7">
        <w:rPr>
          <w:lang w:val="en-AU"/>
        </w:rPr>
        <w:t xml:space="preserve"> we recommend </w:t>
      </w:r>
      <w:r w:rsidR="009B7E2C" w:rsidRPr="00781C61">
        <w:rPr>
          <w:b/>
          <w:sz w:val="26"/>
          <w:szCs w:val="26"/>
          <w:lang w:val="en-AU"/>
        </w:rPr>
        <w:t>building a stronger understanding on how to integrate all gender</w:t>
      </w:r>
      <w:r w:rsidR="0067300E" w:rsidRPr="00781C61">
        <w:rPr>
          <w:b/>
          <w:sz w:val="26"/>
          <w:szCs w:val="26"/>
          <w:lang w:val="en-AU"/>
        </w:rPr>
        <w:t>s</w:t>
      </w:r>
      <w:r w:rsidR="009B7E2C" w:rsidRPr="00781C61">
        <w:rPr>
          <w:b/>
          <w:sz w:val="26"/>
          <w:szCs w:val="26"/>
          <w:lang w:val="en-AU"/>
        </w:rPr>
        <w:t xml:space="preserve"> in our programming</w:t>
      </w:r>
      <w:r w:rsidR="009B7E2C" w:rsidRPr="00FB3AF7">
        <w:rPr>
          <w:lang w:val="en-AU"/>
        </w:rPr>
        <w:t xml:space="preserve">, collect </w:t>
      </w:r>
      <w:r w:rsidR="00781C61">
        <w:rPr>
          <w:lang w:val="en-AU"/>
        </w:rPr>
        <w:t>gender</w:t>
      </w:r>
      <w:r w:rsidR="00A43F80" w:rsidRPr="00FB3AF7">
        <w:rPr>
          <w:lang w:val="en-AU"/>
        </w:rPr>
        <w:t xml:space="preserve"> disaggregated data</w:t>
      </w:r>
      <w:r w:rsidR="009B7E2C" w:rsidRPr="00FB3AF7">
        <w:rPr>
          <w:lang w:val="en-AU"/>
        </w:rPr>
        <w:t xml:space="preserve">, and learn </w:t>
      </w:r>
      <w:r w:rsidR="00A43F80" w:rsidRPr="00FB3AF7">
        <w:rPr>
          <w:lang w:val="en-AU"/>
        </w:rPr>
        <w:t xml:space="preserve">from the </w:t>
      </w:r>
      <w:r w:rsidR="0067300E" w:rsidRPr="00FB3AF7">
        <w:rPr>
          <w:lang w:val="en-AU"/>
        </w:rPr>
        <w:t xml:space="preserve">country </w:t>
      </w:r>
      <w:r w:rsidR="00A43F80" w:rsidRPr="00FB3AF7">
        <w:rPr>
          <w:lang w:val="en-AU"/>
        </w:rPr>
        <w:t>offices and regions that are pioneering how to do that.</w:t>
      </w:r>
    </w:p>
    <w:p w14:paraId="232B767A" w14:textId="77777777" w:rsidR="000530EF" w:rsidRPr="000530EF" w:rsidRDefault="000530EF" w:rsidP="00FB3AF7">
      <w:pPr>
        <w:pStyle w:val="ListParagraph"/>
        <w:spacing w:after="0"/>
        <w:ind w:left="284" w:hanging="284"/>
        <w:contextualSpacing w:val="0"/>
        <w:rPr>
          <w:sz w:val="24"/>
          <w:szCs w:val="24"/>
        </w:rPr>
      </w:pPr>
    </w:p>
    <w:p w14:paraId="556CEDA7" w14:textId="6486B405" w:rsidR="000530EF" w:rsidRPr="000530EF" w:rsidRDefault="000530EF" w:rsidP="00F80F81">
      <w:pPr>
        <w:pStyle w:val="ListParagraph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0530EF">
        <w:rPr>
          <w:sz w:val="24"/>
          <w:szCs w:val="24"/>
        </w:rPr>
        <w:t xml:space="preserve">GBV </w:t>
      </w:r>
      <w:r w:rsidR="00781C61">
        <w:rPr>
          <w:sz w:val="24"/>
          <w:szCs w:val="24"/>
        </w:rPr>
        <w:t xml:space="preserve">is of </w:t>
      </w:r>
      <w:r w:rsidRPr="000530EF">
        <w:rPr>
          <w:sz w:val="24"/>
          <w:szCs w:val="24"/>
        </w:rPr>
        <w:t xml:space="preserve">increasing interest to regions and teams responsible for outcomes in the program strategy. </w:t>
      </w:r>
      <w:r w:rsidR="00781C61" w:rsidRPr="00781C61">
        <w:rPr>
          <w:b/>
          <w:sz w:val="26"/>
          <w:szCs w:val="26"/>
        </w:rPr>
        <w:t>Resource</w:t>
      </w:r>
      <w:r w:rsidRPr="00781C61">
        <w:rPr>
          <w:b/>
          <w:sz w:val="26"/>
          <w:szCs w:val="26"/>
        </w:rPr>
        <w:t xml:space="preserve"> and facilitate more CO-level and regional learning on </w:t>
      </w:r>
      <w:r w:rsidR="00781C61" w:rsidRPr="00781C61">
        <w:rPr>
          <w:b/>
          <w:sz w:val="26"/>
          <w:szCs w:val="26"/>
        </w:rPr>
        <w:t>GBV</w:t>
      </w:r>
      <w:r w:rsidR="00781C61">
        <w:rPr>
          <w:sz w:val="24"/>
          <w:szCs w:val="24"/>
        </w:rPr>
        <w:t xml:space="preserve"> to </w:t>
      </w:r>
      <w:r w:rsidRPr="000530EF">
        <w:rPr>
          <w:sz w:val="24"/>
          <w:szCs w:val="24"/>
        </w:rPr>
        <w:t>maximize our most promising practices.</w:t>
      </w:r>
    </w:p>
    <w:p w14:paraId="4EE5F682" w14:textId="77777777" w:rsidR="000530EF" w:rsidRDefault="000530EF" w:rsidP="000530EF">
      <w:pPr>
        <w:pStyle w:val="ListParagraph"/>
        <w:ind w:left="1080"/>
        <w:rPr>
          <w:sz w:val="24"/>
          <w:szCs w:val="24"/>
        </w:rPr>
      </w:pPr>
    </w:p>
    <w:p w14:paraId="0BBD67BF" w14:textId="77777777" w:rsidR="00FB3AF7" w:rsidRDefault="00FB3AF7" w:rsidP="000530EF">
      <w:pPr>
        <w:pStyle w:val="ListParagraph"/>
        <w:ind w:left="1080"/>
        <w:rPr>
          <w:sz w:val="24"/>
          <w:szCs w:val="24"/>
        </w:rPr>
      </w:pPr>
    </w:p>
    <w:p w14:paraId="7C41BBD6" w14:textId="77777777" w:rsidR="00FB3AF7" w:rsidRPr="000530EF" w:rsidRDefault="00FB3AF7" w:rsidP="000530EF">
      <w:pPr>
        <w:pStyle w:val="ListParagraph"/>
        <w:ind w:left="1080"/>
        <w:rPr>
          <w:sz w:val="24"/>
          <w:szCs w:val="24"/>
        </w:rPr>
      </w:pPr>
    </w:p>
    <w:p w14:paraId="0A142140" w14:textId="5C40F0DA" w:rsidR="00B82AA7" w:rsidRPr="00FB3AF7" w:rsidRDefault="00B82AA7" w:rsidP="00B82AA7">
      <w:pPr>
        <w:rPr>
          <w:b/>
          <w:bCs/>
          <w:color w:val="C45911" w:themeColor="accent2" w:themeShade="BF"/>
          <w:sz w:val="32"/>
          <w:szCs w:val="32"/>
          <w:lang w:val="en-AU"/>
        </w:rPr>
      </w:pPr>
      <w:r w:rsidRPr="00FB3AF7">
        <w:rPr>
          <w:b/>
          <w:bCs/>
          <w:color w:val="C45911" w:themeColor="accent2" w:themeShade="BF"/>
          <w:sz w:val="32"/>
          <w:szCs w:val="32"/>
          <w:lang w:val="en-AU"/>
        </w:rPr>
        <w:t xml:space="preserve">Hearty thanks to CARE USA’s PPL division, CI Secretariat and CARE Norway for sponsoring scholarships for 20 staff, and for all of </w:t>
      </w:r>
      <w:r w:rsidR="00FB3AF7">
        <w:rPr>
          <w:b/>
          <w:bCs/>
          <w:color w:val="C45911" w:themeColor="accent2" w:themeShade="BF"/>
          <w:sz w:val="32"/>
          <w:szCs w:val="32"/>
          <w:lang w:val="en-AU"/>
        </w:rPr>
        <w:t>the</w:t>
      </w:r>
      <w:r w:rsidRPr="00FB3AF7">
        <w:rPr>
          <w:b/>
          <w:bCs/>
          <w:color w:val="C45911" w:themeColor="accent2" w:themeShade="BF"/>
          <w:sz w:val="32"/>
          <w:szCs w:val="32"/>
          <w:lang w:val="en-AU"/>
        </w:rPr>
        <w:t xml:space="preserve"> leaders across CARE who supported the participation of their staff. </w:t>
      </w:r>
    </w:p>
    <w:p w14:paraId="44624C41" w14:textId="77777777" w:rsidR="00B82AA7" w:rsidRPr="00B82AA7" w:rsidRDefault="00B82AA7" w:rsidP="00B82AA7">
      <w:pPr>
        <w:rPr>
          <w:sz w:val="24"/>
          <w:szCs w:val="24"/>
        </w:rPr>
      </w:pPr>
    </w:p>
    <w:p w14:paraId="2996A913" w14:textId="3ED1B647" w:rsidR="006E64DE" w:rsidRDefault="006E64DE" w:rsidP="006E64DE">
      <w:pPr>
        <w:rPr>
          <w:bCs/>
          <w:sz w:val="24"/>
          <w:szCs w:val="24"/>
          <w:lang w:val="en-AU"/>
        </w:rPr>
      </w:pPr>
    </w:p>
    <w:sectPr w:rsidR="006E64DE" w:rsidSect="002762C1">
      <w:headerReference w:type="default" r:id="rId22"/>
      <w:footerReference w:type="default" r:id="rId2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F32B2B" w15:done="0"/>
  <w15:commentEx w15:paraId="7C56B3D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DEE7F" w14:textId="77777777" w:rsidR="001A3603" w:rsidRDefault="001A3603" w:rsidP="00BC07BD">
      <w:r>
        <w:separator/>
      </w:r>
    </w:p>
  </w:endnote>
  <w:endnote w:type="continuationSeparator" w:id="0">
    <w:p w14:paraId="1277BB08" w14:textId="77777777" w:rsidR="001A3603" w:rsidRDefault="001A3603" w:rsidP="00BC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208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36D9D" w14:textId="0A5DB18C" w:rsidR="00D70DA4" w:rsidRDefault="00D70DA4" w:rsidP="00F80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C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CA705" w14:textId="77777777" w:rsidR="001A3603" w:rsidRDefault="001A3603" w:rsidP="00BC07BD">
      <w:r>
        <w:separator/>
      </w:r>
    </w:p>
  </w:footnote>
  <w:footnote w:type="continuationSeparator" w:id="0">
    <w:p w14:paraId="0A73CCAF" w14:textId="77777777" w:rsidR="001A3603" w:rsidRDefault="001A3603" w:rsidP="00BC0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0AF04" w14:textId="016FA4AB" w:rsidR="00184992" w:rsidRDefault="00184992">
    <w:pPr>
      <w:pStyle w:val="Header"/>
    </w:pPr>
  </w:p>
  <w:p w14:paraId="637AD502" w14:textId="77777777" w:rsidR="00D70DA4" w:rsidRDefault="00D70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01D"/>
    <w:multiLevelType w:val="hybridMultilevel"/>
    <w:tmpl w:val="03A2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43C5"/>
    <w:multiLevelType w:val="hybridMultilevel"/>
    <w:tmpl w:val="C1D0C2A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2D5706"/>
    <w:multiLevelType w:val="hybridMultilevel"/>
    <w:tmpl w:val="936ACA8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3669C"/>
    <w:multiLevelType w:val="hybridMultilevel"/>
    <w:tmpl w:val="8D047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D37AA9"/>
    <w:multiLevelType w:val="hybridMultilevel"/>
    <w:tmpl w:val="E97AAD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9A4875"/>
    <w:multiLevelType w:val="hybridMultilevel"/>
    <w:tmpl w:val="5D865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755C3"/>
    <w:multiLevelType w:val="hybridMultilevel"/>
    <w:tmpl w:val="E4FAD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91D7A"/>
    <w:multiLevelType w:val="hybridMultilevel"/>
    <w:tmpl w:val="FCCA7E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0C656C"/>
    <w:multiLevelType w:val="hybridMultilevel"/>
    <w:tmpl w:val="4C6C3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B11BD1"/>
    <w:multiLevelType w:val="hybridMultilevel"/>
    <w:tmpl w:val="9558BC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D93956"/>
    <w:multiLevelType w:val="hybridMultilevel"/>
    <w:tmpl w:val="AD0667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, Laura">
    <w15:presenceInfo w15:providerId="AD" w15:userId="S-1-5-21-615808562-340143012-6498272-3072"/>
  </w15:person>
  <w15:person w15:author="Bartel, Doris">
    <w15:presenceInfo w15:providerId="AD" w15:userId="S-1-5-21-2030127283-2721469774-1816618759-28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5B"/>
    <w:rsid w:val="00025F6F"/>
    <w:rsid w:val="000345B2"/>
    <w:rsid w:val="000530EF"/>
    <w:rsid w:val="00061714"/>
    <w:rsid w:val="000A712E"/>
    <w:rsid w:val="000E5C3C"/>
    <w:rsid w:val="000F1734"/>
    <w:rsid w:val="000F6190"/>
    <w:rsid w:val="00123A07"/>
    <w:rsid w:val="00184992"/>
    <w:rsid w:val="00196793"/>
    <w:rsid w:val="001A3603"/>
    <w:rsid w:val="001A65EC"/>
    <w:rsid w:val="001F55EE"/>
    <w:rsid w:val="00213C0D"/>
    <w:rsid w:val="00213D03"/>
    <w:rsid w:val="00241334"/>
    <w:rsid w:val="0027213E"/>
    <w:rsid w:val="002762C1"/>
    <w:rsid w:val="00291064"/>
    <w:rsid w:val="002B4E87"/>
    <w:rsid w:val="00317E0A"/>
    <w:rsid w:val="00347863"/>
    <w:rsid w:val="00383EA1"/>
    <w:rsid w:val="003A138B"/>
    <w:rsid w:val="00442607"/>
    <w:rsid w:val="00452EDD"/>
    <w:rsid w:val="00457A31"/>
    <w:rsid w:val="00476E18"/>
    <w:rsid w:val="00480969"/>
    <w:rsid w:val="004A0C84"/>
    <w:rsid w:val="004D0BA8"/>
    <w:rsid w:val="0051157E"/>
    <w:rsid w:val="005173F2"/>
    <w:rsid w:val="005350EF"/>
    <w:rsid w:val="0055452C"/>
    <w:rsid w:val="00593635"/>
    <w:rsid w:val="0059685F"/>
    <w:rsid w:val="005C3D71"/>
    <w:rsid w:val="005E0065"/>
    <w:rsid w:val="00602B23"/>
    <w:rsid w:val="00620FCC"/>
    <w:rsid w:val="00643724"/>
    <w:rsid w:val="0065629A"/>
    <w:rsid w:val="006717B9"/>
    <w:rsid w:val="00671DE7"/>
    <w:rsid w:val="0067300E"/>
    <w:rsid w:val="006B6E06"/>
    <w:rsid w:val="006E64DE"/>
    <w:rsid w:val="006F31CE"/>
    <w:rsid w:val="006F3775"/>
    <w:rsid w:val="006F6097"/>
    <w:rsid w:val="007213CF"/>
    <w:rsid w:val="007265B6"/>
    <w:rsid w:val="00737EFD"/>
    <w:rsid w:val="00752087"/>
    <w:rsid w:val="0078147E"/>
    <w:rsid w:val="00781C61"/>
    <w:rsid w:val="007C2483"/>
    <w:rsid w:val="008242A3"/>
    <w:rsid w:val="008B0495"/>
    <w:rsid w:val="008F0E66"/>
    <w:rsid w:val="00900770"/>
    <w:rsid w:val="0091444D"/>
    <w:rsid w:val="00922298"/>
    <w:rsid w:val="0097458E"/>
    <w:rsid w:val="009B07FF"/>
    <w:rsid w:val="009B7E2C"/>
    <w:rsid w:val="009C575B"/>
    <w:rsid w:val="009D608D"/>
    <w:rsid w:val="009E0891"/>
    <w:rsid w:val="009F5586"/>
    <w:rsid w:val="00A3079C"/>
    <w:rsid w:val="00A41186"/>
    <w:rsid w:val="00A43F80"/>
    <w:rsid w:val="00A77FA8"/>
    <w:rsid w:val="00B12B0C"/>
    <w:rsid w:val="00B82AA7"/>
    <w:rsid w:val="00BB1270"/>
    <w:rsid w:val="00BB3BE2"/>
    <w:rsid w:val="00BC0115"/>
    <w:rsid w:val="00BC07BD"/>
    <w:rsid w:val="00C1585A"/>
    <w:rsid w:val="00C45C2E"/>
    <w:rsid w:val="00C56B5B"/>
    <w:rsid w:val="00C710D2"/>
    <w:rsid w:val="00C7624F"/>
    <w:rsid w:val="00CB5455"/>
    <w:rsid w:val="00CD3E83"/>
    <w:rsid w:val="00CD45F1"/>
    <w:rsid w:val="00CE204E"/>
    <w:rsid w:val="00D04205"/>
    <w:rsid w:val="00D14FF5"/>
    <w:rsid w:val="00D5254E"/>
    <w:rsid w:val="00D70DA4"/>
    <w:rsid w:val="00D727A2"/>
    <w:rsid w:val="00D9020D"/>
    <w:rsid w:val="00DB01BB"/>
    <w:rsid w:val="00DD221F"/>
    <w:rsid w:val="00E0020B"/>
    <w:rsid w:val="00E70331"/>
    <w:rsid w:val="00E8251A"/>
    <w:rsid w:val="00E834F8"/>
    <w:rsid w:val="00E84F9E"/>
    <w:rsid w:val="00E92C02"/>
    <w:rsid w:val="00F04AE1"/>
    <w:rsid w:val="00F45C76"/>
    <w:rsid w:val="00F80F81"/>
    <w:rsid w:val="00FB3AF7"/>
    <w:rsid w:val="00FF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5E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B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6B5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B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B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E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E83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B5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6B5B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7B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7B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F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3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E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E8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E8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wu@care.org" TargetMode="External"/><Relationship Id="rId18" Type="http://schemas.openxmlformats.org/officeDocument/2006/relationships/hyperlink" Target="mailto:dwu@care.org" TargetMode="Externa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hyperlink" Target="mailto:Ltaylor@careinternational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ender.care2share.wikispaces.net/CI+Gender+Equality+%26+Women%27s+Voice+Global+Conference+2016" TargetMode="External"/><Relationship Id="rId17" Type="http://schemas.openxmlformats.org/officeDocument/2006/relationships/hyperlink" Target="http://gender.care2share.wikispaces.net/CI+Gender+Equality+%26+Women%27s+Voice+Global+Conference+2016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Ltaylor@careinternational.org" TargetMode="External"/><Relationship Id="rId20" Type="http://schemas.openxmlformats.org/officeDocument/2006/relationships/hyperlink" Target="mailto:vindhya.fernando@car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ender.care2share.wikispaces.net/hom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indhya.fernando@care.or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mailto:Sue.Finucane@care.org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ue.Finucane@care.org.au" TargetMode="External"/><Relationship Id="rId22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FA3A-60AC-49CC-A04F-BD860F72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Bartel, Doris</dc:creator>
  <cp:lastModifiedBy>Capelazo, Margaret</cp:lastModifiedBy>
  <cp:revision>2</cp:revision>
  <dcterms:created xsi:type="dcterms:W3CDTF">2016-05-02T08:49:00Z</dcterms:created>
  <dcterms:modified xsi:type="dcterms:W3CDTF">2016-05-02T08:49:00Z</dcterms:modified>
</cp:coreProperties>
</file>