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6042" w14:textId="77777777" w:rsidR="009001A3" w:rsidRDefault="0005197C">
      <w:pPr>
        <w:pStyle w:val="Standard"/>
        <w:autoSpaceDE w:val="0"/>
      </w:pPr>
      <w:r>
        <w:rPr>
          <w:rStyle w:val="Policepardfaut"/>
          <w:noProof/>
          <w:lang w:val="en-AU" w:eastAsia="en-AU" w:bidi="ar-SA"/>
        </w:rPr>
        <w:drawing>
          <wp:inline distT="0" distB="0" distL="0" distR="0" wp14:anchorId="18FB2105" wp14:editId="752E7396">
            <wp:extent cx="865881" cy="457565"/>
            <wp:effectExtent l="0" t="0" r="0" b="0"/>
            <wp:docPr id="1"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65881" cy="457565"/>
                    </a:xfrm>
                    <a:prstGeom prst="rect">
                      <a:avLst/>
                    </a:prstGeom>
                    <a:noFill/>
                    <a:ln>
                      <a:noFill/>
                      <a:prstDash/>
                    </a:ln>
                  </pic:spPr>
                </pic:pic>
              </a:graphicData>
            </a:graphic>
          </wp:inline>
        </w:drawing>
      </w:r>
    </w:p>
    <w:p w14:paraId="1A6D956D" w14:textId="77777777" w:rsidR="009001A3" w:rsidRDefault="009001A3">
      <w:pPr>
        <w:pStyle w:val="Standard"/>
        <w:autoSpaceDE w:val="0"/>
        <w:rPr>
          <w:rFonts w:ascii="Arial Black" w:eastAsia="Aller-Bold" w:hAnsi="Arial Black" w:cs="Aller-Bold"/>
          <w:b/>
          <w:bCs/>
          <w:color w:val="404040"/>
        </w:rPr>
      </w:pPr>
    </w:p>
    <w:p w14:paraId="790A3B14" w14:textId="77777777" w:rsidR="009001A3" w:rsidRPr="005275AD" w:rsidRDefault="0005197C">
      <w:pPr>
        <w:pStyle w:val="Standard"/>
        <w:autoSpaceDE w:val="0"/>
        <w:jc w:val="center"/>
        <w:rPr>
          <w:rFonts w:asciiTheme="minorHAnsi" w:eastAsia="Aller-Bold" w:hAnsiTheme="minorHAnsi" w:cs="Aller-Bold"/>
          <w:b/>
          <w:bCs/>
          <w:color w:val="404040"/>
          <w:sz w:val="22"/>
          <w:szCs w:val="22"/>
        </w:rPr>
      </w:pPr>
      <w:r w:rsidRPr="005275AD">
        <w:rPr>
          <w:rFonts w:asciiTheme="minorHAnsi" w:eastAsia="Aller-Bold" w:hAnsiTheme="minorHAnsi" w:cs="Aller-Bold"/>
          <w:b/>
          <w:bCs/>
          <w:color w:val="404040"/>
          <w:sz w:val="22"/>
          <w:szCs w:val="22"/>
        </w:rPr>
        <w:t xml:space="preserve">Gender and WASH in Emergencies Minimum Commitments for the Safety and Dignity of Affected People </w:t>
      </w:r>
    </w:p>
    <w:p w14:paraId="18896F38" w14:textId="77777777" w:rsidR="009001A3" w:rsidRPr="005275AD" w:rsidRDefault="0005197C">
      <w:pPr>
        <w:pStyle w:val="Standard"/>
        <w:autoSpaceDE w:val="0"/>
        <w:jc w:val="center"/>
        <w:rPr>
          <w:rFonts w:asciiTheme="minorHAnsi" w:eastAsia="Aller-Bold" w:hAnsiTheme="minorHAnsi" w:cs="Aller-Bold"/>
          <w:b/>
          <w:bCs/>
          <w:color w:val="404040"/>
          <w:sz w:val="22"/>
          <w:szCs w:val="22"/>
        </w:rPr>
      </w:pPr>
      <w:r w:rsidRPr="005275AD">
        <w:rPr>
          <w:rFonts w:asciiTheme="minorHAnsi" w:eastAsia="Aller-Bold" w:hAnsiTheme="minorHAnsi" w:cs="Aller-Bold"/>
          <w:b/>
          <w:bCs/>
          <w:color w:val="404040"/>
          <w:sz w:val="22"/>
          <w:szCs w:val="22"/>
        </w:rPr>
        <w:t>Training Workshop Module</w:t>
      </w:r>
    </w:p>
    <w:p w14:paraId="6B7C820C" w14:textId="77777777" w:rsidR="009001A3" w:rsidRPr="005275AD" w:rsidRDefault="009001A3">
      <w:pPr>
        <w:pStyle w:val="Standard"/>
        <w:autoSpaceDE w:val="0"/>
        <w:rPr>
          <w:rFonts w:asciiTheme="minorHAnsi" w:eastAsia="Aller-Bold" w:hAnsiTheme="minorHAnsi" w:cs="Aller-Bold"/>
          <w:b/>
          <w:bCs/>
          <w:color w:val="404040"/>
          <w:sz w:val="22"/>
          <w:szCs w:val="22"/>
        </w:rPr>
      </w:pPr>
    </w:p>
    <w:p w14:paraId="6D9FF1D8" w14:textId="5B7954C9" w:rsidR="00BF0836" w:rsidRPr="005275AD" w:rsidRDefault="005275AD">
      <w:pPr>
        <w:pStyle w:val="Standard"/>
        <w:autoSpaceDE w:val="0"/>
        <w:rPr>
          <w:rFonts w:asciiTheme="minorHAnsi" w:eastAsia="Aller-Bold" w:hAnsiTheme="minorHAnsi" w:cs="Aller-Bold"/>
          <w:b/>
          <w:bCs/>
          <w:color w:val="404040"/>
          <w:sz w:val="22"/>
          <w:szCs w:val="22"/>
        </w:rPr>
      </w:pPr>
      <w:r w:rsidRPr="005275AD">
        <w:rPr>
          <w:rFonts w:asciiTheme="minorHAnsi" w:eastAsia="Aller-Bold" w:hAnsiTheme="minorHAnsi" w:cs="Aller-Bold"/>
          <w:b/>
          <w:bCs/>
          <w:color w:val="404040"/>
          <w:sz w:val="22"/>
          <w:szCs w:val="22"/>
        </w:rPr>
        <w:t>Pre–workshop p</w:t>
      </w:r>
      <w:r w:rsidR="00BF0836" w:rsidRPr="005275AD">
        <w:rPr>
          <w:rFonts w:asciiTheme="minorHAnsi" w:eastAsia="Aller-Bold" w:hAnsiTheme="minorHAnsi" w:cs="Aller-Bold"/>
          <w:b/>
          <w:bCs/>
          <w:color w:val="404040"/>
          <w:sz w:val="22"/>
          <w:szCs w:val="22"/>
        </w:rPr>
        <w:t>lanning</w:t>
      </w:r>
    </w:p>
    <w:p w14:paraId="7842D496" w14:textId="070B2DB2" w:rsidR="00BF0836" w:rsidRPr="005275AD" w:rsidRDefault="004979C6">
      <w:pPr>
        <w:pStyle w:val="Standard"/>
        <w:autoSpaceDE w:val="0"/>
        <w:rPr>
          <w:rFonts w:asciiTheme="minorHAnsi" w:hAnsiTheme="minorHAnsi"/>
          <w:sz w:val="22"/>
          <w:szCs w:val="22"/>
        </w:rPr>
      </w:pPr>
      <w:r w:rsidRPr="005275AD">
        <w:rPr>
          <w:rFonts w:asciiTheme="minorHAnsi" w:eastAsia="Aller-Bold" w:hAnsiTheme="minorHAnsi" w:cs="Aller-Bold"/>
          <w:bCs/>
          <w:sz w:val="22"/>
          <w:szCs w:val="22"/>
        </w:rPr>
        <w:t>Invite the participants to</w:t>
      </w:r>
      <w:r w:rsidR="00BF0836" w:rsidRPr="005275AD">
        <w:rPr>
          <w:rFonts w:asciiTheme="minorHAnsi" w:eastAsia="Aller-Bold" w:hAnsiTheme="minorHAnsi" w:cs="Aller-Bold"/>
          <w:bCs/>
          <w:sz w:val="22"/>
          <w:szCs w:val="22"/>
        </w:rPr>
        <w:t xml:space="preserve"> </w:t>
      </w:r>
      <w:r w:rsidR="00BF0836" w:rsidRPr="005275AD">
        <w:rPr>
          <w:rFonts w:asciiTheme="minorHAnsi" w:hAnsiTheme="minorHAnsi"/>
          <w:sz w:val="22"/>
          <w:szCs w:val="22"/>
        </w:rPr>
        <w:t xml:space="preserve">think about </w:t>
      </w:r>
      <w:r w:rsidRPr="005275AD">
        <w:rPr>
          <w:rFonts w:asciiTheme="minorHAnsi" w:hAnsiTheme="minorHAnsi"/>
          <w:sz w:val="22"/>
          <w:szCs w:val="22"/>
        </w:rPr>
        <w:t>their</w:t>
      </w:r>
      <w:r w:rsidR="00BF0836" w:rsidRPr="005275AD">
        <w:rPr>
          <w:rFonts w:asciiTheme="minorHAnsi" w:hAnsiTheme="minorHAnsi"/>
          <w:sz w:val="22"/>
          <w:szCs w:val="22"/>
        </w:rPr>
        <w:t xml:space="preserve"> expectations and concerns beforehand and send these to the facilitator ahead of the </w:t>
      </w:r>
      <w:r w:rsidR="00BF0836" w:rsidRPr="00A15DBA">
        <w:rPr>
          <w:rFonts w:asciiTheme="minorHAnsi" w:hAnsiTheme="minorHAnsi"/>
          <w:sz w:val="22"/>
          <w:szCs w:val="22"/>
        </w:rPr>
        <w:t>workshop</w:t>
      </w:r>
      <w:r w:rsidR="004B7BF5" w:rsidRPr="00A15DBA">
        <w:rPr>
          <w:rFonts w:asciiTheme="minorHAnsi" w:hAnsiTheme="minorHAnsi"/>
          <w:sz w:val="22"/>
          <w:szCs w:val="22"/>
        </w:rPr>
        <w:t xml:space="preserve"> so that the facilitator has time to consider these and design</w:t>
      </w:r>
      <w:r w:rsidR="005275AD" w:rsidRPr="00A15DBA">
        <w:rPr>
          <w:rFonts w:asciiTheme="minorHAnsi" w:hAnsiTheme="minorHAnsi"/>
          <w:sz w:val="22"/>
          <w:szCs w:val="22"/>
        </w:rPr>
        <w:t xml:space="preserve"> the workshop agenda and activities that responds effectively</w:t>
      </w:r>
      <w:r w:rsidR="00BF0836" w:rsidRPr="00A15DBA">
        <w:rPr>
          <w:rFonts w:asciiTheme="minorHAnsi" w:hAnsiTheme="minorHAnsi"/>
          <w:sz w:val="22"/>
          <w:szCs w:val="22"/>
        </w:rPr>
        <w:t xml:space="preserve">. </w:t>
      </w:r>
    </w:p>
    <w:p w14:paraId="2A4B829A" w14:textId="77777777" w:rsidR="00BF0836" w:rsidRPr="005275AD" w:rsidRDefault="00BF0836">
      <w:pPr>
        <w:pStyle w:val="Standard"/>
        <w:autoSpaceDE w:val="0"/>
        <w:rPr>
          <w:rFonts w:asciiTheme="minorHAnsi" w:hAnsiTheme="minorHAnsi"/>
          <w:sz w:val="22"/>
          <w:szCs w:val="22"/>
        </w:rPr>
      </w:pPr>
    </w:p>
    <w:p w14:paraId="2DDE1AF9" w14:textId="3CBD91CE" w:rsidR="00BF0836" w:rsidRPr="00403157" w:rsidRDefault="00BF0836">
      <w:pPr>
        <w:pStyle w:val="Standard"/>
        <w:autoSpaceDE w:val="0"/>
        <w:rPr>
          <w:rFonts w:asciiTheme="minorHAnsi" w:hAnsiTheme="minorHAnsi"/>
          <w:b/>
          <w:sz w:val="22"/>
          <w:szCs w:val="22"/>
        </w:rPr>
      </w:pPr>
      <w:r w:rsidRPr="00403157">
        <w:rPr>
          <w:rFonts w:asciiTheme="minorHAnsi" w:hAnsiTheme="minorHAnsi"/>
          <w:b/>
          <w:sz w:val="22"/>
          <w:szCs w:val="22"/>
        </w:rPr>
        <w:t>Objective</w:t>
      </w:r>
    </w:p>
    <w:p w14:paraId="657051E5" w14:textId="76DE74DB" w:rsidR="00BF0836" w:rsidRPr="005275AD" w:rsidRDefault="006E6AE0" w:rsidP="00BF0836">
      <w:pPr>
        <w:pStyle w:val="Standard"/>
        <w:autoSpaceDE w:val="0"/>
        <w:jc w:val="both"/>
        <w:rPr>
          <w:rFonts w:asciiTheme="minorHAnsi" w:eastAsia="Aller-Bold" w:hAnsiTheme="minorHAnsi" w:cs="Aller-Bold"/>
          <w:bCs/>
          <w:sz w:val="22"/>
          <w:szCs w:val="22"/>
        </w:rPr>
      </w:pPr>
      <w:r w:rsidRPr="005275AD">
        <w:rPr>
          <w:rFonts w:asciiTheme="minorHAnsi" w:hAnsiTheme="minorHAnsi"/>
          <w:sz w:val="22"/>
          <w:szCs w:val="22"/>
        </w:rPr>
        <w:t>A</w:t>
      </w:r>
      <w:r w:rsidR="00BF0836" w:rsidRPr="005275AD">
        <w:rPr>
          <w:rFonts w:asciiTheme="minorHAnsi" w:hAnsiTheme="minorHAnsi"/>
          <w:sz w:val="22"/>
          <w:szCs w:val="22"/>
        </w:rPr>
        <w:t>llow the facilitator to adapt the workshop content and delivery to cover common expectations and concerns and to address from the outset what will not be addressed and why.</w:t>
      </w:r>
    </w:p>
    <w:p w14:paraId="2C0DE8AD" w14:textId="77777777" w:rsidR="00BF0836" w:rsidRPr="005275AD" w:rsidRDefault="00BF0836">
      <w:pPr>
        <w:pStyle w:val="Standard"/>
        <w:autoSpaceDE w:val="0"/>
        <w:rPr>
          <w:rFonts w:asciiTheme="minorHAnsi" w:eastAsia="Aller-Bold" w:hAnsiTheme="minorHAnsi" w:cs="Aller-Bold"/>
          <w:bCs/>
          <w:color w:val="404040"/>
          <w:sz w:val="22"/>
          <w:szCs w:val="22"/>
        </w:rPr>
      </w:pPr>
    </w:p>
    <w:p w14:paraId="32744964" w14:textId="6BE0D597" w:rsidR="006154C0" w:rsidRPr="00403157" w:rsidRDefault="006154C0" w:rsidP="005275AD">
      <w:pPr>
        <w:pStyle w:val="Standard"/>
        <w:autoSpaceDE w:val="0"/>
        <w:rPr>
          <w:rFonts w:asciiTheme="minorHAnsi" w:eastAsia="Aller-Bold" w:hAnsiTheme="minorHAnsi" w:cs="Aller-Bold"/>
          <w:b/>
          <w:bCs/>
          <w:color w:val="404040"/>
          <w:sz w:val="22"/>
          <w:szCs w:val="22"/>
        </w:rPr>
      </w:pPr>
      <w:r w:rsidRPr="00403157">
        <w:rPr>
          <w:rFonts w:asciiTheme="minorHAnsi" w:eastAsia="Aller-Bold" w:hAnsiTheme="minorHAnsi" w:cs="Aller-Bold"/>
          <w:b/>
          <w:bCs/>
          <w:color w:val="404040"/>
          <w:sz w:val="22"/>
          <w:szCs w:val="22"/>
        </w:rPr>
        <w:t>Pre-</w:t>
      </w:r>
      <w:r w:rsidR="005275AD" w:rsidRPr="00403157">
        <w:rPr>
          <w:rFonts w:asciiTheme="minorHAnsi" w:eastAsia="Aller-Bold" w:hAnsiTheme="minorHAnsi" w:cs="Aller-Bold"/>
          <w:b/>
          <w:bCs/>
          <w:color w:val="404040"/>
          <w:sz w:val="22"/>
          <w:szCs w:val="22"/>
        </w:rPr>
        <w:t>Reading workshop materials and g</w:t>
      </w:r>
      <w:r w:rsidRPr="00403157">
        <w:rPr>
          <w:rFonts w:asciiTheme="minorHAnsi" w:eastAsia="Aller-Bold" w:hAnsiTheme="minorHAnsi" w:cs="Aller-Bold"/>
          <w:b/>
          <w:bCs/>
          <w:color w:val="404040"/>
          <w:sz w:val="22"/>
          <w:szCs w:val="22"/>
        </w:rPr>
        <w:t>uidelines</w:t>
      </w:r>
    </w:p>
    <w:p w14:paraId="409BB7CD" w14:textId="2DC09F75" w:rsidR="006154C0" w:rsidRPr="005275AD" w:rsidRDefault="006154C0" w:rsidP="00B77DF8">
      <w:pPr>
        <w:pStyle w:val="NoSpacing"/>
        <w:rPr>
          <w:rFonts w:asciiTheme="minorHAnsi" w:hAnsiTheme="minorHAnsi"/>
          <w:sz w:val="22"/>
          <w:szCs w:val="22"/>
        </w:rPr>
      </w:pPr>
    </w:p>
    <w:p w14:paraId="51B21C0D" w14:textId="4D3B1AB0" w:rsidR="00B77DF8" w:rsidRDefault="00B77DF8" w:rsidP="00313D1E">
      <w:pPr>
        <w:pStyle w:val="NoSpacing"/>
        <w:numPr>
          <w:ilvl w:val="0"/>
          <w:numId w:val="36"/>
        </w:numPr>
        <w:rPr>
          <w:rFonts w:asciiTheme="minorHAnsi" w:hAnsiTheme="minorHAnsi"/>
          <w:sz w:val="22"/>
          <w:szCs w:val="22"/>
        </w:rPr>
      </w:pPr>
      <w:r>
        <w:rPr>
          <w:rFonts w:asciiTheme="minorHAnsi" w:hAnsiTheme="minorHAnsi"/>
          <w:sz w:val="22"/>
          <w:szCs w:val="22"/>
        </w:rPr>
        <w:t>Handout 0 – Gender Concepts and Definitions</w:t>
      </w:r>
    </w:p>
    <w:p w14:paraId="6F7BA33B" w14:textId="123F0C6D" w:rsidR="00B77DF8" w:rsidRDefault="00B77DF8" w:rsidP="00313D1E">
      <w:pPr>
        <w:pStyle w:val="NoSpacing"/>
        <w:numPr>
          <w:ilvl w:val="0"/>
          <w:numId w:val="36"/>
        </w:numPr>
        <w:rPr>
          <w:rFonts w:asciiTheme="minorHAnsi" w:hAnsiTheme="minorHAnsi"/>
          <w:sz w:val="22"/>
          <w:szCs w:val="22"/>
        </w:rPr>
      </w:pPr>
      <w:r>
        <w:rPr>
          <w:rFonts w:asciiTheme="minorHAnsi" w:hAnsiTheme="minorHAnsi"/>
          <w:sz w:val="22"/>
          <w:szCs w:val="22"/>
        </w:rPr>
        <w:t>Handout 1 – Organisations Questionnaire – Monitoring Implementation of 5 Commitments</w:t>
      </w:r>
    </w:p>
    <w:p w14:paraId="054063BD" w14:textId="46368A97" w:rsidR="00B77DF8" w:rsidRDefault="00B77DF8" w:rsidP="00313D1E">
      <w:pPr>
        <w:pStyle w:val="NoSpacing"/>
        <w:numPr>
          <w:ilvl w:val="0"/>
          <w:numId w:val="36"/>
        </w:numPr>
        <w:rPr>
          <w:rFonts w:asciiTheme="minorHAnsi" w:hAnsiTheme="minorHAnsi"/>
          <w:sz w:val="22"/>
          <w:szCs w:val="22"/>
        </w:rPr>
      </w:pPr>
      <w:r>
        <w:rPr>
          <w:rFonts w:asciiTheme="minorHAnsi" w:hAnsiTheme="minorHAnsi"/>
          <w:sz w:val="22"/>
          <w:szCs w:val="22"/>
        </w:rPr>
        <w:t>Handout 2 – Monitoring Framework on the Minimum Commitments Implementation</w:t>
      </w:r>
    </w:p>
    <w:p w14:paraId="719439C6" w14:textId="219B6054" w:rsidR="006154C0" w:rsidRPr="005275AD" w:rsidRDefault="00B77DF8" w:rsidP="00313D1E">
      <w:pPr>
        <w:pStyle w:val="NoSpacing"/>
        <w:numPr>
          <w:ilvl w:val="0"/>
          <w:numId w:val="36"/>
        </w:numPr>
        <w:rPr>
          <w:rFonts w:asciiTheme="minorHAnsi" w:hAnsiTheme="minorHAnsi"/>
          <w:sz w:val="22"/>
          <w:szCs w:val="22"/>
        </w:rPr>
      </w:pPr>
      <w:r>
        <w:rPr>
          <w:rFonts w:asciiTheme="minorHAnsi" w:hAnsiTheme="minorHAnsi"/>
          <w:sz w:val="22"/>
          <w:szCs w:val="22"/>
        </w:rPr>
        <w:t xml:space="preserve">Handout 3 - </w:t>
      </w:r>
      <w:r w:rsidR="006154C0" w:rsidRPr="005275AD">
        <w:rPr>
          <w:rFonts w:asciiTheme="minorHAnsi" w:hAnsiTheme="minorHAnsi"/>
          <w:sz w:val="22"/>
          <w:szCs w:val="22"/>
        </w:rPr>
        <w:t xml:space="preserve">WASH accountability </w:t>
      </w:r>
      <w:r w:rsidR="000666B2">
        <w:rPr>
          <w:rFonts w:asciiTheme="minorHAnsi" w:hAnsiTheme="minorHAnsi"/>
          <w:sz w:val="22"/>
          <w:szCs w:val="22"/>
        </w:rPr>
        <w:t>Handbook</w:t>
      </w:r>
    </w:p>
    <w:p w14:paraId="723B313A" w14:textId="77777777" w:rsidR="000666B2" w:rsidRPr="00CE3589" w:rsidRDefault="00B77DF8" w:rsidP="000666B2">
      <w:pPr>
        <w:pStyle w:val="NoSpacing"/>
        <w:numPr>
          <w:ilvl w:val="0"/>
          <w:numId w:val="36"/>
        </w:numPr>
        <w:rPr>
          <w:rFonts w:asciiTheme="minorHAnsi" w:eastAsia="Aller-Bold" w:hAnsiTheme="minorHAnsi" w:cs="Aller-Bold"/>
          <w:b/>
          <w:bCs/>
          <w:color w:val="404040"/>
          <w:sz w:val="22"/>
          <w:szCs w:val="22"/>
        </w:rPr>
      </w:pPr>
      <w:r>
        <w:rPr>
          <w:rFonts w:asciiTheme="minorHAnsi" w:hAnsiTheme="minorHAnsi"/>
          <w:sz w:val="22"/>
          <w:szCs w:val="22"/>
        </w:rPr>
        <w:t>Handout 4 – Facilitator Notes for the Video entitled “ As Safe as Toilets”</w:t>
      </w:r>
    </w:p>
    <w:p w14:paraId="0687D3DF" w14:textId="6BEB21A6" w:rsidR="00CE3589" w:rsidRPr="00CE3589" w:rsidRDefault="00CE3589" w:rsidP="000666B2">
      <w:pPr>
        <w:pStyle w:val="NoSpacing"/>
        <w:numPr>
          <w:ilvl w:val="0"/>
          <w:numId w:val="36"/>
        </w:numPr>
        <w:rPr>
          <w:rFonts w:asciiTheme="minorHAnsi" w:eastAsia="Aller-Bold" w:hAnsiTheme="minorHAnsi" w:cs="Aller-Bold"/>
          <w:b/>
          <w:bCs/>
          <w:color w:val="404040"/>
          <w:sz w:val="22"/>
          <w:szCs w:val="22"/>
        </w:rPr>
      </w:pPr>
      <w:r>
        <w:rPr>
          <w:rFonts w:asciiTheme="minorHAnsi" w:hAnsiTheme="minorHAnsi"/>
          <w:sz w:val="22"/>
          <w:szCs w:val="22"/>
        </w:rPr>
        <w:t xml:space="preserve">Handout 5 – WEDC – </w:t>
      </w:r>
      <w:proofErr w:type="spellStart"/>
      <w:r>
        <w:rPr>
          <w:rFonts w:asciiTheme="minorHAnsi" w:hAnsiTheme="minorHAnsi"/>
          <w:sz w:val="22"/>
          <w:szCs w:val="22"/>
        </w:rPr>
        <w:t>WaterAid</w:t>
      </w:r>
      <w:proofErr w:type="spellEnd"/>
      <w:r>
        <w:rPr>
          <w:rFonts w:asciiTheme="minorHAnsi" w:hAnsiTheme="minorHAnsi"/>
          <w:sz w:val="22"/>
          <w:szCs w:val="22"/>
        </w:rPr>
        <w:t xml:space="preserve"> – Accessibility – Safety Audit – Latrine</w:t>
      </w:r>
    </w:p>
    <w:p w14:paraId="4D2A9992" w14:textId="7CE593BE" w:rsidR="00CE3589" w:rsidRPr="00CE3589" w:rsidRDefault="00CE3589" w:rsidP="00CE3589">
      <w:pPr>
        <w:pStyle w:val="NoSpacing"/>
        <w:numPr>
          <w:ilvl w:val="0"/>
          <w:numId w:val="36"/>
        </w:numPr>
        <w:rPr>
          <w:rFonts w:asciiTheme="minorHAnsi" w:eastAsia="Aller-Bold" w:hAnsiTheme="minorHAnsi" w:cs="Aller-Bold"/>
          <w:b/>
          <w:bCs/>
          <w:color w:val="404040"/>
          <w:sz w:val="22"/>
          <w:szCs w:val="22"/>
        </w:rPr>
      </w:pPr>
      <w:r>
        <w:rPr>
          <w:rFonts w:asciiTheme="minorHAnsi" w:hAnsiTheme="minorHAnsi"/>
          <w:sz w:val="22"/>
          <w:szCs w:val="22"/>
        </w:rPr>
        <w:t xml:space="preserve">Handout 6 - </w:t>
      </w:r>
      <w:r w:rsidRPr="00CE3589">
        <w:rPr>
          <w:rFonts w:asciiTheme="minorHAnsi" w:hAnsiTheme="minorHAnsi"/>
          <w:sz w:val="22"/>
          <w:szCs w:val="22"/>
        </w:rPr>
        <w:t xml:space="preserve">WEDC – </w:t>
      </w:r>
      <w:proofErr w:type="spellStart"/>
      <w:r w:rsidRPr="00CE3589">
        <w:rPr>
          <w:rFonts w:asciiTheme="minorHAnsi" w:hAnsiTheme="minorHAnsi"/>
          <w:sz w:val="22"/>
          <w:szCs w:val="22"/>
        </w:rPr>
        <w:t>WaterAid</w:t>
      </w:r>
      <w:proofErr w:type="spellEnd"/>
      <w:r w:rsidRPr="00CE3589">
        <w:rPr>
          <w:rFonts w:asciiTheme="minorHAnsi" w:hAnsiTheme="minorHAnsi"/>
          <w:sz w:val="22"/>
          <w:szCs w:val="22"/>
        </w:rPr>
        <w:t xml:space="preserve"> – Accessibility – Safety Audit – </w:t>
      </w:r>
      <w:r>
        <w:rPr>
          <w:rFonts w:asciiTheme="minorHAnsi" w:hAnsiTheme="minorHAnsi"/>
          <w:sz w:val="22"/>
          <w:szCs w:val="22"/>
        </w:rPr>
        <w:t xml:space="preserve">School </w:t>
      </w:r>
      <w:r w:rsidRPr="00CE3589">
        <w:rPr>
          <w:rFonts w:asciiTheme="minorHAnsi" w:hAnsiTheme="minorHAnsi"/>
          <w:sz w:val="22"/>
          <w:szCs w:val="22"/>
        </w:rPr>
        <w:t>Latrine</w:t>
      </w:r>
    </w:p>
    <w:p w14:paraId="0E61CF72" w14:textId="22E932AD" w:rsidR="00CE3589" w:rsidRPr="000666B2" w:rsidRDefault="00CE3589" w:rsidP="00CE3589">
      <w:pPr>
        <w:pStyle w:val="NoSpacing"/>
        <w:numPr>
          <w:ilvl w:val="0"/>
          <w:numId w:val="36"/>
        </w:numPr>
        <w:rPr>
          <w:rFonts w:asciiTheme="minorHAnsi" w:eastAsia="Aller-Bold" w:hAnsiTheme="minorHAnsi" w:cs="Aller-Bold"/>
          <w:b/>
          <w:bCs/>
          <w:color w:val="404040"/>
          <w:sz w:val="22"/>
          <w:szCs w:val="22"/>
        </w:rPr>
      </w:pPr>
      <w:r>
        <w:rPr>
          <w:rFonts w:asciiTheme="minorHAnsi" w:hAnsiTheme="minorHAnsi"/>
          <w:sz w:val="22"/>
          <w:szCs w:val="22"/>
        </w:rPr>
        <w:t xml:space="preserve">Handout 7 - </w:t>
      </w:r>
      <w:r w:rsidRPr="00CE3589">
        <w:rPr>
          <w:rFonts w:asciiTheme="minorHAnsi" w:hAnsiTheme="minorHAnsi"/>
          <w:sz w:val="22"/>
          <w:szCs w:val="22"/>
        </w:rPr>
        <w:t xml:space="preserve">WEDC – </w:t>
      </w:r>
      <w:proofErr w:type="spellStart"/>
      <w:r w:rsidRPr="00CE3589">
        <w:rPr>
          <w:rFonts w:asciiTheme="minorHAnsi" w:hAnsiTheme="minorHAnsi"/>
          <w:sz w:val="22"/>
          <w:szCs w:val="22"/>
        </w:rPr>
        <w:t>WaterAid</w:t>
      </w:r>
      <w:proofErr w:type="spellEnd"/>
      <w:r w:rsidRPr="00CE3589">
        <w:rPr>
          <w:rFonts w:asciiTheme="minorHAnsi" w:hAnsiTheme="minorHAnsi"/>
          <w:sz w:val="22"/>
          <w:szCs w:val="22"/>
        </w:rPr>
        <w:t xml:space="preserve"> – Accessibility – Safety Audit – </w:t>
      </w:r>
      <w:r>
        <w:rPr>
          <w:rFonts w:asciiTheme="minorHAnsi" w:hAnsiTheme="minorHAnsi"/>
          <w:sz w:val="22"/>
          <w:szCs w:val="22"/>
        </w:rPr>
        <w:t>Water Point</w:t>
      </w:r>
    </w:p>
    <w:p w14:paraId="4BAF17BD" w14:textId="63DC72E2" w:rsidR="00BF0836" w:rsidRPr="005275AD" w:rsidRDefault="000666B2" w:rsidP="000666B2">
      <w:pPr>
        <w:pStyle w:val="NoSpacing"/>
        <w:ind w:left="720"/>
        <w:rPr>
          <w:rFonts w:asciiTheme="minorHAnsi" w:eastAsia="Aller-Bold" w:hAnsiTheme="minorHAnsi" w:cs="Aller-Bold"/>
          <w:b/>
          <w:bCs/>
          <w:color w:val="404040"/>
          <w:sz w:val="22"/>
          <w:szCs w:val="22"/>
        </w:rPr>
      </w:pPr>
      <w:r w:rsidRPr="005275AD">
        <w:rPr>
          <w:rFonts w:asciiTheme="minorHAnsi" w:eastAsia="Aller-Bold" w:hAnsiTheme="minorHAnsi" w:cs="Aller-Bold"/>
          <w:b/>
          <w:bCs/>
          <w:color w:val="404040"/>
          <w:sz w:val="22"/>
          <w:szCs w:val="22"/>
        </w:rPr>
        <w:t xml:space="preserve"> </w:t>
      </w:r>
    </w:p>
    <w:p w14:paraId="6B53AFDC" w14:textId="4CFFD14C"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t>Day 1</w:t>
      </w:r>
    </w:p>
    <w:p w14:paraId="69E6CEAE" w14:textId="0D0D2AC0" w:rsidR="009001A3" w:rsidRPr="00403157" w:rsidRDefault="0005197C" w:rsidP="00403157">
      <w:pPr>
        <w:pStyle w:val="Standard"/>
        <w:autoSpaceDE w:val="0"/>
        <w:spacing w:before="120"/>
        <w:rPr>
          <w:rFonts w:asciiTheme="minorHAnsi" w:hAnsiTheme="minorHAnsi"/>
          <w:color w:val="ED7D31" w:themeColor="accent2"/>
          <w:u w:val="single"/>
        </w:rPr>
      </w:pPr>
      <w:r w:rsidRPr="00403157">
        <w:rPr>
          <w:rStyle w:val="Policepardfaut"/>
          <w:rFonts w:asciiTheme="minorHAnsi" w:eastAsia="Aller-Bold" w:hAnsiTheme="minorHAnsi" w:cs="Aller-Bold"/>
          <w:b/>
          <w:bCs/>
          <w:color w:val="ED7D31" w:themeColor="accent2"/>
          <w:u w:val="single"/>
        </w:rPr>
        <w:t xml:space="preserve">Session 1:  </w:t>
      </w:r>
      <w:r w:rsidR="004A6A35" w:rsidRPr="00403157">
        <w:rPr>
          <w:rStyle w:val="Policepardfaut"/>
          <w:rFonts w:asciiTheme="minorHAnsi" w:eastAsia="Aller-Bold" w:hAnsiTheme="minorHAnsi" w:cs="Aller-Bold"/>
          <w:b/>
          <w:bCs/>
          <w:color w:val="ED7D31" w:themeColor="accent2"/>
          <w:u w:val="single"/>
        </w:rPr>
        <w:t>Welcome,</w:t>
      </w:r>
      <w:r w:rsidRPr="00403157">
        <w:rPr>
          <w:rStyle w:val="Policepardfaut"/>
          <w:rFonts w:asciiTheme="minorHAnsi" w:eastAsia="Aller-Bold" w:hAnsiTheme="minorHAnsi" w:cs="Aller-Bold"/>
          <w:b/>
          <w:bCs/>
          <w:color w:val="ED7D31" w:themeColor="accent2"/>
          <w:u w:val="single"/>
        </w:rPr>
        <w:t xml:space="preserve"> introduction</w:t>
      </w:r>
      <w:r w:rsidR="004A6A35" w:rsidRPr="00403157">
        <w:rPr>
          <w:rStyle w:val="Policepardfaut"/>
          <w:rFonts w:asciiTheme="minorHAnsi" w:eastAsia="Aller-Bold" w:hAnsiTheme="minorHAnsi" w:cs="Aller-Bold"/>
          <w:b/>
          <w:bCs/>
          <w:color w:val="ED7D31" w:themeColor="accent2"/>
          <w:u w:val="single"/>
        </w:rPr>
        <w:t>s and objectives</w:t>
      </w:r>
    </w:p>
    <w:p w14:paraId="5693D628" w14:textId="77777777" w:rsidR="009001A3" w:rsidRPr="005275AD" w:rsidRDefault="0005197C" w:rsidP="00403157">
      <w:pPr>
        <w:pStyle w:val="Standard"/>
        <w:autoSpaceDE w:val="0"/>
        <w:spacing w:before="120"/>
        <w:rPr>
          <w:rFonts w:asciiTheme="minorHAnsi" w:hAnsiTheme="minorHAnsi"/>
          <w:sz w:val="22"/>
          <w:szCs w:val="22"/>
        </w:rPr>
      </w:pPr>
      <w:r w:rsidRPr="005275AD">
        <w:rPr>
          <w:rStyle w:val="Policepardfaut"/>
          <w:rFonts w:asciiTheme="minorHAnsi" w:eastAsia="Aller-Bold" w:hAnsiTheme="minorHAnsi" w:cs="Aller-Bold"/>
          <w:b/>
          <w:bCs/>
          <w:color w:val="0D0D0D"/>
          <w:sz w:val="22"/>
          <w:szCs w:val="22"/>
        </w:rPr>
        <w:t>Purpose</w:t>
      </w:r>
    </w:p>
    <w:p w14:paraId="008B9A6C" w14:textId="77777777" w:rsidR="009001A3" w:rsidRPr="005275AD" w:rsidRDefault="0005197C">
      <w:pPr>
        <w:pStyle w:val="Standard"/>
        <w:numPr>
          <w:ilvl w:val="0"/>
          <w:numId w:val="2"/>
        </w:numPr>
        <w:autoSpaceDE w:val="0"/>
        <w:rPr>
          <w:rFonts w:asciiTheme="minorHAnsi" w:hAnsiTheme="minorHAnsi"/>
          <w:sz w:val="22"/>
          <w:szCs w:val="22"/>
        </w:rPr>
      </w:pPr>
      <w:r w:rsidRPr="005275AD">
        <w:rPr>
          <w:rStyle w:val="Policepardfaut"/>
          <w:rFonts w:asciiTheme="minorHAnsi" w:eastAsia="Aller" w:hAnsiTheme="minorHAnsi" w:cs="Aller"/>
          <w:color w:val="0D0D0D"/>
          <w:sz w:val="22"/>
          <w:szCs w:val="22"/>
        </w:rPr>
        <w:t>To welcome participants to the training</w:t>
      </w:r>
    </w:p>
    <w:p w14:paraId="06AFC534" w14:textId="77777777" w:rsidR="009001A3" w:rsidRPr="005275AD" w:rsidRDefault="0005197C">
      <w:pPr>
        <w:pStyle w:val="Standard"/>
        <w:numPr>
          <w:ilvl w:val="0"/>
          <w:numId w:val="2"/>
        </w:numPr>
        <w:autoSpaceDE w:val="0"/>
        <w:rPr>
          <w:rStyle w:val="Policepardfaut"/>
          <w:rFonts w:asciiTheme="minorHAnsi" w:hAnsiTheme="minorHAnsi"/>
          <w:sz w:val="22"/>
          <w:szCs w:val="22"/>
        </w:rPr>
      </w:pPr>
      <w:r w:rsidRPr="005275AD">
        <w:rPr>
          <w:rStyle w:val="Policepardfaut"/>
          <w:rFonts w:asciiTheme="minorHAnsi" w:eastAsia="Aller" w:hAnsiTheme="minorHAnsi" w:cs="Aller"/>
          <w:color w:val="0D0D0D"/>
          <w:sz w:val="22"/>
          <w:szCs w:val="22"/>
        </w:rPr>
        <w:t>To allow facilitators to introduce themselves and get to know the participants</w:t>
      </w:r>
    </w:p>
    <w:p w14:paraId="202D1690" w14:textId="42AB9E3E" w:rsidR="009001A3" w:rsidRPr="00403157" w:rsidRDefault="004A6A35" w:rsidP="00403157">
      <w:pPr>
        <w:pStyle w:val="Standard"/>
        <w:numPr>
          <w:ilvl w:val="0"/>
          <w:numId w:val="2"/>
        </w:numPr>
        <w:autoSpaceDE w:val="0"/>
        <w:rPr>
          <w:rFonts w:asciiTheme="minorHAnsi" w:hAnsiTheme="minorHAnsi"/>
          <w:color w:val="000000" w:themeColor="text1"/>
          <w:sz w:val="22"/>
          <w:szCs w:val="22"/>
        </w:rPr>
      </w:pPr>
      <w:r w:rsidRPr="005275AD">
        <w:rPr>
          <w:rStyle w:val="Policepardfaut"/>
          <w:rFonts w:asciiTheme="minorHAnsi" w:eastAsia="Aller" w:hAnsiTheme="minorHAnsi" w:cs="Aller"/>
          <w:color w:val="000000" w:themeColor="text1"/>
          <w:sz w:val="22"/>
          <w:szCs w:val="22"/>
        </w:rPr>
        <w:t>To confirm the objectives of the workshop</w:t>
      </w:r>
    </w:p>
    <w:p w14:paraId="7CC759E7" w14:textId="77777777" w:rsidR="009001A3" w:rsidRPr="005275AD" w:rsidRDefault="0005197C" w:rsidP="00403157">
      <w:pPr>
        <w:pStyle w:val="Standard"/>
        <w:autoSpaceDE w:val="0"/>
        <w:spacing w:before="240"/>
        <w:rPr>
          <w:rFonts w:asciiTheme="minorHAnsi" w:hAnsiTheme="minorHAnsi"/>
          <w:sz w:val="22"/>
          <w:szCs w:val="22"/>
        </w:rPr>
      </w:pPr>
      <w:r w:rsidRPr="005275AD">
        <w:rPr>
          <w:rStyle w:val="Policepardfaut"/>
          <w:rFonts w:asciiTheme="minorHAnsi" w:eastAsia="Aller-Bold" w:hAnsiTheme="minorHAnsi" w:cs="Aller-Bold"/>
          <w:b/>
          <w:bCs/>
          <w:color w:val="0D0D0D"/>
          <w:sz w:val="22"/>
          <w:szCs w:val="22"/>
        </w:rPr>
        <w:t>Materials</w:t>
      </w:r>
    </w:p>
    <w:p w14:paraId="06D0F556" w14:textId="4CF3F9F3" w:rsidR="009001A3" w:rsidRPr="005275AD" w:rsidRDefault="000F48E2" w:rsidP="00313D1E">
      <w:pPr>
        <w:pStyle w:val="Standard"/>
        <w:numPr>
          <w:ilvl w:val="0"/>
          <w:numId w:val="27"/>
        </w:numPr>
        <w:autoSpaceDE w:val="0"/>
        <w:rPr>
          <w:rStyle w:val="Policepardfaut"/>
          <w:rFonts w:asciiTheme="minorHAnsi" w:eastAsia="Aller" w:hAnsiTheme="minorHAnsi" w:cs="Aller"/>
          <w:color w:val="0D0D0D"/>
          <w:sz w:val="22"/>
          <w:szCs w:val="22"/>
        </w:rPr>
      </w:pPr>
      <w:r w:rsidRPr="005275AD">
        <w:rPr>
          <w:rStyle w:val="Policepardfaut"/>
          <w:rFonts w:asciiTheme="minorHAnsi" w:eastAsia="Aller" w:hAnsiTheme="minorHAnsi" w:cs="Aller"/>
          <w:color w:val="0D0D0D"/>
          <w:sz w:val="22"/>
          <w:szCs w:val="22"/>
        </w:rPr>
        <w:t>A ball (</w:t>
      </w:r>
      <w:r w:rsidR="0005197C" w:rsidRPr="005275AD">
        <w:rPr>
          <w:rStyle w:val="Policepardfaut"/>
          <w:rFonts w:asciiTheme="minorHAnsi" w:eastAsia="Aller" w:hAnsiTheme="minorHAnsi" w:cs="Aller"/>
          <w:color w:val="0D0D0D"/>
          <w:sz w:val="22"/>
          <w:szCs w:val="22"/>
        </w:rPr>
        <w:t>of any kind)</w:t>
      </w:r>
    </w:p>
    <w:p w14:paraId="79C290CB" w14:textId="3839C0E5" w:rsidR="00794F05" w:rsidRPr="005275AD" w:rsidRDefault="00794F05" w:rsidP="00403157">
      <w:pPr>
        <w:pStyle w:val="Standard"/>
        <w:autoSpaceDE w:val="0"/>
        <w:spacing w:before="240"/>
        <w:rPr>
          <w:rStyle w:val="Policepardfaut"/>
          <w:rFonts w:asciiTheme="minorHAnsi" w:eastAsia="Aller" w:hAnsiTheme="minorHAnsi" w:cs="Aller"/>
          <w:b/>
          <w:color w:val="0D0D0D"/>
          <w:sz w:val="22"/>
          <w:szCs w:val="22"/>
        </w:rPr>
      </w:pPr>
      <w:r w:rsidRPr="005275AD">
        <w:rPr>
          <w:rStyle w:val="Policepardfaut"/>
          <w:rFonts w:asciiTheme="minorHAnsi" w:eastAsia="Aller" w:hAnsiTheme="minorHAnsi" w:cs="Aller"/>
          <w:b/>
          <w:color w:val="0D0D0D"/>
          <w:sz w:val="22"/>
          <w:szCs w:val="22"/>
        </w:rPr>
        <w:t>Preparations</w:t>
      </w:r>
    </w:p>
    <w:p w14:paraId="1AA9E27E" w14:textId="145F2E51" w:rsidR="00794F05" w:rsidRPr="005275AD" w:rsidRDefault="00794F05" w:rsidP="00313D1E">
      <w:pPr>
        <w:pStyle w:val="Standard"/>
        <w:numPr>
          <w:ilvl w:val="0"/>
          <w:numId w:val="26"/>
        </w:numPr>
        <w:autoSpaceDE w:val="0"/>
        <w:jc w:val="both"/>
        <w:rPr>
          <w:rFonts w:asciiTheme="minorHAnsi" w:hAnsiTheme="minorHAnsi"/>
          <w:color w:val="000000" w:themeColor="text1"/>
          <w:sz w:val="22"/>
          <w:szCs w:val="22"/>
        </w:rPr>
      </w:pPr>
      <w:r w:rsidRPr="005275AD">
        <w:rPr>
          <w:rStyle w:val="Policepardfaut"/>
          <w:rFonts w:asciiTheme="minorHAnsi" w:eastAsia="Aller" w:hAnsiTheme="minorHAnsi" w:cs="Aller"/>
          <w:color w:val="000000" w:themeColor="text1"/>
          <w:sz w:val="22"/>
          <w:szCs w:val="22"/>
        </w:rPr>
        <w:t xml:space="preserve">Display the objectives of the workshop and the WASH Minimum </w:t>
      </w:r>
      <w:r w:rsidR="009F17D2" w:rsidRPr="005275AD">
        <w:rPr>
          <w:rStyle w:val="Policepardfaut"/>
          <w:rFonts w:asciiTheme="minorHAnsi" w:eastAsia="Aller" w:hAnsiTheme="minorHAnsi" w:cs="Aller"/>
          <w:color w:val="000000" w:themeColor="text1"/>
          <w:sz w:val="22"/>
          <w:szCs w:val="22"/>
        </w:rPr>
        <w:t>Commitments</w:t>
      </w:r>
      <w:r w:rsidRPr="005275AD">
        <w:rPr>
          <w:rStyle w:val="Policepardfaut"/>
          <w:rFonts w:asciiTheme="minorHAnsi" w:eastAsia="Aller" w:hAnsiTheme="minorHAnsi" w:cs="Aller"/>
          <w:color w:val="000000" w:themeColor="text1"/>
          <w:sz w:val="22"/>
          <w:szCs w:val="22"/>
        </w:rPr>
        <w:t xml:space="preserve"> on the walls.</w:t>
      </w:r>
    </w:p>
    <w:p w14:paraId="53741006" w14:textId="2C1EE9B9" w:rsidR="009001A3" w:rsidRPr="005275AD" w:rsidRDefault="0005197C" w:rsidP="00403157">
      <w:pPr>
        <w:pStyle w:val="Standard"/>
        <w:autoSpaceDE w:val="0"/>
        <w:spacing w:before="240"/>
        <w:rPr>
          <w:rFonts w:asciiTheme="minorHAnsi" w:hAnsiTheme="minorHAnsi"/>
          <w:sz w:val="22"/>
          <w:szCs w:val="22"/>
        </w:rPr>
      </w:pPr>
      <w:r w:rsidRPr="005275AD">
        <w:rPr>
          <w:rStyle w:val="Policepardfaut"/>
          <w:rFonts w:asciiTheme="minorHAnsi" w:eastAsia="Aller" w:hAnsiTheme="minorHAnsi" w:cs="Aller"/>
          <w:b/>
          <w:color w:val="0D0D0D"/>
          <w:sz w:val="22"/>
          <w:szCs w:val="22"/>
        </w:rPr>
        <w:t>Time</w:t>
      </w:r>
      <w:r w:rsidR="00403157">
        <w:rPr>
          <w:rFonts w:asciiTheme="minorHAnsi" w:hAnsiTheme="minorHAnsi"/>
          <w:sz w:val="22"/>
          <w:szCs w:val="22"/>
        </w:rPr>
        <w:t xml:space="preserve">: </w:t>
      </w:r>
      <w:r w:rsidR="00BF0836" w:rsidRPr="005275AD">
        <w:rPr>
          <w:rStyle w:val="Policepardfaut"/>
          <w:rFonts w:asciiTheme="minorHAnsi" w:eastAsia="Aller" w:hAnsiTheme="minorHAnsi" w:cs="Aller"/>
          <w:color w:val="0D0D0D"/>
          <w:sz w:val="22"/>
          <w:szCs w:val="22"/>
        </w:rPr>
        <w:t>30</w:t>
      </w:r>
      <w:r w:rsidRPr="005275AD">
        <w:rPr>
          <w:rStyle w:val="Policepardfaut"/>
          <w:rFonts w:asciiTheme="minorHAnsi" w:eastAsia="Aller" w:hAnsiTheme="minorHAnsi" w:cs="Aller"/>
          <w:color w:val="0D0D0D"/>
          <w:sz w:val="22"/>
          <w:szCs w:val="22"/>
        </w:rPr>
        <w:t xml:space="preserve"> minutes</w:t>
      </w:r>
    </w:p>
    <w:p w14:paraId="1F23C580" w14:textId="77777777" w:rsidR="009001A3" w:rsidRPr="005275AD" w:rsidRDefault="0005197C" w:rsidP="00403157">
      <w:pPr>
        <w:pStyle w:val="Standard"/>
        <w:autoSpaceDE w:val="0"/>
        <w:spacing w:before="240"/>
        <w:rPr>
          <w:rFonts w:asciiTheme="minorHAnsi" w:eastAsia="Aller-Bold" w:hAnsiTheme="minorHAnsi" w:cs="Aller-Bold"/>
          <w:b/>
          <w:bCs/>
          <w:color w:val="0D0D0D"/>
          <w:sz w:val="22"/>
          <w:szCs w:val="22"/>
        </w:rPr>
      </w:pPr>
      <w:r w:rsidRPr="005275AD">
        <w:rPr>
          <w:rFonts w:asciiTheme="minorHAnsi" w:eastAsia="Aller-Bold" w:hAnsiTheme="minorHAnsi" w:cs="Aller-Bold"/>
          <w:b/>
          <w:bCs/>
          <w:color w:val="0D0D0D"/>
          <w:sz w:val="22"/>
          <w:szCs w:val="22"/>
        </w:rPr>
        <w:t>Instructions</w:t>
      </w:r>
    </w:p>
    <w:p w14:paraId="09883D6A" w14:textId="23530A54" w:rsidR="009001A3" w:rsidRPr="005275AD" w:rsidRDefault="0005197C" w:rsidP="000F48E2">
      <w:pPr>
        <w:pStyle w:val="Standard"/>
        <w:numPr>
          <w:ilvl w:val="0"/>
          <w:numId w:val="3"/>
        </w:numPr>
        <w:autoSpaceDE w:val="0"/>
        <w:jc w:val="both"/>
        <w:rPr>
          <w:rFonts w:asciiTheme="minorHAnsi" w:hAnsiTheme="minorHAnsi"/>
          <w:color w:val="000000" w:themeColor="text1"/>
          <w:sz w:val="22"/>
          <w:szCs w:val="22"/>
        </w:rPr>
      </w:pPr>
      <w:r w:rsidRPr="005275AD">
        <w:rPr>
          <w:rStyle w:val="Policepardfaut"/>
          <w:rFonts w:asciiTheme="minorHAnsi" w:eastAsia="Aller" w:hAnsiTheme="minorHAnsi" w:cs="Aller"/>
          <w:color w:val="000000" w:themeColor="text1"/>
          <w:sz w:val="22"/>
          <w:szCs w:val="22"/>
        </w:rPr>
        <w:t>Welcome participants to the training,</w:t>
      </w:r>
      <w:r w:rsidR="004A6A35" w:rsidRPr="005275AD">
        <w:rPr>
          <w:rStyle w:val="Policepardfaut"/>
          <w:rFonts w:asciiTheme="minorHAnsi" w:eastAsia="Aller" w:hAnsiTheme="minorHAnsi" w:cs="Aller"/>
          <w:color w:val="000000" w:themeColor="text1"/>
          <w:sz w:val="22"/>
          <w:szCs w:val="22"/>
        </w:rPr>
        <w:t xml:space="preserve"> and introduce yourself. Confirm</w:t>
      </w:r>
      <w:r w:rsidRPr="005275AD">
        <w:rPr>
          <w:rStyle w:val="Policepardfaut"/>
          <w:rFonts w:asciiTheme="minorHAnsi" w:eastAsia="Aller" w:hAnsiTheme="minorHAnsi" w:cs="Aller"/>
          <w:color w:val="000000" w:themeColor="text1"/>
          <w:sz w:val="22"/>
          <w:szCs w:val="22"/>
        </w:rPr>
        <w:t xml:space="preserve"> that this </w:t>
      </w:r>
      <w:r w:rsidR="000F48E2" w:rsidRPr="005275AD">
        <w:rPr>
          <w:rStyle w:val="Policepardfaut"/>
          <w:rFonts w:asciiTheme="minorHAnsi" w:eastAsia="Aller" w:hAnsiTheme="minorHAnsi" w:cs="Aller"/>
          <w:color w:val="000000" w:themeColor="text1"/>
          <w:sz w:val="22"/>
          <w:szCs w:val="22"/>
        </w:rPr>
        <w:t xml:space="preserve">training introduces the WASH Minimum Commitments for the Safety and Dignity of Affected People </w:t>
      </w:r>
      <w:r w:rsidR="005275AD">
        <w:rPr>
          <w:rStyle w:val="Policepardfaut"/>
          <w:rFonts w:asciiTheme="minorHAnsi" w:eastAsia="Aller" w:hAnsiTheme="minorHAnsi" w:cs="Aller"/>
          <w:color w:val="000000" w:themeColor="text1"/>
          <w:sz w:val="22"/>
          <w:szCs w:val="22"/>
        </w:rPr>
        <w:t xml:space="preserve">(‘the Minimum Commitments’) </w:t>
      </w:r>
      <w:r w:rsidR="000F48E2" w:rsidRPr="005275AD">
        <w:rPr>
          <w:rStyle w:val="Policepardfaut"/>
          <w:rFonts w:asciiTheme="minorHAnsi" w:eastAsia="Aller" w:hAnsiTheme="minorHAnsi" w:cs="Aller"/>
          <w:color w:val="000000" w:themeColor="text1"/>
          <w:sz w:val="22"/>
          <w:szCs w:val="22"/>
        </w:rPr>
        <w:t>and explores</w:t>
      </w:r>
      <w:r w:rsidRPr="005275AD">
        <w:rPr>
          <w:rStyle w:val="Policepardfaut"/>
          <w:rFonts w:asciiTheme="minorHAnsi" w:eastAsia="Aller" w:hAnsiTheme="minorHAnsi" w:cs="Aller"/>
          <w:color w:val="000000" w:themeColor="text1"/>
          <w:sz w:val="22"/>
          <w:szCs w:val="22"/>
        </w:rPr>
        <w:t xml:space="preserve"> how to </w:t>
      </w:r>
      <w:r w:rsidR="000F48E2" w:rsidRPr="005275AD">
        <w:rPr>
          <w:rStyle w:val="Policepardfaut"/>
          <w:rFonts w:asciiTheme="minorHAnsi" w:eastAsia="Aller" w:hAnsiTheme="minorHAnsi" w:cs="Aller"/>
          <w:color w:val="000000" w:themeColor="text1"/>
          <w:sz w:val="22"/>
          <w:szCs w:val="22"/>
        </w:rPr>
        <w:t xml:space="preserve">use them to </w:t>
      </w:r>
      <w:r w:rsidRPr="005275AD">
        <w:rPr>
          <w:rStyle w:val="Policepardfaut"/>
          <w:rFonts w:asciiTheme="minorHAnsi" w:eastAsia="Aller" w:hAnsiTheme="minorHAnsi" w:cs="Aller"/>
          <w:color w:val="000000" w:themeColor="text1"/>
          <w:sz w:val="22"/>
          <w:szCs w:val="22"/>
        </w:rPr>
        <w:t>make WASH programmin</w:t>
      </w:r>
      <w:r w:rsidR="000F48E2" w:rsidRPr="005275AD">
        <w:rPr>
          <w:rStyle w:val="Policepardfaut"/>
          <w:rFonts w:asciiTheme="minorHAnsi" w:eastAsia="Aller" w:hAnsiTheme="minorHAnsi" w:cs="Aller"/>
          <w:color w:val="000000" w:themeColor="text1"/>
          <w:sz w:val="22"/>
          <w:szCs w:val="22"/>
        </w:rPr>
        <w:t>g more inclusive and efficient</w:t>
      </w:r>
      <w:r w:rsidRPr="005275AD">
        <w:rPr>
          <w:rStyle w:val="Policepardfaut"/>
          <w:rFonts w:asciiTheme="minorHAnsi" w:eastAsia="Aller" w:hAnsiTheme="minorHAnsi" w:cs="Aller"/>
          <w:color w:val="000000" w:themeColor="text1"/>
          <w:sz w:val="22"/>
          <w:szCs w:val="22"/>
        </w:rPr>
        <w:t>.</w:t>
      </w:r>
    </w:p>
    <w:p w14:paraId="4973DB89" w14:textId="03C19644" w:rsidR="009001A3" w:rsidRPr="005275AD" w:rsidRDefault="0005197C" w:rsidP="00403157">
      <w:pPr>
        <w:pStyle w:val="Standard"/>
        <w:numPr>
          <w:ilvl w:val="0"/>
          <w:numId w:val="3"/>
        </w:numPr>
        <w:autoSpaceDE w:val="0"/>
        <w:spacing w:before="120"/>
        <w:jc w:val="both"/>
        <w:rPr>
          <w:rFonts w:asciiTheme="minorHAnsi" w:eastAsia="Aller" w:hAnsiTheme="minorHAnsi" w:cs="Aller"/>
          <w:color w:val="000000" w:themeColor="text1"/>
          <w:sz w:val="22"/>
          <w:szCs w:val="22"/>
        </w:rPr>
      </w:pPr>
      <w:r w:rsidRPr="005275AD">
        <w:rPr>
          <w:rFonts w:asciiTheme="minorHAnsi" w:eastAsia="Aller" w:hAnsiTheme="minorHAnsi" w:cs="Aller"/>
          <w:color w:val="000000" w:themeColor="text1"/>
          <w:sz w:val="22"/>
          <w:szCs w:val="22"/>
        </w:rPr>
        <w:t>Make a circle and let the participants</w:t>
      </w:r>
      <w:r w:rsidR="000F48E2" w:rsidRPr="005275AD">
        <w:rPr>
          <w:rFonts w:asciiTheme="minorHAnsi" w:eastAsia="Aller" w:hAnsiTheme="minorHAnsi" w:cs="Aller"/>
          <w:color w:val="000000" w:themeColor="text1"/>
          <w:sz w:val="22"/>
          <w:szCs w:val="22"/>
        </w:rPr>
        <w:t xml:space="preserve"> toss the ball from person to person</w:t>
      </w:r>
      <w:r w:rsidRPr="005275AD">
        <w:rPr>
          <w:rFonts w:asciiTheme="minorHAnsi" w:eastAsia="Aller" w:hAnsiTheme="minorHAnsi" w:cs="Aller"/>
          <w:color w:val="000000" w:themeColor="text1"/>
          <w:sz w:val="22"/>
          <w:szCs w:val="22"/>
        </w:rPr>
        <w:t>. When receiving th</w:t>
      </w:r>
      <w:r w:rsidR="000F48E2" w:rsidRPr="005275AD">
        <w:rPr>
          <w:rFonts w:asciiTheme="minorHAnsi" w:eastAsia="Aller" w:hAnsiTheme="minorHAnsi" w:cs="Aller"/>
          <w:color w:val="000000" w:themeColor="text1"/>
          <w:sz w:val="22"/>
          <w:szCs w:val="22"/>
        </w:rPr>
        <w:t xml:space="preserve">e ball, each participant </w:t>
      </w:r>
      <w:r w:rsidRPr="005275AD">
        <w:rPr>
          <w:rFonts w:asciiTheme="minorHAnsi" w:eastAsia="Aller" w:hAnsiTheme="minorHAnsi" w:cs="Aller"/>
          <w:color w:val="000000" w:themeColor="text1"/>
          <w:sz w:val="22"/>
          <w:szCs w:val="22"/>
        </w:rPr>
        <w:t>share</w:t>
      </w:r>
      <w:r w:rsidR="000F48E2" w:rsidRPr="005275AD">
        <w:rPr>
          <w:rFonts w:asciiTheme="minorHAnsi" w:eastAsia="Aller" w:hAnsiTheme="minorHAnsi" w:cs="Aller"/>
          <w:color w:val="000000" w:themeColor="text1"/>
          <w:sz w:val="22"/>
          <w:szCs w:val="22"/>
        </w:rPr>
        <w:t>s his/her name</w:t>
      </w:r>
      <w:r w:rsidRPr="005275AD">
        <w:rPr>
          <w:rFonts w:asciiTheme="minorHAnsi" w:eastAsia="Aller" w:hAnsiTheme="minorHAnsi" w:cs="Aller"/>
          <w:color w:val="000000" w:themeColor="text1"/>
          <w:sz w:val="22"/>
          <w:szCs w:val="22"/>
        </w:rPr>
        <w:t xml:space="preserve"> </w:t>
      </w:r>
      <w:r w:rsidR="000F48E2" w:rsidRPr="005275AD">
        <w:rPr>
          <w:rFonts w:asciiTheme="minorHAnsi" w:eastAsia="Aller" w:hAnsiTheme="minorHAnsi" w:cs="Aller"/>
          <w:color w:val="000000" w:themeColor="text1"/>
          <w:sz w:val="22"/>
          <w:szCs w:val="22"/>
        </w:rPr>
        <w:t xml:space="preserve">and </w:t>
      </w:r>
      <w:r w:rsidRPr="005275AD">
        <w:rPr>
          <w:rFonts w:asciiTheme="minorHAnsi" w:eastAsia="Aller" w:hAnsiTheme="minorHAnsi" w:cs="Aller"/>
          <w:color w:val="000000" w:themeColor="text1"/>
          <w:sz w:val="22"/>
          <w:szCs w:val="22"/>
        </w:rPr>
        <w:t>something about himself/herself that no one in</w:t>
      </w:r>
      <w:r w:rsidR="000F48E2" w:rsidRPr="005275AD">
        <w:rPr>
          <w:rFonts w:asciiTheme="minorHAnsi" w:eastAsia="Aller" w:hAnsiTheme="minorHAnsi" w:cs="Aller"/>
          <w:color w:val="000000" w:themeColor="text1"/>
          <w:sz w:val="22"/>
          <w:szCs w:val="22"/>
        </w:rPr>
        <w:t xml:space="preserve"> the room may know</w:t>
      </w:r>
      <w:r w:rsidRPr="005275AD">
        <w:rPr>
          <w:rFonts w:asciiTheme="minorHAnsi" w:eastAsia="Aller" w:hAnsiTheme="minorHAnsi" w:cs="Aller"/>
          <w:color w:val="000000" w:themeColor="text1"/>
          <w:sz w:val="22"/>
          <w:szCs w:val="22"/>
        </w:rPr>
        <w:t xml:space="preserve">. Then </w:t>
      </w:r>
      <w:r w:rsidR="005275AD">
        <w:rPr>
          <w:rFonts w:asciiTheme="minorHAnsi" w:eastAsia="Aller" w:hAnsiTheme="minorHAnsi" w:cs="Aller"/>
          <w:color w:val="000000" w:themeColor="text1"/>
          <w:sz w:val="22"/>
          <w:szCs w:val="22"/>
        </w:rPr>
        <w:t xml:space="preserve">the participant with the ball </w:t>
      </w:r>
      <w:r w:rsidRPr="005275AD">
        <w:rPr>
          <w:rFonts w:asciiTheme="minorHAnsi" w:eastAsia="Aller" w:hAnsiTheme="minorHAnsi" w:cs="Aller"/>
          <w:color w:val="000000" w:themeColor="text1"/>
          <w:sz w:val="22"/>
          <w:szCs w:val="22"/>
        </w:rPr>
        <w:t>throw</w:t>
      </w:r>
      <w:r w:rsidR="005275AD">
        <w:rPr>
          <w:rFonts w:asciiTheme="minorHAnsi" w:eastAsia="Aller" w:hAnsiTheme="minorHAnsi" w:cs="Aller"/>
          <w:color w:val="000000" w:themeColor="text1"/>
          <w:sz w:val="22"/>
          <w:szCs w:val="22"/>
        </w:rPr>
        <w:t>s it to another</w:t>
      </w:r>
      <w:r w:rsidRPr="005275AD">
        <w:rPr>
          <w:rFonts w:asciiTheme="minorHAnsi" w:eastAsia="Aller" w:hAnsiTheme="minorHAnsi" w:cs="Aller"/>
          <w:color w:val="000000" w:themeColor="text1"/>
          <w:sz w:val="22"/>
          <w:szCs w:val="22"/>
        </w:rPr>
        <w:t xml:space="preserve"> person. </w:t>
      </w:r>
      <w:r w:rsidR="004A6A35" w:rsidRPr="005275AD">
        <w:rPr>
          <w:rFonts w:asciiTheme="minorHAnsi" w:eastAsia="Aller" w:hAnsiTheme="minorHAnsi" w:cs="Aller"/>
          <w:color w:val="000000" w:themeColor="text1"/>
          <w:sz w:val="22"/>
          <w:szCs w:val="22"/>
        </w:rPr>
        <w:t>A</w:t>
      </w:r>
      <w:r w:rsidR="005275AD">
        <w:rPr>
          <w:rFonts w:asciiTheme="minorHAnsi" w:eastAsia="Aller" w:hAnsiTheme="minorHAnsi" w:cs="Aller"/>
          <w:color w:val="000000" w:themeColor="text1"/>
          <w:sz w:val="22"/>
          <w:szCs w:val="22"/>
        </w:rPr>
        <w:t xml:space="preserve">fter everyone has received the ball and has spoken, invite </w:t>
      </w:r>
      <w:r w:rsidR="004A6A35" w:rsidRPr="005275AD">
        <w:rPr>
          <w:rFonts w:asciiTheme="minorHAnsi" w:eastAsia="Aller" w:hAnsiTheme="minorHAnsi" w:cs="Aller"/>
          <w:color w:val="000000" w:themeColor="text1"/>
          <w:sz w:val="22"/>
          <w:szCs w:val="22"/>
        </w:rPr>
        <w:t>the participants to return to their seats.</w:t>
      </w:r>
    </w:p>
    <w:p w14:paraId="2E39CB87" w14:textId="1F4D03A8" w:rsidR="004A6A35" w:rsidRPr="005275AD" w:rsidRDefault="005275AD" w:rsidP="00403157">
      <w:pPr>
        <w:pStyle w:val="Standard"/>
        <w:numPr>
          <w:ilvl w:val="0"/>
          <w:numId w:val="3"/>
        </w:numPr>
        <w:autoSpaceDE w:val="0"/>
        <w:spacing w:before="120"/>
        <w:jc w:val="both"/>
        <w:rPr>
          <w:rStyle w:val="Policepardfaut"/>
          <w:rFonts w:asciiTheme="minorHAnsi" w:hAnsiTheme="minorHAnsi"/>
          <w:color w:val="000000" w:themeColor="text1"/>
          <w:sz w:val="22"/>
          <w:szCs w:val="22"/>
        </w:rPr>
      </w:pPr>
      <w:r w:rsidRPr="005275AD">
        <w:rPr>
          <w:rStyle w:val="Policepardfaut"/>
          <w:rFonts w:asciiTheme="minorHAnsi" w:eastAsia="Aller" w:hAnsiTheme="minorHAnsi" w:cs="Aller"/>
          <w:color w:val="000000" w:themeColor="text1"/>
          <w:sz w:val="22"/>
          <w:szCs w:val="22"/>
        </w:rPr>
        <w:t>Drawing on the feedback that you as the facilitator</w:t>
      </w:r>
      <w:r w:rsidR="004A6A35" w:rsidRPr="005275AD">
        <w:rPr>
          <w:rStyle w:val="Policepardfaut"/>
          <w:rFonts w:asciiTheme="minorHAnsi" w:eastAsia="Aller" w:hAnsiTheme="minorHAnsi" w:cs="Aller"/>
          <w:color w:val="000000" w:themeColor="text1"/>
          <w:sz w:val="22"/>
          <w:szCs w:val="22"/>
        </w:rPr>
        <w:t xml:space="preserve"> received before the workshop and referring to the objectives displayed on the wall, highlight how </w:t>
      </w:r>
      <w:r w:rsidR="00794F05" w:rsidRPr="005275AD">
        <w:rPr>
          <w:rStyle w:val="Policepardfaut"/>
          <w:rFonts w:asciiTheme="minorHAnsi" w:eastAsia="Aller" w:hAnsiTheme="minorHAnsi" w:cs="Aller"/>
          <w:color w:val="000000" w:themeColor="text1"/>
          <w:sz w:val="22"/>
          <w:szCs w:val="22"/>
        </w:rPr>
        <w:t xml:space="preserve">you have adapted </w:t>
      </w:r>
      <w:r w:rsidR="004A6A35" w:rsidRPr="005275AD">
        <w:rPr>
          <w:rStyle w:val="Policepardfaut"/>
          <w:rFonts w:asciiTheme="minorHAnsi" w:eastAsia="Aller" w:hAnsiTheme="minorHAnsi" w:cs="Aller"/>
          <w:color w:val="000000" w:themeColor="text1"/>
          <w:sz w:val="22"/>
          <w:szCs w:val="22"/>
        </w:rPr>
        <w:t xml:space="preserve">the workshop </w:t>
      </w:r>
      <w:r w:rsidR="00794F05" w:rsidRPr="005275AD">
        <w:rPr>
          <w:rStyle w:val="Policepardfaut"/>
          <w:rFonts w:asciiTheme="minorHAnsi" w:eastAsia="Aller" w:hAnsiTheme="minorHAnsi" w:cs="Aller"/>
          <w:color w:val="000000" w:themeColor="text1"/>
          <w:sz w:val="22"/>
          <w:szCs w:val="22"/>
        </w:rPr>
        <w:t xml:space="preserve">to address participants’ </w:t>
      </w:r>
      <w:r w:rsidR="00794F05" w:rsidRPr="005275AD">
        <w:rPr>
          <w:rStyle w:val="Policepardfaut"/>
          <w:rFonts w:asciiTheme="minorHAnsi" w:eastAsia="Aller" w:hAnsiTheme="minorHAnsi" w:cs="Aller"/>
          <w:color w:val="000000" w:themeColor="text1"/>
          <w:sz w:val="22"/>
          <w:szCs w:val="22"/>
        </w:rPr>
        <w:lastRenderedPageBreak/>
        <w:t>common expectations and concerns.</w:t>
      </w:r>
      <w:r w:rsidR="004A6A35" w:rsidRPr="005275AD">
        <w:rPr>
          <w:rStyle w:val="Policepardfaut"/>
          <w:rFonts w:asciiTheme="minorHAnsi" w:eastAsia="Aller" w:hAnsiTheme="minorHAnsi" w:cs="Aller"/>
          <w:color w:val="000000" w:themeColor="text1"/>
          <w:sz w:val="22"/>
          <w:szCs w:val="22"/>
        </w:rPr>
        <w:t xml:space="preserve"> </w:t>
      </w:r>
      <w:r w:rsidR="00794F05" w:rsidRPr="005275AD">
        <w:rPr>
          <w:rStyle w:val="Policepardfaut"/>
          <w:rFonts w:asciiTheme="minorHAnsi" w:eastAsia="Aller" w:hAnsiTheme="minorHAnsi" w:cs="Aller"/>
          <w:color w:val="000000" w:themeColor="text1"/>
          <w:sz w:val="22"/>
          <w:szCs w:val="22"/>
        </w:rPr>
        <w:t>If relevant, explain why some expectations cannot be met.</w:t>
      </w:r>
    </w:p>
    <w:p w14:paraId="64354AC5" w14:textId="7CF99C14" w:rsidR="004A6A35" w:rsidRPr="005275AD" w:rsidRDefault="004A6A35" w:rsidP="00403157">
      <w:pPr>
        <w:pStyle w:val="Standard"/>
        <w:numPr>
          <w:ilvl w:val="0"/>
          <w:numId w:val="3"/>
        </w:numPr>
        <w:autoSpaceDE w:val="0"/>
        <w:spacing w:before="120"/>
        <w:jc w:val="both"/>
        <w:rPr>
          <w:rFonts w:asciiTheme="minorHAnsi" w:hAnsiTheme="minorHAnsi"/>
          <w:color w:val="000000" w:themeColor="text1"/>
          <w:sz w:val="22"/>
          <w:szCs w:val="22"/>
        </w:rPr>
      </w:pPr>
      <w:r w:rsidRPr="005275AD">
        <w:rPr>
          <w:rStyle w:val="Policepardfaut"/>
          <w:rFonts w:asciiTheme="minorHAnsi" w:eastAsia="Aller" w:hAnsiTheme="minorHAnsi" w:cs="Aller"/>
          <w:color w:val="000000" w:themeColor="text1"/>
          <w:sz w:val="22"/>
          <w:szCs w:val="22"/>
        </w:rPr>
        <w:t xml:space="preserve">Walk through the workshop agenda, noting break times and </w:t>
      </w:r>
      <w:r w:rsidR="00794F05" w:rsidRPr="005275AD">
        <w:rPr>
          <w:rStyle w:val="Policepardfaut"/>
          <w:rFonts w:asciiTheme="minorHAnsi" w:eastAsia="Aller" w:hAnsiTheme="minorHAnsi" w:cs="Aller"/>
          <w:color w:val="000000" w:themeColor="text1"/>
          <w:sz w:val="22"/>
          <w:szCs w:val="22"/>
        </w:rPr>
        <w:t>the location</w:t>
      </w:r>
      <w:r w:rsidR="00B044D9" w:rsidRPr="005275AD">
        <w:rPr>
          <w:rStyle w:val="Policepardfaut"/>
          <w:rFonts w:asciiTheme="minorHAnsi" w:eastAsia="Aller" w:hAnsiTheme="minorHAnsi" w:cs="Aller"/>
          <w:color w:val="000000" w:themeColor="text1"/>
          <w:sz w:val="22"/>
          <w:szCs w:val="22"/>
        </w:rPr>
        <w:t xml:space="preserve"> of the dining area, toilets, emergency exit</w:t>
      </w:r>
      <w:r w:rsidR="00794F05" w:rsidRPr="005275AD">
        <w:rPr>
          <w:rStyle w:val="Policepardfaut"/>
          <w:rFonts w:asciiTheme="minorHAnsi" w:eastAsia="Aller" w:hAnsiTheme="minorHAnsi" w:cs="Aller"/>
          <w:color w:val="000000" w:themeColor="text1"/>
          <w:sz w:val="22"/>
          <w:szCs w:val="22"/>
        </w:rPr>
        <w:t>s</w:t>
      </w:r>
      <w:r w:rsidR="00B044D9" w:rsidRPr="005275AD">
        <w:rPr>
          <w:rStyle w:val="Policepardfaut"/>
          <w:rFonts w:asciiTheme="minorHAnsi" w:eastAsia="Aller" w:hAnsiTheme="minorHAnsi" w:cs="Aller"/>
          <w:color w:val="000000" w:themeColor="text1"/>
          <w:sz w:val="22"/>
          <w:szCs w:val="22"/>
        </w:rPr>
        <w:t>, etc</w:t>
      </w:r>
      <w:r w:rsidR="00794F05" w:rsidRPr="005275AD">
        <w:rPr>
          <w:rStyle w:val="Policepardfaut"/>
          <w:rFonts w:asciiTheme="minorHAnsi" w:eastAsia="Aller" w:hAnsiTheme="minorHAnsi" w:cs="Aller"/>
          <w:color w:val="000000" w:themeColor="text1"/>
          <w:sz w:val="22"/>
          <w:szCs w:val="22"/>
        </w:rPr>
        <w:t>.</w:t>
      </w:r>
    </w:p>
    <w:p w14:paraId="38F92923" w14:textId="77777777" w:rsidR="00403157" w:rsidRDefault="00403157" w:rsidP="00403157">
      <w:pPr>
        <w:pStyle w:val="Standard"/>
        <w:autoSpaceDE w:val="0"/>
        <w:rPr>
          <w:rFonts w:ascii="Calibri" w:eastAsia="Aller-Bold" w:hAnsi="Calibri" w:cs="Aller-Bold"/>
          <w:b/>
          <w:bCs/>
          <w:color w:val="0D0D0D"/>
          <w:sz w:val="22"/>
          <w:szCs w:val="22"/>
        </w:rPr>
      </w:pPr>
    </w:p>
    <w:p w14:paraId="49ABEFC4" w14:textId="77777777" w:rsidR="00403157" w:rsidRDefault="00403157" w:rsidP="00403157">
      <w:pPr>
        <w:pStyle w:val="Standard"/>
        <w:autoSpaceDE w:val="0"/>
        <w:rPr>
          <w:rFonts w:ascii="Calibri" w:eastAsia="Aller-Bold" w:hAnsi="Calibri" w:cs="Aller-Bold"/>
          <w:b/>
          <w:bCs/>
          <w:color w:val="0D0D0D"/>
          <w:sz w:val="22"/>
          <w:szCs w:val="22"/>
        </w:rPr>
      </w:pPr>
    </w:p>
    <w:p w14:paraId="7CFEBC40" w14:textId="60BFC424" w:rsidR="009001A3" w:rsidRPr="005275AD" w:rsidRDefault="000F48E2" w:rsidP="00403157">
      <w:pPr>
        <w:pStyle w:val="Standard"/>
        <w:autoSpaceDE w:val="0"/>
        <w:rPr>
          <w:rFonts w:ascii="Calibri" w:eastAsia="Aller-Bold" w:hAnsi="Calibri" w:cs="Aller-Bold"/>
          <w:b/>
          <w:bCs/>
          <w:color w:val="0D0D0D"/>
          <w:sz w:val="22"/>
          <w:szCs w:val="22"/>
        </w:rPr>
      </w:pPr>
      <w:r w:rsidRPr="005275AD">
        <w:rPr>
          <w:rFonts w:ascii="Calibri" w:eastAsia="Aller-Bold" w:hAnsi="Calibri" w:cs="Aller-Bold"/>
          <w:b/>
          <w:bCs/>
          <w:color w:val="0D0D0D"/>
          <w:sz w:val="22"/>
          <w:szCs w:val="22"/>
        </w:rPr>
        <w:t>Facilitator’s T</w:t>
      </w:r>
      <w:r w:rsidR="0005197C" w:rsidRPr="005275AD">
        <w:rPr>
          <w:rFonts w:ascii="Calibri" w:eastAsia="Aller-Bold" w:hAnsi="Calibri" w:cs="Aller-Bold"/>
          <w:b/>
          <w:bCs/>
          <w:color w:val="0D0D0D"/>
          <w:sz w:val="22"/>
          <w:szCs w:val="22"/>
        </w:rPr>
        <w:t>ips:</w:t>
      </w:r>
    </w:p>
    <w:p w14:paraId="5388D597" w14:textId="77777777" w:rsidR="009001A3" w:rsidRPr="005275AD" w:rsidRDefault="0005197C" w:rsidP="00403157">
      <w:pPr>
        <w:pStyle w:val="Standard"/>
        <w:numPr>
          <w:ilvl w:val="0"/>
          <w:numId w:val="4"/>
        </w:numPr>
        <w:autoSpaceDE w:val="0"/>
        <w:ind w:left="360"/>
        <w:jc w:val="both"/>
        <w:rPr>
          <w:sz w:val="22"/>
          <w:szCs w:val="22"/>
        </w:rPr>
      </w:pPr>
      <w:r w:rsidRPr="005275AD">
        <w:rPr>
          <w:rStyle w:val="Policepardfaut"/>
          <w:rFonts w:ascii="Calibri" w:eastAsia="Aller" w:hAnsi="Calibri" w:cs="Aller"/>
          <w:color w:val="0D0D0D"/>
          <w:sz w:val="22"/>
          <w:szCs w:val="22"/>
        </w:rPr>
        <w:t>Welcoming participants is critical in setting a safe atmosphere for dialogue in the workshop.</w:t>
      </w:r>
    </w:p>
    <w:p w14:paraId="4376E2E3" w14:textId="77777777" w:rsidR="009001A3" w:rsidRPr="005275AD" w:rsidRDefault="0005197C" w:rsidP="0071779B">
      <w:pPr>
        <w:pStyle w:val="Standard"/>
        <w:numPr>
          <w:ilvl w:val="0"/>
          <w:numId w:val="4"/>
        </w:numPr>
        <w:autoSpaceDE w:val="0"/>
        <w:spacing w:before="120"/>
        <w:ind w:left="360"/>
        <w:jc w:val="both"/>
        <w:rPr>
          <w:sz w:val="22"/>
          <w:szCs w:val="22"/>
        </w:rPr>
      </w:pPr>
      <w:r w:rsidRPr="005275AD">
        <w:rPr>
          <w:rStyle w:val="Policepardfaut"/>
          <w:rFonts w:ascii="Calibri" w:eastAsia="Aller" w:hAnsi="Calibri" w:cs="Aller"/>
          <w:color w:val="0D0D0D"/>
          <w:sz w:val="22"/>
          <w:szCs w:val="22"/>
        </w:rPr>
        <w:t>This is the beginning of the workshop, so start with some enthusiasm. The energy you project is the energy you will get back. Talk about how excited you are to have this workshop and how glad you are they are participating.</w:t>
      </w:r>
    </w:p>
    <w:p w14:paraId="42EB00EC" w14:textId="1211C28D" w:rsidR="009001A3" w:rsidRPr="005275AD" w:rsidRDefault="0005197C" w:rsidP="0071779B">
      <w:pPr>
        <w:pStyle w:val="Standard"/>
        <w:numPr>
          <w:ilvl w:val="0"/>
          <w:numId w:val="5"/>
        </w:numPr>
        <w:autoSpaceDE w:val="0"/>
        <w:spacing w:before="120"/>
        <w:ind w:left="360"/>
        <w:jc w:val="both"/>
        <w:rPr>
          <w:sz w:val="22"/>
          <w:szCs w:val="22"/>
        </w:rPr>
      </w:pPr>
      <w:r w:rsidRPr="005275AD">
        <w:rPr>
          <w:rStyle w:val="Policepardfaut"/>
          <w:rFonts w:ascii="Calibri" w:eastAsia="Aller" w:hAnsi="Calibri" w:cs="Aller"/>
          <w:color w:val="0D0D0D"/>
          <w:sz w:val="22"/>
          <w:szCs w:val="22"/>
        </w:rPr>
        <w:t xml:space="preserve">It is important </w:t>
      </w:r>
      <w:r w:rsidR="000F48E2" w:rsidRPr="005275AD">
        <w:rPr>
          <w:rStyle w:val="Policepardfaut"/>
          <w:rFonts w:ascii="Calibri" w:eastAsia="Aller" w:hAnsi="Calibri" w:cs="Aller"/>
          <w:color w:val="0D0D0D"/>
          <w:sz w:val="22"/>
          <w:szCs w:val="22"/>
        </w:rPr>
        <w:t>for CARE staff/the organisers</w:t>
      </w:r>
      <w:r w:rsidR="004979C6" w:rsidRPr="005275AD">
        <w:rPr>
          <w:rStyle w:val="Policepardfaut"/>
          <w:rFonts w:ascii="Calibri" w:eastAsia="Aller" w:hAnsi="Calibri" w:cs="Aller"/>
          <w:color w:val="0D0D0D"/>
          <w:sz w:val="22"/>
          <w:szCs w:val="22"/>
        </w:rPr>
        <w:t xml:space="preserve"> to</w:t>
      </w:r>
      <w:r w:rsidRPr="005275AD">
        <w:rPr>
          <w:rStyle w:val="Policepardfaut"/>
          <w:rFonts w:ascii="Calibri" w:eastAsia="Aller" w:hAnsi="Calibri" w:cs="Aller"/>
          <w:color w:val="0D0D0D"/>
          <w:sz w:val="22"/>
          <w:szCs w:val="22"/>
        </w:rPr>
        <w:t xml:space="preserve"> introduce the facilitators.</w:t>
      </w:r>
    </w:p>
    <w:p w14:paraId="4C8F2B23" w14:textId="0EBE3AA0" w:rsidR="009001A3" w:rsidRPr="005275AD" w:rsidRDefault="0005197C" w:rsidP="0071779B">
      <w:pPr>
        <w:pStyle w:val="Standard"/>
        <w:numPr>
          <w:ilvl w:val="0"/>
          <w:numId w:val="5"/>
        </w:numPr>
        <w:autoSpaceDE w:val="0"/>
        <w:spacing w:before="120"/>
        <w:ind w:left="360"/>
        <w:jc w:val="both"/>
        <w:rPr>
          <w:sz w:val="22"/>
          <w:szCs w:val="22"/>
        </w:rPr>
      </w:pPr>
      <w:r w:rsidRPr="005275AD">
        <w:rPr>
          <w:rStyle w:val="Policepardfaut"/>
          <w:rFonts w:ascii="Calibri" w:eastAsia="Aller" w:hAnsi="Calibri" w:cs="Aller"/>
          <w:color w:val="0D0D0D"/>
          <w:sz w:val="22"/>
          <w:szCs w:val="22"/>
        </w:rPr>
        <w:t>It is</w:t>
      </w:r>
      <w:r w:rsidR="000F48E2" w:rsidRPr="005275AD">
        <w:rPr>
          <w:rStyle w:val="Policepardfaut"/>
          <w:rFonts w:ascii="Calibri" w:eastAsia="Aller" w:hAnsi="Calibri" w:cs="Aller"/>
          <w:color w:val="0D0D0D"/>
          <w:sz w:val="22"/>
          <w:szCs w:val="22"/>
        </w:rPr>
        <w:t xml:space="preserve"> also</w:t>
      </w:r>
      <w:r w:rsidRPr="005275AD">
        <w:rPr>
          <w:rStyle w:val="Policepardfaut"/>
          <w:rFonts w:ascii="Calibri" w:eastAsia="Aller" w:hAnsi="Calibri" w:cs="Aller"/>
          <w:color w:val="0D0D0D"/>
          <w:sz w:val="22"/>
          <w:szCs w:val="22"/>
        </w:rPr>
        <w:t xml:space="preserve"> important to note whether there are </w:t>
      </w:r>
      <w:r w:rsidR="000F48E2" w:rsidRPr="005275AD">
        <w:rPr>
          <w:rStyle w:val="Policepardfaut"/>
          <w:rFonts w:ascii="Calibri" w:eastAsia="Aller" w:hAnsi="Calibri" w:cs="Aller"/>
          <w:color w:val="0D0D0D"/>
          <w:sz w:val="22"/>
          <w:szCs w:val="22"/>
        </w:rPr>
        <w:t xml:space="preserve">participants in the room that are </w:t>
      </w:r>
      <w:r w:rsidRPr="005275AD">
        <w:rPr>
          <w:rStyle w:val="Policepardfaut"/>
          <w:rFonts w:ascii="Calibri" w:eastAsia="Aller" w:hAnsi="Calibri" w:cs="Aller"/>
          <w:color w:val="0D0D0D"/>
          <w:sz w:val="22"/>
          <w:szCs w:val="22"/>
        </w:rPr>
        <w:t>supervisors/li</w:t>
      </w:r>
      <w:r w:rsidR="000F48E2" w:rsidRPr="005275AD">
        <w:rPr>
          <w:rStyle w:val="Policepardfaut"/>
          <w:rFonts w:ascii="Calibri" w:eastAsia="Aller" w:hAnsi="Calibri" w:cs="Aller"/>
          <w:color w:val="0D0D0D"/>
          <w:sz w:val="22"/>
          <w:szCs w:val="22"/>
        </w:rPr>
        <w:t>ne managers. If this is the case, it would be important to emphasis</w:t>
      </w:r>
      <w:r w:rsidRPr="005275AD">
        <w:rPr>
          <w:rStyle w:val="Policepardfaut"/>
          <w:rFonts w:ascii="Calibri" w:eastAsia="Aller" w:hAnsi="Calibri" w:cs="Aller"/>
          <w:color w:val="0D0D0D"/>
          <w:sz w:val="22"/>
          <w:szCs w:val="22"/>
        </w:rPr>
        <w:t xml:space="preserve">e </w:t>
      </w:r>
      <w:r w:rsidR="000F48E2" w:rsidRPr="005275AD">
        <w:rPr>
          <w:rStyle w:val="Policepardfaut"/>
          <w:rFonts w:ascii="Calibri" w:eastAsia="Aller" w:hAnsi="Calibri" w:cs="Aller"/>
          <w:color w:val="0D0D0D"/>
          <w:sz w:val="22"/>
          <w:szCs w:val="22"/>
        </w:rPr>
        <w:t>that, during the training, all contributions are valued equally. Stress the need for openness and confidentiality throughout the workshop.</w:t>
      </w:r>
      <w:r w:rsidRPr="005275AD">
        <w:rPr>
          <w:rStyle w:val="Policepardfaut"/>
          <w:rFonts w:ascii="Calibri" w:eastAsia="Aller" w:hAnsi="Calibri" w:cs="Aller"/>
          <w:color w:val="0D0D0D"/>
          <w:sz w:val="22"/>
          <w:szCs w:val="22"/>
        </w:rPr>
        <w:t xml:space="preserve"> </w:t>
      </w:r>
    </w:p>
    <w:p w14:paraId="2B76A98B" w14:textId="19944780" w:rsidR="009001A3" w:rsidRPr="005275AD" w:rsidRDefault="0005197C" w:rsidP="0071779B">
      <w:pPr>
        <w:pStyle w:val="Standard"/>
        <w:numPr>
          <w:ilvl w:val="0"/>
          <w:numId w:val="5"/>
        </w:numPr>
        <w:autoSpaceDE w:val="0"/>
        <w:spacing w:before="120"/>
        <w:ind w:left="360"/>
        <w:jc w:val="both"/>
        <w:rPr>
          <w:rStyle w:val="Policepardfaut"/>
          <w:sz w:val="22"/>
          <w:szCs w:val="22"/>
        </w:rPr>
      </w:pPr>
      <w:r w:rsidRPr="005275AD">
        <w:rPr>
          <w:rStyle w:val="Policepardfaut"/>
          <w:rFonts w:ascii="Calibri" w:eastAsia="Aller" w:hAnsi="Calibri" w:cs="Aller"/>
          <w:color w:val="0D0D0D"/>
          <w:sz w:val="22"/>
          <w:szCs w:val="22"/>
        </w:rPr>
        <w:t xml:space="preserve">As the facilitator, you can </w:t>
      </w:r>
      <w:r w:rsidR="00DB3391" w:rsidRPr="005275AD">
        <w:rPr>
          <w:rStyle w:val="Policepardfaut"/>
          <w:rFonts w:ascii="Calibri" w:eastAsia="Aller" w:hAnsi="Calibri" w:cs="Aller"/>
          <w:color w:val="0D0D0D"/>
          <w:sz w:val="22"/>
          <w:szCs w:val="22"/>
        </w:rPr>
        <w:t>‘set the scene’ on the type</w:t>
      </w:r>
      <w:r w:rsidRPr="005275AD">
        <w:rPr>
          <w:rStyle w:val="Policepardfaut"/>
          <w:rFonts w:ascii="Calibri" w:eastAsia="Aller" w:hAnsi="Calibri" w:cs="Aller"/>
          <w:color w:val="0D0D0D"/>
          <w:sz w:val="22"/>
          <w:szCs w:val="22"/>
        </w:rPr>
        <w:t xml:space="preserve"> of information to be shared while tossing the ball around (it doe</w:t>
      </w:r>
      <w:r w:rsidR="00DB3391" w:rsidRPr="005275AD">
        <w:rPr>
          <w:rStyle w:val="Policepardfaut"/>
          <w:rFonts w:ascii="Calibri" w:eastAsia="Aller" w:hAnsi="Calibri" w:cs="Aller"/>
          <w:color w:val="0D0D0D"/>
          <w:sz w:val="22"/>
          <w:szCs w:val="22"/>
        </w:rPr>
        <w:t>s n</w:t>
      </w:r>
      <w:r w:rsidR="00B044D9" w:rsidRPr="005275AD">
        <w:rPr>
          <w:rStyle w:val="Policepardfaut"/>
          <w:rFonts w:ascii="Calibri" w:eastAsia="Aller" w:hAnsi="Calibri" w:cs="Aller"/>
          <w:color w:val="0D0D0D"/>
          <w:sz w:val="22"/>
          <w:szCs w:val="22"/>
        </w:rPr>
        <w:t xml:space="preserve">ot have to be </w:t>
      </w:r>
      <w:r w:rsidR="00DB3391" w:rsidRPr="005275AD">
        <w:rPr>
          <w:rStyle w:val="Policepardfaut"/>
          <w:rFonts w:ascii="Calibri" w:eastAsia="Aller" w:hAnsi="Calibri" w:cs="Aller"/>
          <w:color w:val="0D0D0D"/>
          <w:sz w:val="22"/>
          <w:szCs w:val="22"/>
        </w:rPr>
        <w:t>too personal</w:t>
      </w:r>
      <w:r w:rsidRPr="005275AD">
        <w:rPr>
          <w:rStyle w:val="Policepardfaut"/>
          <w:rFonts w:ascii="Calibri" w:eastAsia="Aller" w:hAnsi="Calibri" w:cs="Aller"/>
          <w:color w:val="0D0D0D"/>
          <w:sz w:val="22"/>
          <w:szCs w:val="22"/>
        </w:rPr>
        <w:t>).</w:t>
      </w:r>
    </w:p>
    <w:p w14:paraId="62E63F9D" w14:textId="77777777" w:rsidR="008C0FC7" w:rsidRDefault="008C0FC7" w:rsidP="008C0FC7">
      <w:pPr>
        <w:pStyle w:val="Standard"/>
        <w:autoSpaceDE w:val="0"/>
        <w:rPr>
          <w:rStyle w:val="Policepardfaut"/>
          <w:rFonts w:asciiTheme="minorHAnsi" w:eastAsia="Aller-Bold" w:hAnsiTheme="minorHAnsi" w:cs="Aller-Bold"/>
          <w:b/>
          <w:bCs/>
          <w:color w:val="404040"/>
          <w:sz w:val="22"/>
          <w:szCs w:val="22"/>
          <w:u w:val="single"/>
        </w:rPr>
      </w:pPr>
    </w:p>
    <w:p w14:paraId="362361B2" w14:textId="77777777" w:rsidR="008C0FC7" w:rsidRDefault="008C0FC7" w:rsidP="008C0FC7">
      <w:pPr>
        <w:pStyle w:val="Standard"/>
        <w:autoSpaceDE w:val="0"/>
        <w:rPr>
          <w:rStyle w:val="Policepardfaut"/>
          <w:rFonts w:asciiTheme="minorHAnsi" w:eastAsia="Aller-Bold" w:hAnsiTheme="minorHAnsi" w:cs="Aller-Bold"/>
          <w:b/>
          <w:bCs/>
          <w:color w:val="404040"/>
          <w:sz w:val="22"/>
          <w:szCs w:val="22"/>
          <w:u w:val="single"/>
        </w:rPr>
      </w:pPr>
    </w:p>
    <w:p w14:paraId="02530C72" w14:textId="47C6AFFD" w:rsidR="009001A3" w:rsidRPr="00403157" w:rsidRDefault="0005197C" w:rsidP="008C0FC7">
      <w:pPr>
        <w:pStyle w:val="Standard"/>
        <w:autoSpaceDE w:val="0"/>
        <w:rPr>
          <w:rStyle w:val="Policepardfaut"/>
          <w:rFonts w:asciiTheme="minorHAnsi" w:eastAsia="Aller-Bold" w:hAnsiTheme="minorHAnsi" w:cs="Aller-Bold"/>
          <w:b/>
          <w:bCs/>
          <w:color w:val="ED7D31" w:themeColor="accent2"/>
          <w:u w:val="single"/>
        </w:rPr>
      </w:pPr>
      <w:r w:rsidRPr="00403157">
        <w:rPr>
          <w:rStyle w:val="Policepardfaut"/>
          <w:rFonts w:asciiTheme="minorHAnsi" w:eastAsia="Aller-Bold" w:hAnsiTheme="minorHAnsi" w:cs="Aller-Bold"/>
          <w:b/>
          <w:bCs/>
          <w:color w:val="ED7D31" w:themeColor="accent2"/>
          <w:u w:val="single"/>
        </w:rPr>
        <w:t xml:space="preserve">Session 2: </w:t>
      </w:r>
      <w:r w:rsidR="004979C6" w:rsidRPr="00403157">
        <w:rPr>
          <w:rStyle w:val="Policepardfaut"/>
          <w:rFonts w:asciiTheme="minorHAnsi" w:eastAsia="Aller-Bold" w:hAnsiTheme="minorHAnsi" w:cs="Aller-Bold"/>
          <w:b/>
          <w:bCs/>
          <w:color w:val="ED7D31" w:themeColor="accent2"/>
          <w:u w:val="single"/>
        </w:rPr>
        <w:t>I</w:t>
      </w:r>
      <w:r w:rsidR="006E6705" w:rsidRPr="00403157">
        <w:rPr>
          <w:rStyle w:val="Policepardfaut"/>
          <w:rFonts w:asciiTheme="minorHAnsi" w:eastAsia="Aller-Bold" w:hAnsiTheme="minorHAnsi" w:cs="Aller-Bold"/>
          <w:b/>
          <w:bCs/>
          <w:color w:val="ED7D31" w:themeColor="accent2"/>
          <w:u w:val="single"/>
        </w:rPr>
        <w:t xml:space="preserve">ntroducing the </w:t>
      </w:r>
      <w:r w:rsidR="005B3B27">
        <w:rPr>
          <w:rStyle w:val="Policepardfaut"/>
          <w:rFonts w:asciiTheme="minorHAnsi" w:eastAsia="Aller-Bold" w:hAnsiTheme="minorHAnsi" w:cs="Aller-Bold"/>
          <w:b/>
          <w:bCs/>
          <w:color w:val="ED7D31" w:themeColor="accent2"/>
          <w:u w:val="single"/>
        </w:rPr>
        <w:t xml:space="preserve">Gender and </w:t>
      </w:r>
      <w:r w:rsidR="001A491C" w:rsidRPr="00403157">
        <w:rPr>
          <w:rStyle w:val="Policepardfaut"/>
          <w:rFonts w:asciiTheme="minorHAnsi" w:eastAsia="Aller-Bold" w:hAnsiTheme="minorHAnsi" w:cs="Aller-Bold"/>
          <w:b/>
          <w:bCs/>
          <w:color w:val="ED7D31" w:themeColor="accent2"/>
          <w:u w:val="single"/>
        </w:rPr>
        <w:t xml:space="preserve">WASH </w:t>
      </w:r>
      <w:r w:rsidR="005B3B27">
        <w:rPr>
          <w:rStyle w:val="Policepardfaut"/>
          <w:rFonts w:asciiTheme="minorHAnsi" w:eastAsia="Aller-Bold" w:hAnsiTheme="minorHAnsi" w:cs="Aller-Bold"/>
          <w:b/>
          <w:bCs/>
          <w:color w:val="ED7D31" w:themeColor="accent2"/>
          <w:u w:val="single"/>
        </w:rPr>
        <w:t>in Emergencies</w:t>
      </w:r>
    </w:p>
    <w:p w14:paraId="115D10A2" w14:textId="6066A531" w:rsidR="009001A3" w:rsidRPr="008C0FC7" w:rsidRDefault="0005197C" w:rsidP="0071779B">
      <w:pPr>
        <w:pStyle w:val="Standard"/>
        <w:autoSpaceDE w:val="0"/>
        <w:spacing w:before="120"/>
        <w:rPr>
          <w:rFonts w:asciiTheme="minorHAnsi" w:eastAsia="Aller-Bold" w:hAnsiTheme="minorHAnsi" w:cs="Aller-Bold"/>
          <w:b/>
          <w:bCs/>
          <w:color w:val="000000" w:themeColor="text1"/>
          <w:sz w:val="22"/>
          <w:szCs w:val="22"/>
        </w:rPr>
      </w:pPr>
      <w:r w:rsidRPr="008C0FC7">
        <w:rPr>
          <w:rFonts w:asciiTheme="minorHAnsi" w:eastAsia="Aller-Bold" w:hAnsiTheme="minorHAnsi" w:cs="Aller-Bold"/>
          <w:b/>
          <w:bCs/>
          <w:color w:val="000000" w:themeColor="text1"/>
          <w:sz w:val="22"/>
          <w:szCs w:val="22"/>
        </w:rPr>
        <w:t>Learner Objectives</w:t>
      </w:r>
    </w:p>
    <w:p w14:paraId="3A53C455" w14:textId="37EE5B95" w:rsidR="009001A3" w:rsidRPr="008C0FC7" w:rsidRDefault="0005197C" w:rsidP="008C0FC7">
      <w:pPr>
        <w:pStyle w:val="Standard"/>
        <w:autoSpaceDE w:val="0"/>
        <w:jc w:val="both"/>
        <w:rPr>
          <w:rFonts w:asciiTheme="minorHAnsi" w:hAnsiTheme="minorHAnsi"/>
          <w:color w:val="000000" w:themeColor="text1"/>
          <w:sz w:val="22"/>
          <w:szCs w:val="22"/>
        </w:rPr>
      </w:pPr>
      <w:r w:rsidRPr="008C0FC7">
        <w:rPr>
          <w:rStyle w:val="Policepardfaut"/>
          <w:rFonts w:asciiTheme="minorHAnsi" w:eastAsia="Aller-Bold" w:hAnsiTheme="minorHAnsi" w:cs="Aller-Bold"/>
          <w:bCs/>
          <w:color w:val="000000" w:themeColor="text1"/>
          <w:sz w:val="22"/>
          <w:szCs w:val="22"/>
        </w:rPr>
        <w:t>By the end of the session, par</w:t>
      </w:r>
      <w:r w:rsidRPr="008C0FC7">
        <w:rPr>
          <w:rStyle w:val="Policepardfaut"/>
          <w:rFonts w:asciiTheme="minorHAnsi" w:eastAsia="Aller" w:hAnsiTheme="minorHAnsi" w:cs="Aller"/>
          <w:color w:val="000000" w:themeColor="text1"/>
          <w:sz w:val="22"/>
          <w:szCs w:val="22"/>
        </w:rPr>
        <w:t>tic</w:t>
      </w:r>
      <w:r w:rsidR="001A491C" w:rsidRPr="008C0FC7">
        <w:rPr>
          <w:rStyle w:val="Policepardfaut"/>
          <w:rFonts w:asciiTheme="minorHAnsi" w:eastAsia="Aller" w:hAnsiTheme="minorHAnsi" w:cs="Aller"/>
          <w:color w:val="000000" w:themeColor="text1"/>
          <w:sz w:val="22"/>
          <w:szCs w:val="22"/>
        </w:rPr>
        <w:t xml:space="preserve">ipants will </w:t>
      </w:r>
      <w:r w:rsidR="008C0FC7" w:rsidRPr="008C0FC7">
        <w:rPr>
          <w:rStyle w:val="Policepardfaut"/>
          <w:rFonts w:asciiTheme="minorHAnsi" w:eastAsia="Aller" w:hAnsiTheme="minorHAnsi" w:cs="Aller"/>
          <w:color w:val="000000" w:themeColor="text1"/>
          <w:sz w:val="22"/>
          <w:szCs w:val="22"/>
        </w:rPr>
        <w:t xml:space="preserve">understand </w:t>
      </w:r>
      <w:r w:rsidRPr="008C0FC7">
        <w:rPr>
          <w:rStyle w:val="Policepardfaut"/>
          <w:rFonts w:asciiTheme="minorHAnsi" w:eastAsia="Aller" w:hAnsiTheme="minorHAnsi" w:cs="Aller"/>
          <w:color w:val="000000" w:themeColor="text1"/>
          <w:sz w:val="22"/>
          <w:szCs w:val="22"/>
        </w:rPr>
        <w:t>CARE</w:t>
      </w:r>
      <w:r w:rsidR="004979C6" w:rsidRPr="008C0FC7">
        <w:rPr>
          <w:rStyle w:val="Policepardfaut"/>
          <w:rFonts w:asciiTheme="minorHAnsi" w:eastAsia="Aller" w:hAnsiTheme="minorHAnsi" w:cs="Aller"/>
          <w:color w:val="000000" w:themeColor="text1"/>
          <w:sz w:val="22"/>
          <w:szCs w:val="22"/>
        </w:rPr>
        <w:t>’s approach to</w:t>
      </w:r>
      <w:r w:rsidR="001A491C" w:rsidRPr="008C0FC7">
        <w:rPr>
          <w:rStyle w:val="Policepardfaut"/>
          <w:rFonts w:asciiTheme="minorHAnsi" w:eastAsia="Aller" w:hAnsiTheme="minorHAnsi" w:cs="Aller"/>
          <w:color w:val="000000" w:themeColor="text1"/>
          <w:sz w:val="22"/>
          <w:szCs w:val="22"/>
        </w:rPr>
        <w:t xml:space="preserve"> gender and WASH in e</w:t>
      </w:r>
      <w:r w:rsidRPr="008C0FC7">
        <w:rPr>
          <w:rStyle w:val="Policepardfaut"/>
          <w:rFonts w:asciiTheme="minorHAnsi" w:eastAsia="Aller" w:hAnsiTheme="minorHAnsi" w:cs="Aller"/>
          <w:color w:val="000000" w:themeColor="text1"/>
          <w:sz w:val="22"/>
          <w:szCs w:val="22"/>
        </w:rPr>
        <w:t>mergencies</w:t>
      </w:r>
      <w:r w:rsidR="005B3B27">
        <w:rPr>
          <w:rStyle w:val="Policepardfaut"/>
          <w:rFonts w:asciiTheme="minorHAnsi" w:eastAsia="Aller" w:hAnsiTheme="minorHAnsi" w:cs="Aller"/>
          <w:color w:val="000000" w:themeColor="text1"/>
          <w:sz w:val="22"/>
          <w:szCs w:val="22"/>
        </w:rPr>
        <w:t xml:space="preserve"> including its background, aims and objectives. </w:t>
      </w:r>
    </w:p>
    <w:p w14:paraId="1B44BF06" w14:textId="5CDC2616" w:rsidR="009001A3" w:rsidRPr="008C0FC7" w:rsidRDefault="0005197C" w:rsidP="0071779B">
      <w:pPr>
        <w:pStyle w:val="Standard"/>
        <w:autoSpaceDE w:val="0"/>
        <w:spacing w:before="240"/>
        <w:rPr>
          <w:rFonts w:asciiTheme="minorHAnsi" w:hAnsiTheme="minorHAnsi"/>
          <w:color w:val="000000" w:themeColor="text1"/>
          <w:sz w:val="22"/>
          <w:szCs w:val="22"/>
        </w:rPr>
      </w:pPr>
      <w:r w:rsidRPr="008C0FC7">
        <w:rPr>
          <w:rStyle w:val="Policepardfaut"/>
          <w:rFonts w:asciiTheme="minorHAnsi" w:eastAsia="Aller-Bold" w:hAnsiTheme="minorHAnsi" w:cs="Aller-Bold"/>
          <w:b/>
          <w:bCs/>
          <w:color w:val="000000" w:themeColor="text1"/>
          <w:sz w:val="22"/>
          <w:szCs w:val="22"/>
        </w:rPr>
        <w:t>Materials and Preparation</w:t>
      </w:r>
    </w:p>
    <w:p w14:paraId="3760FBC2" w14:textId="77777777" w:rsidR="009001A3" w:rsidRPr="008C0FC7" w:rsidRDefault="0005197C" w:rsidP="00DB3391">
      <w:pPr>
        <w:pStyle w:val="Standard"/>
        <w:autoSpaceDE w:val="0"/>
        <w:spacing w:before="120"/>
        <w:rPr>
          <w:rFonts w:asciiTheme="minorHAnsi" w:hAnsiTheme="minorHAnsi"/>
          <w:color w:val="000000" w:themeColor="text1"/>
          <w:sz w:val="22"/>
          <w:szCs w:val="22"/>
        </w:rPr>
      </w:pPr>
      <w:r w:rsidRPr="008C0FC7">
        <w:rPr>
          <w:rStyle w:val="Policepardfaut"/>
          <w:rFonts w:asciiTheme="minorHAnsi" w:eastAsia="Aller-Bold" w:hAnsiTheme="minorHAnsi" w:cs="Aller-Bold"/>
          <w:b/>
          <w:bCs/>
          <w:color w:val="000000" w:themeColor="text1"/>
          <w:sz w:val="22"/>
          <w:szCs w:val="22"/>
        </w:rPr>
        <w:t>Materials</w:t>
      </w:r>
    </w:p>
    <w:p w14:paraId="1EA70C42" w14:textId="77777777" w:rsidR="009001A3" w:rsidRPr="008C0FC7" w:rsidRDefault="0005197C">
      <w:pPr>
        <w:pStyle w:val="Standard"/>
        <w:autoSpaceDE w:val="0"/>
        <w:rPr>
          <w:rFonts w:asciiTheme="minorHAnsi" w:hAnsiTheme="minorHAnsi"/>
          <w:color w:val="000000" w:themeColor="text1"/>
          <w:sz w:val="22"/>
          <w:szCs w:val="22"/>
        </w:rPr>
      </w:pPr>
      <w:r w:rsidRPr="008C0FC7">
        <w:rPr>
          <w:rStyle w:val="Policepardfaut"/>
          <w:rFonts w:asciiTheme="minorHAnsi" w:eastAsia="Aller" w:hAnsiTheme="minorHAnsi" w:cs="Aller"/>
          <w:color w:val="000000" w:themeColor="text1"/>
          <w:sz w:val="22"/>
          <w:szCs w:val="22"/>
        </w:rPr>
        <w:t>• Flipchart</w:t>
      </w:r>
    </w:p>
    <w:p w14:paraId="098DFE19" w14:textId="77777777" w:rsidR="009001A3" w:rsidRDefault="0005197C">
      <w:pPr>
        <w:pStyle w:val="Standard"/>
        <w:autoSpaceDE w:val="0"/>
        <w:rPr>
          <w:rStyle w:val="Policepardfaut"/>
          <w:rFonts w:asciiTheme="minorHAnsi" w:eastAsia="Aller" w:hAnsiTheme="minorHAnsi" w:cs="Aller"/>
          <w:color w:val="000000" w:themeColor="text1"/>
          <w:sz w:val="22"/>
          <w:szCs w:val="22"/>
        </w:rPr>
      </w:pPr>
      <w:r w:rsidRPr="008C0FC7">
        <w:rPr>
          <w:rStyle w:val="Policepardfaut"/>
          <w:rFonts w:asciiTheme="minorHAnsi" w:eastAsia="Aller" w:hAnsiTheme="minorHAnsi" w:cs="Aller"/>
          <w:color w:val="000000" w:themeColor="text1"/>
          <w:sz w:val="22"/>
          <w:szCs w:val="22"/>
        </w:rPr>
        <w:t>• Markers</w:t>
      </w:r>
    </w:p>
    <w:p w14:paraId="7898FFED" w14:textId="7E015ACD" w:rsidR="00654C16" w:rsidRPr="008C0FC7" w:rsidRDefault="00654C16" w:rsidP="00654C16">
      <w:pPr>
        <w:pStyle w:val="Standard"/>
        <w:numPr>
          <w:ilvl w:val="0"/>
          <w:numId w:val="42"/>
        </w:numPr>
        <w:autoSpaceDE w:val="0"/>
        <w:rPr>
          <w:rFonts w:asciiTheme="minorHAnsi" w:hAnsiTheme="minorHAnsi"/>
          <w:color w:val="000000" w:themeColor="text1"/>
          <w:sz w:val="22"/>
          <w:szCs w:val="22"/>
        </w:rPr>
      </w:pPr>
      <w:r>
        <w:rPr>
          <w:rFonts w:asciiTheme="minorHAnsi" w:hAnsiTheme="minorHAnsi"/>
          <w:color w:val="000000" w:themeColor="text1"/>
          <w:sz w:val="22"/>
          <w:szCs w:val="22"/>
        </w:rPr>
        <w:t>Handout 0 – Gender Concepts and Definitions</w:t>
      </w:r>
    </w:p>
    <w:p w14:paraId="62C67CD3" w14:textId="77777777" w:rsidR="00B044D9" w:rsidRPr="008C0FC7" w:rsidRDefault="0005197C" w:rsidP="00B044D9">
      <w:pPr>
        <w:pStyle w:val="Standard"/>
        <w:autoSpaceDE w:val="0"/>
        <w:spacing w:before="120"/>
        <w:rPr>
          <w:rFonts w:asciiTheme="minorHAnsi" w:eastAsia="Aller-Bold" w:hAnsiTheme="minorHAnsi" w:cs="Aller-Bold"/>
          <w:b/>
          <w:bCs/>
          <w:color w:val="000000" w:themeColor="text1"/>
          <w:sz w:val="22"/>
          <w:szCs w:val="22"/>
        </w:rPr>
      </w:pPr>
      <w:r w:rsidRPr="008C0FC7">
        <w:rPr>
          <w:rFonts w:asciiTheme="minorHAnsi" w:eastAsia="Aller-Bold" w:hAnsiTheme="minorHAnsi" w:cs="Aller-Bold"/>
          <w:b/>
          <w:bCs/>
          <w:color w:val="000000" w:themeColor="text1"/>
          <w:sz w:val="22"/>
          <w:szCs w:val="22"/>
        </w:rPr>
        <w:t>Preparation</w:t>
      </w:r>
    </w:p>
    <w:p w14:paraId="302E3862" w14:textId="3007811C" w:rsidR="00B044D9" w:rsidRPr="008C0FC7" w:rsidRDefault="00B044D9" w:rsidP="00B044D9">
      <w:pPr>
        <w:pStyle w:val="Standard"/>
        <w:autoSpaceDE w:val="0"/>
        <w:spacing w:before="120"/>
        <w:rPr>
          <w:rFonts w:asciiTheme="minorHAnsi" w:eastAsia="Aller" w:hAnsiTheme="minorHAnsi" w:cs="Aller"/>
          <w:color w:val="000000" w:themeColor="text1"/>
          <w:sz w:val="22"/>
          <w:szCs w:val="22"/>
        </w:rPr>
      </w:pPr>
      <w:r w:rsidRPr="008C0FC7">
        <w:rPr>
          <w:rFonts w:asciiTheme="minorHAnsi" w:eastAsia="Aller-Bold" w:hAnsiTheme="minorHAnsi" w:cs="Aller-Bold"/>
          <w:color w:val="000000" w:themeColor="text1"/>
          <w:sz w:val="22"/>
          <w:szCs w:val="22"/>
        </w:rPr>
        <w:t>PowerPoint presentation entitled “Why WASH and Gender in Emergencies? An Introduction”</w:t>
      </w:r>
    </w:p>
    <w:p w14:paraId="2144A482" w14:textId="2D98B8B3" w:rsidR="009001A3" w:rsidRPr="0071779B" w:rsidRDefault="0005197C" w:rsidP="0071779B">
      <w:pPr>
        <w:pStyle w:val="Standard"/>
        <w:autoSpaceDE w:val="0"/>
        <w:spacing w:before="240"/>
        <w:rPr>
          <w:rFonts w:asciiTheme="minorHAnsi" w:hAnsiTheme="minorHAnsi"/>
          <w:b/>
          <w:color w:val="000000" w:themeColor="text1"/>
          <w:sz w:val="22"/>
          <w:szCs w:val="22"/>
        </w:rPr>
      </w:pPr>
      <w:r w:rsidRPr="008C0FC7">
        <w:rPr>
          <w:rStyle w:val="Policepardfaut"/>
          <w:rFonts w:asciiTheme="minorHAnsi" w:eastAsia="Aller" w:hAnsiTheme="minorHAnsi" w:cs="Aller"/>
          <w:b/>
          <w:color w:val="000000" w:themeColor="text1"/>
          <w:sz w:val="22"/>
          <w:szCs w:val="22"/>
        </w:rPr>
        <w:t>Time</w:t>
      </w:r>
      <w:r w:rsidR="0071779B">
        <w:rPr>
          <w:rFonts w:asciiTheme="minorHAnsi" w:hAnsiTheme="minorHAnsi"/>
          <w:b/>
          <w:color w:val="000000" w:themeColor="text1"/>
          <w:sz w:val="22"/>
          <w:szCs w:val="22"/>
        </w:rPr>
        <w:t xml:space="preserve">: </w:t>
      </w:r>
      <w:r w:rsidR="00F47617" w:rsidRPr="008C0FC7">
        <w:rPr>
          <w:rStyle w:val="Policepardfaut"/>
          <w:rFonts w:asciiTheme="minorHAnsi" w:eastAsia="Aller" w:hAnsiTheme="minorHAnsi" w:cs="Aller"/>
          <w:color w:val="000000" w:themeColor="text1"/>
          <w:sz w:val="22"/>
          <w:szCs w:val="22"/>
        </w:rPr>
        <w:t>45</w:t>
      </w:r>
      <w:r w:rsidRPr="008C0FC7">
        <w:rPr>
          <w:rStyle w:val="Policepardfaut"/>
          <w:rFonts w:asciiTheme="minorHAnsi" w:eastAsia="Aller" w:hAnsiTheme="minorHAnsi" w:cs="Aller"/>
          <w:color w:val="000000" w:themeColor="text1"/>
          <w:sz w:val="22"/>
          <w:szCs w:val="22"/>
        </w:rPr>
        <w:t xml:space="preserve"> minutes </w:t>
      </w:r>
    </w:p>
    <w:p w14:paraId="6167DD00" w14:textId="77777777" w:rsidR="009001A3" w:rsidRPr="008C0FC7" w:rsidRDefault="009001A3">
      <w:pPr>
        <w:pStyle w:val="Standard"/>
        <w:autoSpaceDE w:val="0"/>
        <w:rPr>
          <w:rFonts w:asciiTheme="minorHAnsi" w:eastAsia="Aller-Bold" w:hAnsiTheme="minorHAnsi" w:cs="Aller-Bold"/>
          <w:b/>
          <w:bCs/>
          <w:color w:val="000000" w:themeColor="text1"/>
          <w:sz w:val="22"/>
          <w:szCs w:val="22"/>
        </w:rPr>
      </w:pPr>
    </w:p>
    <w:p w14:paraId="689637AB" w14:textId="77777777" w:rsidR="009001A3" w:rsidRPr="008C0FC7" w:rsidRDefault="0005197C">
      <w:pPr>
        <w:pStyle w:val="Standard"/>
        <w:autoSpaceDE w:val="0"/>
        <w:rPr>
          <w:rFonts w:asciiTheme="minorHAnsi" w:eastAsia="Aller-Bold" w:hAnsiTheme="minorHAnsi" w:cs="Aller-Bold"/>
          <w:b/>
          <w:bCs/>
          <w:color w:val="000000" w:themeColor="text1"/>
          <w:sz w:val="22"/>
          <w:szCs w:val="22"/>
        </w:rPr>
      </w:pPr>
      <w:r w:rsidRPr="008C0FC7">
        <w:rPr>
          <w:rFonts w:asciiTheme="minorHAnsi" w:eastAsia="Aller-Bold" w:hAnsiTheme="minorHAnsi" w:cs="Aller-Bold"/>
          <w:b/>
          <w:bCs/>
          <w:color w:val="000000" w:themeColor="text1"/>
          <w:sz w:val="22"/>
          <w:szCs w:val="22"/>
        </w:rPr>
        <w:t>Instructions</w:t>
      </w:r>
    </w:p>
    <w:p w14:paraId="65E27FD3" w14:textId="5162F95E" w:rsidR="009001A3" w:rsidRPr="008C0FC7" w:rsidRDefault="0005197C" w:rsidP="001A491C">
      <w:pPr>
        <w:pStyle w:val="Standard"/>
        <w:numPr>
          <w:ilvl w:val="0"/>
          <w:numId w:val="6"/>
        </w:numPr>
        <w:autoSpaceDE w:val="0"/>
        <w:jc w:val="both"/>
        <w:rPr>
          <w:rFonts w:asciiTheme="minorHAnsi" w:eastAsia="Aller" w:hAnsiTheme="minorHAnsi" w:cs="Aller"/>
          <w:color w:val="000000" w:themeColor="text1"/>
          <w:sz w:val="22"/>
          <w:szCs w:val="22"/>
        </w:rPr>
      </w:pPr>
      <w:r w:rsidRPr="008C0FC7">
        <w:rPr>
          <w:rFonts w:asciiTheme="minorHAnsi" w:eastAsia="Aller" w:hAnsiTheme="minorHAnsi" w:cs="Aller"/>
          <w:color w:val="000000" w:themeColor="text1"/>
          <w:sz w:val="22"/>
          <w:szCs w:val="22"/>
        </w:rPr>
        <w:t>Brie</w:t>
      </w:r>
      <w:r w:rsidR="00794F05" w:rsidRPr="008C0FC7">
        <w:rPr>
          <w:rFonts w:asciiTheme="minorHAnsi" w:eastAsia="Aller" w:hAnsiTheme="minorHAnsi" w:cs="Aller"/>
          <w:color w:val="000000" w:themeColor="text1"/>
          <w:sz w:val="22"/>
          <w:szCs w:val="22"/>
        </w:rPr>
        <w:t xml:space="preserve">fly review why </w:t>
      </w:r>
      <w:proofErr w:type="gramStart"/>
      <w:r w:rsidR="00794F05" w:rsidRPr="008C0FC7">
        <w:rPr>
          <w:rFonts w:asciiTheme="minorHAnsi" w:eastAsia="Aller" w:hAnsiTheme="minorHAnsi" w:cs="Aller"/>
          <w:color w:val="000000" w:themeColor="text1"/>
          <w:sz w:val="22"/>
          <w:szCs w:val="22"/>
        </w:rPr>
        <w:t>CARE focuses on g</w:t>
      </w:r>
      <w:r w:rsidRPr="008C0FC7">
        <w:rPr>
          <w:rFonts w:asciiTheme="minorHAnsi" w:eastAsia="Aller" w:hAnsiTheme="minorHAnsi" w:cs="Aller"/>
          <w:color w:val="000000" w:themeColor="text1"/>
          <w:sz w:val="22"/>
          <w:szCs w:val="22"/>
        </w:rPr>
        <w:t>ender and WASH in emergencies</w:t>
      </w:r>
      <w:proofErr w:type="gramEnd"/>
      <w:r w:rsidRPr="008C0FC7">
        <w:rPr>
          <w:rFonts w:asciiTheme="minorHAnsi" w:eastAsia="Aller" w:hAnsiTheme="minorHAnsi" w:cs="Aller"/>
          <w:color w:val="000000" w:themeColor="text1"/>
          <w:sz w:val="22"/>
          <w:szCs w:val="22"/>
        </w:rPr>
        <w:t xml:space="preserve"> by p</w:t>
      </w:r>
      <w:r w:rsidR="009449BD" w:rsidRPr="008C0FC7">
        <w:rPr>
          <w:rFonts w:asciiTheme="minorHAnsi" w:eastAsia="Aller" w:hAnsiTheme="minorHAnsi" w:cs="Aller"/>
          <w:color w:val="000000" w:themeColor="text1"/>
          <w:sz w:val="22"/>
          <w:szCs w:val="22"/>
        </w:rPr>
        <w:t>osing the following question: “From your own experience, w</w:t>
      </w:r>
      <w:r w:rsidRPr="008C0FC7">
        <w:rPr>
          <w:rFonts w:asciiTheme="minorHAnsi" w:eastAsia="Aller" w:hAnsiTheme="minorHAnsi" w:cs="Aller"/>
          <w:color w:val="000000" w:themeColor="text1"/>
          <w:sz w:val="22"/>
          <w:szCs w:val="22"/>
        </w:rPr>
        <w:t>hy would we want to talk about gender in relation to WASH in Emergencies?”</w:t>
      </w:r>
    </w:p>
    <w:p w14:paraId="03FA0B8D" w14:textId="06B31A47" w:rsidR="00794F05" w:rsidRDefault="0005197C" w:rsidP="0071779B">
      <w:pPr>
        <w:pStyle w:val="Standard"/>
        <w:numPr>
          <w:ilvl w:val="0"/>
          <w:numId w:val="6"/>
        </w:numPr>
        <w:autoSpaceDE w:val="0"/>
        <w:spacing w:before="120"/>
        <w:jc w:val="both"/>
        <w:rPr>
          <w:rFonts w:asciiTheme="minorHAnsi" w:eastAsia="Aller" w:hAnsiTheme="minorHAnsi" w:cs="Aller"/>
          <w:color w:val="000000" w:themeColor="text1"/>
          <w:sz w:val="22"/>
          <w:szCs w:val="22"/>
        </w:rPr>
      </w:pPr>
      <w:r w:rsidRPr="008C0FC7">
        <w:rPr>
          <w:rFonts w:asciiTheme="minorHAnsi" w:eastAsia="Aller" w:hAnsiTheme="minorHAnsi" w:cs="Aller"/>
          <w:color w:val="000000" w:themeColor="text1"/>
          <w:sz w:val="22"/>
          <w:szCs w:val="22"/>
        </w:rPr>
        <w:t xml:space="preserve">Have participants call </w:t>
      </w:r>
      <w:r w:rsidR="001A491C" w:rsidRPr="008C0FC7">
        <w:rPr>
          <w:rFonts w:asciiTheme="minorHAnsi" w:eastAsia="Aller" w:hAnsiTheme="minorHAnsi" w:cs="Aller"/>
          <w:color w:val="000000" w:themeColor="text1"/>
          <w:sz w:val="22"/>
          <w:szCs w:val="22"/>
        </w:rPr>
        <w:t>out their ideas</w:t>
      </w:r>
      <w:r w:rsidRPr="008C0FC7">
        <w:rPr>
          <w:rFonts w:asciiTheme="minorHAnsi" w:eastAsia="Aller" w:hAnsiTheme="minorHAnsi" w:cs="Aller"/>
          <w:color w:val="000000" w:themeColor="text1"/>
          <w:sz w:val="22"/>
          <w:szCs w:val="22"/>
        </w:rPr>
        <w:t xml:space="preserve"> and capture them on a flipchart.</w:t>
      </w:r>
      <w:r w:rsidR="009449BD" w:rsidRPr="008C0FC7">
        <w:rPr>
          <w:rFonts w:asciiTheme="minorHAnsi" w:eastAsia="Aller" w:hAnsiTheme="minorHAnsi" w:cs="Aller"/>
          <w:color w:val="000000" w:themeColor="text1"/>
          <w:sz w:val="22"/>
          <w:szCs w:val="22"/>
        </w:rPr>
        <w:t xml:space="preserve"> </w:t>
      </w:r>
    </w:p>
    <w:p w14:paraId="36519667" w14:textId="6C5E825A" w:rsidR="00654C16" w:rsidRPr="008C0FC7" w:rsidRDefault="00654C16" w:rsidP="0071779B">
      <w:pPr>
        <w:pStyle w:val="Standard"/>
        <w:numPr>
          <w:ilvl w:val="0"/>
          <w:numId w:val="6"/>
        </w:numPr>
        <w:autoSpaceDE w:val="0"/>
        <w:spacing w:before="120"/>
        <w:jc w:val="both"/>
        <w:rPr>
          <w:rFonts w:asciiTheme="minorHAnsi" w:eastAsia="Aller" w:hAnsiTheme="minorHAnsi" w:cs="Aller"/>
          <w:color w:val="000000" w:themeColor="text1"/>
          <w:sz w:val="22"/>
          <w:szCs w:val="22"/>
        </w:rPr>
      </w:pPr>
      <w:r>
        <w:rPr>
          <w:rFonts w:asciiTheme="minorHAnsi" w:eastAsia="Aller" w:hAnsiTheme="minorHAnsi" w:cs="Aller"/>
          <w:color w:val="000000" w:themeColor="text1"/>
          <w:sz w:val="22"/>
          <w:szCs w:val="22"/>
        </w:rPr>
        <w:t xml:space="preserve">Briefly ask participants to refer to the Handout 0 and ask if there are any observations from the concepts and definitions provided that they would like to point out or share </w:t>
      </w:r>
    </w:p>
    <w:p w14:paraId="0C67FA2C" w14:textId="6022710B" w:rsidR="009001A3" w:rsidRDefault="00413C17" w:rsidP="0071779B">
      <w:pPr>
        <w:pStyle w:val="Standard"/>
        <w:numPr>
          <w:ilvl w:val="0"/>
          <w:numId w:val="6"/>
        </w:numPr>
        <w:autoSpaceDE w:val="0"/>
        <w:spacing w:before="120"/>
        <w:jc w:val="both"/>
        <w:rPr>
          <w:rFonts w:asciiTheme="minorHAnsi" w:eastAsia="Aller" w:hAnsiTheme="minorHAnsi" w:cs="Aller"/>
          <w:color w:val="000000" w:themeColor="text1"/>
          <w:sz w:val="22"/>
          <w:szCs w:val="22"/>
        </w:rPr>
      </w:pPr>
      <w:r>
        <w:rPr>
          <w:rFonts w:asciiTheme="minorHAnsi" w:eastAsia="Aller" w:hAnsiTheme="minorHAnsi" w:cs="Aller"/>
          <w:color w:val="000000" w:themeColor="text1"/>
          <w:sz w:val="22"/>
          <w:szCs w:val="22"/>
        </w:rPr>
        <w:t>Make presentation on Gender and WASH in Emergencies u</w:t>
      </w:r>
      <w:r w:rsidR="008C0FC7">
        <w:rPr>
          <w:rFonts w:asciiTheme="minorHAnsi" w:eastAsia="Aller" w:hAnsiTheme="minorHAnsi" w:cs="Aller"/>
          <w:color w:val="000000" w:themeColor="text1"/>
          <w:sz w:val="22"/>
          <w:szCs w:val="22"/>
        </w:rPr>
        <w:t>sing the PowerP</w:t>
      </w:r>
      <w:r w:rsidR="003E7AA9" w:rsidRPr="008C0FC7">
        <w:rPr>
          <w:rFonts w:asciiTheme="minorHAnsi" w:eastAsia="Aller" w:hAnsiTheme="minorHAnsi" w:cs="Aller"/>
          <w:color w:val="000000" w:themeColor="text1"/>
          <w:sz w:val="22"/>
          <w:szCs w:val="22"/>
        </w:rPr>
        <w:t xml:space="preserve">oint presentation entitled “Why WASH and Gender in Emergencies? An Introduction”. </w:t>
      </w:r>
      <w:r w:rsidR="009449BD" w:rsidRPr="008C0FC7">
        <w:rPr>
          <w:rFonts w:asciiTheme="minorHAnsi" w:eastAsia="Aller" w:hAnsiTheme="minorHAnsi" w:cs="Aller"/>
          <w:color w:val="000000" w:themeColor="text1"/>
          <w:sz w:val="22"/>
          <w:szCs w:val="22"/>
        </w:rPr>
        <w:t xml:space="preserve"> </w:t>
      </w:r>
    </w:p>
    <w:p w14:paraId="4B4B21C7" w14:textId="3A79D1F2" w:rsidR="00413C17" w:rsidRPr="00413C17" w:rsidRDefault="00413C17" w:rsidP="00413C17">
      <w:pPr>
        <w:pStyle w:val="Standard"/>
        <w:numPr>
          <w:ilvl w:val="0"/>
          <w:numId w:val="6"/>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Pause after each </w:t>
      </w:r>
      <w:r>
        <w:rPr>
          <w:rFonts w:asciiTheme="minorHAnsi" w:eastAsia="Aller-Bold" w:hAnsiTheme="minorHAnsi" w:cs="Aller-Bold"/>
          <w:bCs/>
          <w:color w:val="000000"/>
          <w:sz w:val="22"/>
          <w:szCs w:val="22"/>
        </w:rPr>
        <w:t>slide and solicit</w:t>
      </w:r>
      <w:r w:rsidRPr="00DD0792">
        <w:rPr>
          <w:rFonts w:asciiTheme="minorHAnsi" w:eastAsia="Aller-Bold" w:hAnsiTheme="minorHAnsi" w:cs="Aller-Bold"/>
          <w:bCs/>
          <w:color w:val="000000"/>
          <w:sz w:val="22"/>
          <w:szCs w:val="22"/>
        </w:rPr>
        <w:t xml:space="preserve"> inputs, thoughts and ideas </w:t>
      </w:r>
    </w:p>
    <w:p w14:paraId="224E8FC6" w14:textId="77777777" w:rsidR="009001A3" w:rsidRPr="008C0FC7" w:rsidRDefault="009001A3">
      <w:pPr>
        <w:pStyle w:val="Standard"/>
        <w:autoSpaceDE w:val="0"/>
        <w:rPr>
          <w:rFonts w:asciiTheme="minorHAnsi" w:eastAsia="Aller" w:hAnsiTheme="minorHAnsi" w:cs="Aller"/>
          <w:color w:val="000000" w:themeColor="text1"/>
          <w:sz w:val="22"/>
          <w:szCs w:val="22"/>
        </w:rPr>
      </w:pPr>
    </w:p>
    <w:p w14:paraId="680F4115" w14:textId="3F8A60B0" w:rsidR="009001A3" w:rsidRPr="008C0FC7" w:rsidRDefault="001A491C">
      <w:pPr>
        <w:pStyle w:val="Standard"/>
        <w:autoSpaceDE w:val="0"/>
        <w:rPr>
          <w:rFonts w:asciiTheme="minorHAnsi" w:eastAsia="Aller-Bold" w:hAnsiTheme="minorHAnsi" w:cs="Aller-Bold"/>
          <w:b/>
          <w:bCs/>
          <w:color w:val="000000" w:themeColor="text1"/>
          <w:sz w:val="22"/>
          <w:szCs w:val="22"/>
        </w:rPr>
      </w:pPr>
      <w:r w:rsidRPr="008C0FC7">
        <w:rPr>
          <w:rFonts w:asciiTheme="minorHAnsi" w:eastAsia="Aller-Bold" w:hAnsiTheme="minorHAnsi" w:cs="Aller-Bold"/>
          <w:b/>
          <w:bCs/>
          <w:color w:val="000000" w:themeColor="text1"/>
          <w:sz w:val="22"/>
          <w:szCs w:val="22"/>
        </w:rPr>
        <w:t>Facilitator’s T</w:t>
      </w:r>
      <w:r w:rsidR="0005197C" w:rsidRPr="008C0FC7">
        <w:rPr>
          <w:rFonts w:asciiTheme="minorHAnsi" w:eastAsia="Aller-Bold" w:hAnsiTheme="minorHAnsi" w:cs="Aller-Bold"/>
          <w:b/>
          <w:bCs/>
          <w:color w:val="000000" w:themeColor="text1"/>
          <w:sz w:val="22"/>
          <w:szCs w:val="22"/>
        </w:rPr>
        <w:t>ips:</w:t>
      </w:r>
    </w:p>
    <w:p w14:paraId="6D5DDD72" w14:textId="65EC2EDB" w:rsidR="00794F05" w:rsidRPr="008C0FC7" w:rsidRDefault="00794F05" w:rsidP="00794F05">
      <w:pPr>
        <w:pStyle w:val="Standard"/>
        <w:numPr>
          <w:ilvl w:val="0"/>
          <w:numId w:val="7"/>
        </w:numPr>
        <w:autoSpaceDE w:val="0"/>
        <w:jc w:val="both"/>
        <w:rPr>
          <w:rFonts w:asciiTheme="minorHAnsi" w:eastAsia="Aller" w:hAnsiTheme="minorHAnsi" w:cs="Aller"/>
          <w:color w:val="000000" w:themeColor="text1"/>
          <w:sz w:val="22"/>
          <w:szCs w:val="22"/>
        </w:rPr>
      </w:pPr>
      <w:r w:rsidRPr="008C0FC7">
        <w:rPr>
          <w:rFonts w:asciiTheme="minorHAnsi" w:eastAsia="Aller" w:hAnsiTheme="minorHAnsi" w:cs="Aller"/>
          <w:color w:val="000000" w:themeColor="text1"/>
          <w:sz w:val="22"/>
          <w:szCs w:val="22"/>
        </w:rPr>
        <w:t>There</w:t>
      </w:r>
      <w:r w:rsidR="004979C6" w:rsidRPr="008C0FC7">
        <w:rPr>
          <w:rFonts w:asciiTheme="minorHAnsi" w:eastAsia="Aller" w:hAnsiTheme="minorHAnsi" w:cs="Aller"/>
          <w:color w:val="000000" w:themeColor="text1"/>
          <w:sz w:val="22"/>
          <w:szCs w:val="22"/>
        </w:rPr>
        <w:t xml:space="preserve"> is a lot in this session for 45</w:t>
      </w:r>
      <w:r w:rsidRPr="008C0FC7">
        <w:rPr>
          <w:rFonts w:asciiTheme="minorHAnsi" w:eastAsia="Aller" w:hAnsiTheme="minorHAnsi" w:cs="Aller"/>
          <w:color w:val="000000" w:themeColor="text1"/>
          <w:sz w:val="22"/>
          <w:szCs w:val="22"/>
        </w:rPr>
        <w:t xml:space="preserve"> minutes so keep a careful eye on the time and keep each part of it short and snappy!</w:t>
      </w:r>
    </w:p>
    <w:p w14:paraId="2C40BBA4" w14:textId="6C9A7A38" w:rsidR="009001A3" w:rsidRPr="008C0FC7" w:rsidRDefault="0005197C" w:rsidP="0071779B">
      <w:pPr>
        <w:pStyle w:val="Standard"/>
        <w:numPr>
          <w:ilvl w:val="0"/>
          <w:numId w:val="7"/>
        </w:numPr>
        <w:autoSpaceDE w:val="0"/>
        <w:spacing w:before="120"/>
        <w:jc w:val="both"/>
        <w:rPr>
          <w:rFonts w:asciiTheme="minorHAnsi" w:eastAsia="Aller" w:hAnsiTheme="minorHAnsi" w:cs="Aller"/>
          <w:color w:val="000000" w:themeColor="text1"/>
          <w:sz w:val="22"/>
          <w:szCs w:val="22"/>
        </w:rPr>
      </w:pPr>
      <w:r w:rsidRPr="008C0FC7">
        <w:rPr>
          <w:rFonts w:asciiTheme="minorHAnsi" w:eastAsia="Aller" w:hAnsiTheme="minorHAnsi" w:cs="Aller"/>
          <w:color w:val="000000" w:themeColor="text1"/>
          <w:sz w:val="22"/>
          <w:szCs w:val="22"/>
        </w:rPr>
        <w:lastRenderedPageBreak/>
        <w:t>Highlight that the training and exercises ar</w:t>
      </w:r>
      <w:r w:rsidR="00B044D9" w:rsidRPr="008C0FC7">
        <w:rPr>
          <w:rFonts w:asciiTheme="minorHAnsi" w:eastAsia="Aller" w:hAnsiTheme="minorHAnsi" w:cs="Aller"/>
          <w:color w:val="000000" w:themeColor="text1"/>
          <w:sz w:val="22"/>
          <w:szCs w:val="22"/>
        </w:rPr>
        <w:t>e participatory and that we hope that participants will</w:t>
      </w:r>
      <w:r w:rsidRPr="008C0FC7">
        <w:rPr>
          <w:rFonts w:asciiTheme="minorHAnsi" w:eastAsia="Aller" w:hAnsiTheme="minorHAnsi" w:cs="Aller"/>
          <w:color w:val="000000" w:themeColor="text1"/>
          <w:sz w:val="22"/>
          <w:szCs w:val="22"/>
        </w:rPr>
        <w:t xml:space="preserve"> draw from</w:t>
      </w:r>
      <w:r w:rsidR="00B044D9" w:rsidRPr="008C0FC7">
        <w:rPr>
          <w:rFonts w:asciiTheme="minorHAnsi" w:eastAsia="Aller" w:hAnsiTheme="minorHAnsi" w:cs="Aller"/>
          <w:color w:val="000000" w:themeColor="text1"/>
          <w:sz w:val="22"/>
          <w:szCs w:val="22"/>
        </w:rPr>
        <w:t xml:space="preserve"> and share</w:t>
      </w:r>
      <w:r w:rsidRPr="008C0FC7">
        <w:rPr>
          <w:rFonts w:asciiTheme="minorHAnsi" w:eastAsia="Aller" w:hAnsiTheme="minorHAnsi" w:cs="Aller"/>
          <w:color w:val="000000" w:themeColor="text1"/>
          <w:sz w:val="22"/>
          <w:szCs w:val="22"/>
        </w:rPr>
        <w:t xml:space="preserve"> their experiences. We are all experts!</w:t>
      </w:r>
    </w:p>
    <w:p w14:paraId="4A6B4377" w14:textId="445FB99D" w:rsidR="009001A3" w:rsidRPr="008C0FC7" w:rsidRDefault="0005197C" w:rsidP="0071779B">
      <w:pPr>
        <w:pStyle w:val="Standard"/>
        <w:numPr>
          <w:ilvl w:val="0"/>
          <w:numId w:val="7"/>
        </w:numPr>
        <w:autoSpaceDE w:val="0"/>
        <w:spacing w:before="120"/>
        <w:jc w:val="both"/>
        <w:rPr>
          <w:rFonts w:asciiTheme="minorHAnsi" w:eastAsia="Aller" w:hAnsiTheme="minorHAnsi" w:cs="Aller"/>
          <w:color w:val="000000" w:themeColor="text1"/>
          <w:sz w:val="22"/>
          <w:szCs w:val="22"/>
        </w:rPr>
      </w:pPr>
      <w:r w:rsidRPr="008C0FC7">
        <w:rPr>
          <w:rFonts w:asciiTheme="minorHAnsi" w:eastAsia="Aller" w:hAnsiTheme="minorHAnsi" w:cs="Aller"/>
          <w:color w:val="000000" w:themeColor="text1"/>
          <w:sz w:val="22"/>
          <w:szCs w:val="22"/>
        </w:rPr>
        <w:t>Listen for the wisdom that exists within each participant’s experience. The training provides the space for reflection and learning from each other</w:t>
      </w:r>
      <w:r w:rsidR="009449BD" w:rsidRPr="008C0FC7">
        <w:rPr>
          <w:rFonts w:asciiTheme="minorHAnsi" w:eastAsia="Aller" w:hAnsiTheme="minorHAnsi" w:cs="Aller"/>
          <w:color w:val="000000" w:themeColor="text1"/>
          <w:sz w:val="22"/>
          <w:szCs w:val="22"/>
        </w:rPr>
        <w:t>.</w:t>
      </w:r>
    </w:p>
    <w:p w14:paraId="5A7E8FCE" w14:textId="0B0E3754" w:rsidR="009449BD" w:rsidRDefault="00A15DBA" w:rsidP="00A15DBA">
      <w:pPr>
        <w:pStyle w:val="Standard"/>
        <w:numPr>
          <w:ilvl w:val="0"/>
          <w:numId w:val="7"/>
        </w:numPr>
        <w:autoSpaceDE w:val="0"/>
        <w:spacing w:before="120"/>
        <w:jc w:val="both"/>
        <w:rPr>
          <w:rFonts w:asciiTheme="minorHAnsi" w:eastAsia="Aller" w:hAnsiTheme="minorHAnsi" w:cs="Aller"/>
          <w:color w:val="000000" w:themeColor="text1"/>
          <w:sz w:val="22"/>
          <w:szCs w:val="22"/>
        </w:rPr>
      </w:pPr>
      <w:r>
        <w:rPr>
          <w:rFonts w:asciiTheme="minorHAnsi" w:eastAsia="Aller" w:hAnsiTheme="minorHAnsi" w:cs="Aller"/>
          <w:color w:val="000000" w:themeColor="text1"/>
          <w:sz w:val="22"/>
          <w:szCs w:val="22"/>
        </w:rPr>
        <w:t xml:space="preserve"> You can refer to the CARE Gender Wiki webpage available here: </w:t>
      </w:r>
      <w:hyperlink r:id="rId8" w:history="1">
        <w:r w:rsidRPr="00B0713C">
          <w:rPr>
            <w:rStyle w:val="Hyperlink"/>
            <w:rFonts w:asciiTheme="minorHAnsi" w:eastAsia="Aller" w:hAnsiTheme="minorHAnsi" w:cs="Aller"/>
            <w:sz w:val="22"/>
            <w:szCs w:val="22"/>
          </w:rPr>
          <w:t>http://gender.care2share.wikispaces.net/Gender+Equity+and+Diversity+work+at+CARE</w:t>
        </w:r>
      </w:hyperlink>
      <w:r>
        <w:rPr>
          <w:rFonts w:asciiTheme="minorHAnsi" w:eastAsia="Aller" w:hAnsiTheme="minorHAnsi" w:cs="Aller"/>
          <w:color w:val="000000" w:themeColor="text1"/>
          <w:sz w:val="22"/>
          <w:szCs w:val="22"/>
        </w:rPr>
        <w:t>, for further reference.</w:t>
      </w:r>
    </w:p>
    <w:p w14:paraId="15057518" w14:textId="7358F23A" w:rsidR="00654C16" w:rsidRPr="008C0FC7" w:rsidRDefault="00654C16" w:rsidP="00654C16">
      <w:pPr>
        <w:pStyle w:val="Standard"/>
        <w:numPr>
          <w:ilvl w:val="0"/>
          <w:numId w:val="7"/>
        </w:numPr>
        <w:autoSpaceDE w:val="0"/>
        <w:spacing w:before="120"/>
        <w:jc w:val="both"/>
        <w:rPr>
          <w:rFonts w:asciiTheme="minorHAnsi" w:eastAsia="Aller" w:hAnsiTheme="minorHAnsi" w:cs="Aller"/>
          <w:color w:val="000000" w:themeColor="text1"/>
          <w:sz w:val="22"/>
          <w:szCs w:val="22"/>
        </w:rPr>
      </w:pPr>
      <w:r>
        <w:rPr>
          <w:rFonts w:asciiTheme="minorHAnsi" w:eastAsia="Aller" w:hAnsiTheme="minorHAnsi" w:cs="Aller"/>
          <w:color w:val="000000" w:themeColor="text1"/>
          <w:sz w:val="22"/>
          <w:szCs w:val="22"/>
        </w:rPr>
        <w:t xml:space="preserve">You can also refer to the Handout 0 - </w:t>
      </w:r>
      <w:r w:rsidRPr="00654C16">
        <w:rPr>
          <w:rFonts w:asciiTheme="minorHAnsi" w:eastAsia="Aller" w:hAnsiTheme="minorHAnsi" w:cs="Aller"/>
          <w:color w:val="000000" w:themeColor="text1"/>
          <w:sz w:val="22"/>
          <w:szCs w:val="22"/>
        </w:rPr>
        <w:t>Gender Concepts and Definitions</w:t>
      </w:r>
      <w:r>
        <w:rPr>
          <w:rFonts w:asciiTheme="minorHAnsi" w:eastAsia="Aller" w:hAnsiTheme="minorHAnsi" w:cs="Aller"/>
          <w:color w:val="000000" w:themeColor="text1"/>
          <w:sz w:val="22"/>
          <w:szCs w:val="22"/>
        </w:rPr>
        <w:t xml:space="preserve"> for further reference on concepts and definitions</w:t>
      </w:r>
    </w:p>
    <w:p w14:paraId="1008119D" w14:textId="77777777" w:rsidR="009001A3" w:rsidRDefault="009001A3">
      <w:pPr>
        <w:pStyle w:val="Standard"/>
        <w:autoSpaceDE w:val="0"/>
        <w:rPr>
          <w:rFonts w:ascii="Aller-Bold" w:eastAsia="Aller-Bold" w:hAnsi="Aller-Bold" w:cs="Aller-Bold"/>
          <w:color w:val="000000"/>
          <w:sz w:val="20"/>
          <w:szCs w:val="20"/>
        </w:rPr>
      </w:pPr>
    </w:p>
    <w:p w14:paraId="44DFDC55" w14:textId="77777777" w:rsidR="008C0FC7" w:rsidRDefault="008C0FC7" w:rsidP="008C0FC7">
      <w:pPr>
        <w:pStyle w:val="Standard"/>
        <w:autoSpaceDE w:val="0"/>
        <w:rPr>
          <w:rStyle w:val="Policepardfaut"/>
          <w:rFonts w:asciiTheme="minorHAnsi" w:eastAsia="Aller-Bold" w:hAnsiTheme="minorHAnsi" w:cs="Aller-Bold"/>
          <w:b/>
          <w:bCs/>
          <w:color w:val="000000" w:themeColor="text1"/>
          <w:sz w:val="22"/>
          <w:szCs w:val="22"/>
          <w:u w:val="single"/>
        </w:rPr>
      </w:pPr>
    </w:p>
    <w:p w14:paraId="20985E4C" w14:textId="75516966" w:rsidR="009001A3" w:rsidRPr="00403157" w:rsidRDefault="0005197C" w:rsidP="008C0FC7">
      <w:pPr>
        <w:pStyle w:val="Standard"/>
        <w:autoSpaceDE w:val="0"/>
        <w:rPr>
          <w:rStyle w:val="Policepardfaut"/>
          <w:rFonts w:eastAsia="Aller-Bold" w:cs="Aller-Bold"/>
          <w:b/>
          <w:bCs/>
          <w:color w:val="ED7D31" w:themeColor="accent2"/>
        </w:rPr>
      </w:pPr>
      <w:r w:rsidRPr="00403157">
        <w:rPr>
          <w:rStyle w:val="Policepardfaut"/>
          <w:rFonts w:asciiTheme="minorHAnsi" w:eastAsia="Aller-Bold" w:hAnsiTheme="minorHAnsi" w:cs="Aller-Bold"/>
          <w:b/>
          <w:bCs/>
          <w:color w:val="ED7D31" w:themeColor="accent2"/>
          <w:u w:val="single"/>
        </w:rPr>
        <w:t xml:space="preserve">Session 3:  </w:t>
      </w:r>
      <w:r w:rsidR="00C27504" w:rsidRPr="00403157">
        <w:rPr>
          <w:rStyle w:val="Policepardfaut"/>
          <w:rFonts w:asciiTheme="minorHAnsi" w:eastAsia="Aller-Bold" w:hAnsiTheme="minorHAnsi" w:cs="Aller-Bold"/>
          <w:b/>
          <w:bCs/>
          <w:color w:val="ED7D31" w:themeColor="accent2"/>
          <w:u w:val="single"/>
        </w:rPr>
        <w:t xml:space="preserve">Different Needs of women, men, girls and boys </w:t>
      </w:r>
    </w:p>
    <w:p w14:paraId="10664E2C" w14:textId="77777777" w:rsidR="009001A3" w:rsidRPr="00DD0792" w:rsidRDefault="009001A3">
      <w:pPr>
        <w:pStyle w:val="Standard"/>
        <w:autoSpaceDE w:val="0"/>
        <w:rPr>
          <w:rFonts w:ascii="Aller-Bold" w:eastAsia="Aller-Bold" w:hAnsi="Aller-Bold" w:cs="Aller-Bold"/>
          <w:b/>
          <w:bCs/>
          <w:color w:val="000000"/>
        </w:rPr>
      </w:pPr>
    </w:p>
    <w:p w14:paraId="3FD1A92E" w14:textId="77777777" w:rsidR="009001A3" w:rsidRPr="00220665" w:rsidRDefault="0005197C">
      <w:pPr>
        <w:pStyle w:val="Standard"/>
        <w:autoSpaceDE w:val="0"/>
        <w:rPr>
          <w:rFonts w:asciiTheme="minorHAnsi" w:hAnsiTheme="minorHAnsi"/>
          <w:sz w:val="22"/>
          <w:szCs w:val="22"/>
        </w:rPr>
      </w:pPr>
      <w:r w:rsidRPr="00220665">
        <w:rPr>
          <w:rStyle w:val="Policepardfaut"/>
          <w:rFonts w:asciiTheme="minorHAnsi" w:eastAsia="Aller" w:hAnsiTheme="minorHAnsi"/>
          <w:b/>
          <w:bCs/>
          <w:color w:val="0D0D0D"/>
          <w:sz w:val="22"/>
          <w:szCs w:val="22"/>
        </w:rPr>
        <w:t>Learner Objective:</w:t>
      </w:r>
    </w:p>
    <w:p w14:paraId="58FF0B42" w14:textId="36F4417A" w:rsidR="009001A3" w:rsidRPr="00220665" w:rsidRDefault="0005197C">
      <w:pPr>
        <w:widowControl/>
        <w:suppressAutoHyphens w:val="0"/>
        <w:autoSpaceDE w:val="0"/>
        <w:textAlignment w:val="auto"/>
        <w:rPr>
          <w:rFonts w:asciiTheme="minorHAnsi" w:hAnsiTheme="minorHAnsi"/>
          <w:sz w:val="22"/>
          <w:szCs w:val="22"/>
        </w:rPr>
      </w:pPr>
      <w:r w:rsidRPr="00220665">
        <w:rPr>
          <w:rFonts w:asciiTheme="minorHAnsi" w:hAnsiTheme="minorHAnsi"/>
          <w:sz w:val="22"/>
          <w:szCs w:val="22"/>
        </w:rPr>
        <w:t>By the end of this session, participants will</w:t>
      </w:r>
      <w:r w:rsidR="00220665" w:rsidRPr="00220665">
        <w:rPr>
          <w:rFonts w:asciiTheme="minorHAnsi" w:hAnsiTheme="minorHAnsi"/>
          <w:sz w:val="22"/>
          <w:szCs w:val="22"/>
        </w:rPr>
        <w:t>:</w:t>
      </w:r>
      <w:r w:rsidRPr="00220665">
        <w:rPr>
          <w:rFonts w:asciiTheme="minorHAnsi" w:hAnsiTheme="minorHAnsi"/>
          <w:sz w:val="22"/>
          <w:szCs w:val="22"/>
        </w:rPr>
        <w:t xml:space="preserve"> </w:t>
      </w:r>
    </w:p>
    <w:p w14:paraId="4B5FD7CA" w14:textId="07075DB9" w:rsidR="009001A3" w:rsidRPr="001331C2" w:rsidRDefault="00220665" w:rsidP="0071779B">
      <w:pPr>
        <w:pStyle w:val="Paragraphedeliste"/>
        <w:widowControl/>
        <w:numPr>
          <w:ilvl w:val="0"/>
          <w:numId w:val="8"/>
        </w:numPr>
        <w:suppressAutoHyphens w:val="0"/>
        <w:autoSpaceDE w:val="0"/>
        <w:spacing w:before="120"/>
        <w:textAlignment w:val="auto"/>
        <w:rPr>
          <w:rFonts w:asciiTheme="minorHAnsi" w:hAnsiTheme="minorHAnsi"/>
          <w:color w:val="000000" w:themeColor="text1"/>
          <w:sz w:val="22"/>
          <w:szCs w:val="22"/>
        </w:rPr>
      </w:pPr>
      <w:r w:rsidRPr="001331C2">
        <w:rPr>
          <w:rStyle w:val="Policepardfaut"/>
          <w:rFonts w:asciiTheme="minorHAnsi" w:hAnsiTheme="minorHAnsi"/>
          <w:color w:val="000000" w:themeColor="text1"/>
          <w:sz w:val="22"/>
          <w:szCs w:val="22"/>
        </w:rPr>
        <w:t xml:space="preserve">Understand the </w:t>
      </w:r>
      <w:r w:rsidR="0005197C" w:rsidRPr="001331C2">
        <w:rPr>
          <w:rStyle w:val="Policepardfaut"/>
          <w:rFonts w:asciiTheme="minorHAnsi" w:eastAsia="Calibri" w:hAnsiTheme="minorHAnsi"/>
          <w:bCs/>
          <w:color w:val="000000" w:themeColor="text1"/>
          <w:sz w:val="22"/>
          <w:szCs w:val="22"/>
        </w:rPr>
        <w:t>different needs of women, men, boys and</w:t>
      </w:r>
      <w:r w:rsidRPr="001331C2">
        <w:rPr>
          <w:rStyle w:val="Policepardfaut"/>
          <w:rFonts w:asciiTheme="minorHAnsi" w:eastAsia="Calibri" w:hAnsiTheme="minorHAnsi"/>
          <w:bCs/>
          <w:color w:val="000000" w:themeColor="text1"/>
          <w:sz w:val="22"/>
          <w:szCs w:val="22"/>
        </w:rPr>
        <w:t xml:space="preserve"> girls in relation to WASH in</w:t>
      </w:r>
      <w:r w:rsidR="0005197C" w:rsidRPr="001331C2">
        <w:rPr>
          <w:rStyle w:val="Policepardfaut"/>
          <w:rFonts w:asciiTheme="minorHAnsi" w:eastAsia="Calibri" w:hAnsiTheme="minorHAnsi"/>
          <w:bCs/>
          <w:color w:val="000000" w:themeColor="text1"/>
          <w:sz w:val="22"/>
          <w:szCs w:val="22"/>
        </w:rPr>
        <w:t xml:space="preserve"> </w:t>
      </w:r>
      <w:r w:rsidRPr="001331C2">
        <w:rPr>
          <w:rStyle w:val="Policepardfaut"/>
          <w:rFonts w:asciiTheme="minorHAnsi" w:eastAsia="Calibri" w:hAnsiTheme="minorHAnsi"/>
          <w:bCs/>
          <w:color w:val="000000" w:themeColor="text1"/>
          <w:sz w:val="22"/>
          <w:szCs w:val="22"/>
        </w:rPr>
        <w:t xml:space="preserve">an </w:t>
      </w:r>
      <w:r w:rsidR="0005197C" w:rsidRPr="001331C2">
        <w:rPr>
          <w:rStyle w:val="Policepardfaut"/>
          <w:rFonts w:asciiTheme="minorHAnsi" w:eastAsia="Calibri" w:hAnsiTheme="minorHAnsi"/>
          <w:bCs/>
          <w:color w:val="000000" w:themeColor="text1"/>
          <w:sz w:val="22"/>
          <w:szCs w:val="22"/>
        </w:rPr>
        <w:t>emergency situation</w:t>
      </w:r>
      <w:r w:rsidRPr="001331C2">
        <w:rPr>
          <w:rStyle w:val="Policepardfaut"/>
          <w:rFonts w:asciiTheme="minorHAnsi" w:eastAsia="Calibri" w:hAnsiTheme="minorHAnsi"/>
          <w:bCs/>
          <w:color w:val="000000" w:themeColor="text1"/>
          <w:sz w:val="22"/>
          <w:szCs w:val="22"/>
        </w:rPr>
        <w:t xml:space="preserve"> and how to respond to these.</w:t>
      </w:r>
    </w:p>
    <w:p w14:paraId="36E6410B" w14:textId="606BA154" w:rsidR="009001A3" w:rsidRPr="001331C2" w:rsidRDefault="0005197C" w:rsidP="0071779B">
      <w:pPr>
        <w:pStyle w:val="NoSpacing1"/>
        <w:numPr>
          <w:ilvl w:val="0"/>
          <w:numId w:val="8"/>
        </w:numPr>
        <w:suppressAutoHyphens w:val="0"/>
        <w:spacing w:before="120"/>
        <w:textAlignment w:val="auto"/>
        <w:rPr>
          <w:rFonts w:asciiTheme="minorHAnsi" w:hAnsiTheme="minorHAnsi"/>
          <w:color w:val="000000" w:themeColor="text1"/>
          <w:sz w:val="22"/>
          <w:szCs w:val="22"/>
        </w:rPr>
      </w:pPr>
      <w:r w:rsidRPr="001331C2">
        <w:rPr>
          <w:rStyle w:val="Policepardfaut"/>
          <w:rFonts w:asciiTheme="minorHAnsi" w:hAnsiTheme="minorHAnsi"/>
          <w:color w:val="000000" w:themeColor="text1"/>
          <w:sz w:val="22"/>
          <w:szCs w:val="22"/>
        </w:rPr>
        <w:t xml:space="preserve">Be able to explain the importance of focusing on gender in WASH programming/activities </w:t>
      </w:r>
      <w:r w:rsidR="00220665" w:rsidRPr="001331C2">
        <w:rPr>
          <w:rStyle w:val="Policepardfaut"/>
          <w:rFonts w:asciiTheme="minorHAnsi" w:hAnsiTheme="minorHAnsi"/>
          <w:color w:val="000000" w:themeColor="text1"/>
          <w:sz w:val="22"/>
          <w:szCs w:val="22"/>
        </w:rPr>
        <w:t>and how it improves the effectiveness and</w:t>
      </w:r>
      <w:r w:rsidRPr="001331C2">
        <w:rPr>
          <w:rStyle w:val="Policepardfaut"/>
          <w:rFonts w:asciiTheme="minorHAnsi" w:hAnsiTheme="minorHAnsi"/>
          <w:color w:val="000000" w:themeColor="text1"/>
          <w:sz w:val="22"/>
          <w:szCs w:val="22"/>
        </w:rPr>
        <w:t xml:space="preserve"> impact</w:t>
      </w:r>
      <w:r w:rsidR="00220665" w:rsidRPr="001331C2">
        <w:rPr>
          <w:rStyle w:val="Policepardfaut"/>
          <w:rFonts w:asciiTheme="minorHAnsi" w:hAnsiTheme="minorHAnsi"/>
          <w:color w:val="000000" w:themeColor="text1"/>
          <w:sz w:val="22"/>
          <w:szCs w:val="22"/>
        </w:rPr>
        <w:t xml:space="preserve"> of our work</w:t>
      </w:r>
    </w:p>
    <w:p w14:paraId="2A22FCAE" w14:textId="77777777" w:rsidR="009001A3" w:rsidRPr="00220665" w:rsidRDefault="009001A3">
      <w:pPr>
        <w:widowControl/>
        <w:suppressAutoHyphens w:val="0"/>
        <w:ind w:left="720"/>
        <w:textAlignment w:val="auto"/>
        <w:rPr>
          <w:rFonts w:asciiTheme="minorHAnsi" w:eastAsia="Aller-Bold" w:hAnsiTheme="minorHAnsi" w:cs="Aller-Bold"/>
          <w:b/>
          <w:bCs/>
          <w:color w:val="000000"/>
          <w:sz w:val="22"/>
          <w:szCs w:val="22"/>
        </w:rPr>
      </w:pPr>
    </w:p>
    <w:p w14:paraId="1B44692B" w14:textId="77777777" w:rsidR="009001A3" w:rsidRPr="00220665" w:rsidRDefault="0005197C">
      <w:pPr>
        <w:pStyle w:val="Standard"/>
        <w:autoSpaceDE w:val="0"/>
        <w:rPr>
          <w:rFonts w:asciiTheme="minorHAnsi" w:hAnsiTheme="minorHAnsi"/>
          <w:sz w:val="22"/>
          <w:szCs w:val="22"/>
        </w:rPr>
      </w:pPr>
      <w:r w:rsidRPr="00B24F2F">
        <w:rPr>
          <w:rStyle w:val="Policepardfaut"/>
          <w:rFonts w:asciiTheme="minorHAnsi" w:eastAsia="Aller" w:hAnsiTheme="minorHAnsi"/>
          <w:b/>
          <w:bCs/>
          <w:color w:val="0D0D0D"/>
          <w:sz w:val="22"/>
          <w:szCs w:val="22"/>
        </w:rPr>
        <w:t>Materials</w:t>
      </w:r>
    </w:p>
    <w:p w14:paraId="2A8354D0" w14:textId="77777777" w:rsidR="009001A3" w:rsidRDefault="0005197C" w:rsidP="00220665">
      <w:pPr>
        <w:pStyle w:val="Paragraphedeliste"/>
        <w:widowControl/>
        <w:numPr>
          <w:ilvl w:val="0"/>
          <w:numId w:val="8"/>
        </w:numPr>
        <w:suppressAutoHyphens w:val="0"/>
        <w:autoSpaceDE w:val="0"/>
        <w:textAlignment w:val="auto"/>
        <w:rPr>
          <w:rStyle w:val="Policepardfaut"/>
          <w:rFonts w:asciiTheme="minorHAnsi" w:hAnsiTheme="minorHAnsi"/>
          <w:sz w:val="22"/>
          <w:szCs w:val="22"/>
        </w:rPr>
      </w:pPr>
      <w:r w:rsidRPr="00220665">
        <w:rPr>
          <w:rStyle w:val="Policepardfaut"/>
          <w:rFonts w:asciiTheme="minorHAnsi" w:hAnsiTheme="minorHAnsi"/>
          <w:sz w:val="22"/>
          <w:szCs w:val="22"/>
        </w:rPr>
        <w:t>Overhead projector</w:t>
      </w:r>
    </w:p>
    <w:p w14:paraId="03CC29E1" w14:textId="566CDC4F" w:rsidR="009001A3" w:rsidRPr="004A4AD3" w:rsidRDefault="004A4AD3" w:rsidP="004A4AD3">
      <w:pPr>
        <w:pStyle w:val="Paragraphedeliste"/>
        <w:widowControl/>
        <w:numPr>
          <w:ilvl w:val="0"/>
          <w:numId w:val="8"/>
        </w:numPr>
        <w:suppressAutoHyphens w:val="0"/>
        <w:autoSpaceDE w:val="0"/>
        <w:textAlignment w:val="auto"/>
        <w:rPr>
          <w:rFonts w:asciiTheme="minorHAnsi" w:hAnsiTheme="minorHAnsi"/>
          <w:sz w:val="22"/>
          <w:szCs w:val="22"/>
        </w:rPr>
      </w:pPr>
      <w:r w:rsidRPr="004A4AD3">
        <w:rPr>
          <w:rFonts w:ascii="Arial" w:hAnsi="Arial" w:cs="Arial"/>
          <w:color w:val="000000"/>
          <w:sz w:val="20"/>
          <w:szCs w:val="20"/>
          <w:shd w:val="clear" w:color="auto" w:fill="FFFFFF"/>
        </w:rPr>
        <w:t>Flip chart paper, coloured markers and a ruler.</w:t>
      </w:r>
    </w:p>
    <w:p w14:paraId="2885E2B4" w14:textId="0E4231DE" w:rsidR="004A4AD3" w:rsidRDefault="004A4AD3" w:rsidP="004A4AD3">
      <w:pPr>
        <w:pStyle w:val="Paragraphedeliste"/>
        <w:widowControl/>
        <w:numPr>
          <w:ilvl w:val="0"/>
          <w:numId w:val="8"/>
        </w:numPr>
        <w:suppressAutoHyphens w:val="0"/>
        <w:autoSpaceDE w:val="0"/>
        <w:textAlignment w:val="auto"/>
        <w:rPr>
          <w:rFonts w:asciiTheme="minorHAnsi" w:hAnsiTheme="minorHAnsi"/>
          <w:sz w:val="22"/>
          <w:szCs w:val="22"/>
        </w:rPr>
      </w:pPr>
      <w:r>
        <w:rPr>
          <w:rFonts w:asciiTheme="minorHAnsi" w:hAnsiTheme="minorHAnsi"/>
          <w:sz w:val="22"/>
          <w:szCs w:val="22"/>
        </w:rPr>
        <w:t>A sample of a daily tasks chart in a humanitarian context</w:t>
      </w:r>
    </w:p>
    <w:p w14:paraId="04B36419" w14:textId="312202EC" w:rsidR="00281D6A" w:rsidRPr="004A4AD3" w:rsidRDefault="00281D6A" w:rsidP="004A4AD3">
      <w:pPr>
        <w:pStyle w:val="Paragraphedeliste"/>
        <w:widowControl/>
        <w:numPr>
          <w:ilvl w:val="0"/>
          <w:numId w:val="8"/>
        </w:numPr>
        <w:suppressAutoHyphens w:val="0"/>
        <w:autoSpaceDE w:val="0"/>
        <w:textAlignment w:val="auto"/>
        <w:rPr>
          <w:rFonts w:asciiTheme="minorHAnsi" w:hAnsiTheme="minorHAnsi"/>
          <w:sz w:val="22"/>
          <w:szCs w:val="22"/>
        </w:rPr>
      </w:pPr>
      <w:r>
        <w:rPr>
          <w:rFonts w:asciiTheme="minorHAnsi" w:hAnsiTheme="minorHAnsi"/>
          <w:sz w:val="22"/>
          <w:szCs w:val="22"/>
        </w:rPr>
        <w:t xml:space="preserve">Checklist of </w:t>
      </w:r>
      <w:r w:rsidR="0028029F">
        <w:rPr>
          <w:rFonts w:asciiTheme="minorHAnsi" w:hAnsiTheme="minorHAnsi"/>
          <w:sz w:val="22"/>
          <w:szCs w:val="22"/>
        </w:rPr>
        <w:t xml:space="preserve">sample </w:t>
      </w:r>
      <w:r>
        <w:rPr>
          <w:rFonts w:asciiTheme="minorHAnsi" w:hAnsiTheme="minorHAnsi"/>
          <w:sz w:val="22"/>
          <w:szCs w:val="22"/>
        </w:rPr>
        <w:t>questions to guide the discussion</w:t>
      </w:r>
    </w:p>
    <w:p w14:paraId="559DF9D2" w14:textId="77777777" w:rsidR="004A4AD3" w:rsidRDefault="004A4AD3">
      <w:pPr>
        <w:pStyle w:val="Standard"/>
        <w:autoSpaceDE w:val="0"/>
        <w:rPr>
          <w:rFonts w:ascii="Calibri" w:eastAsia="Aller-Bold" w:hAnsi="Calibri" w:cs="Aller-Bold"/>
          <w:b/>
          <w:bCs/>
          <w:color w:val="000000"/>
          <w:sz w:val="22"/>
          <w:szCs w:val="22"/>
        </w:rPr>
      </w:pPr>
    </w:p>
    <w:p w14:paraId="2A6DEAC7" w14:textId="2DB28EEC" w:rsidR="009001A3" w:rsidRPr="0071779B" w:rsidRDefault="0005197C">
      <w:pPr>
        <w:pStyle w:val="Standard"/>
        <w:autoSpaceDE w:val="0"/>
        <w:rPr>
          <w:rFonts w:ascii="Calibri" w:eastAsia="Aller-Bold" w:hAnsi="Calibri" w:cs="Aller-Bold"/>
          <w:b/>
          <w:bCs/>
          <w:color w:val="000000"/>
          <w:sz w:val="22"/>
          <w:szCs w:val="22"/>
        </w:rPr>
      </w:pPr>
      <w:r>
        <w:rPr>
          <w:rFonts w:ascii="Calibri" w:eastAsia="Aller-Bold" w:hAnsi="Calibri" w:cs="Aller-Bold"/>
          <w:b/>
          <w:bCs/>
          <w:color w:val="000000"/>
          <w:sz w:val="22"/>
          <w:szCs w:val="22"/>
        </w:rPr>
        <w:t>Time</w:t>
      </w:r>
      <w:r w:rsidR="0071779B">
        <w:rPr>
          <w:rFonts w:ascii="Calibri" w:eastAsia="Aller-Bold" w:hAnsi="Calibri" w:cs="Aller-Bold"/>
          <w:b/>
          <w:bCs/>
          <w:color w:val="000000"/>
          <w:sz w:val="22"/>
          <w:szCs w:val="22"/>
        </w:rPr>
        <w:t xml:space="preserve">: </w:t>
      </w:r>
      <w:r>
        <w:rPr>
          <w:rFonts w:ascii="Calibri" w:eastAsia="Aller-Bold" w:hAnsi="Calibri" w:cs="Aller-Bold"/>
          <w:bCs/>
          <w:color w:val="000000"/>
          <w:sz w:val="22"/>
          <w:szCs w:val="22"/>
        </w:rPr>
        <w:t>60 minutes</w:t>
      </w:r>
    </w:p>
    <w:p w14:paraId="55D49076" w14:textId="77777777" w:rsidR="009001A3" w:rsidRDefault="009001A3">
      <w:pPr>
        <w:pStyle w:val="Standard"/>
        <w:autoSpaceDE w:val="0"/>
        <w:rPr>
          <w:rFonts w:ascii="Calibri" w:eastAsia="Aller-Bold" w:hAnsi="Calibri" w:cs="Aller-Bold"/>
          <w:b/>
          <w:bCs/>
          <w:color w:val="000000"/>
          <w:sz w:val="22"/>
          <w:szCs w:val="22"/>
        </w:rPr>
      </w:pPr>
    </w:p>
    <w:p w14:paraId="56B6D33C" w14:textId="0DD1885B" w:rsidR="009001A3" w:rsidRPr="00A15DBA" w:rsidRDefault="0005197C">
      <w:pPr>
        <w:pStyle w:val="Standard"/>
        <w:autoSpaceDE w:val="0"/>
        <w:rPr>
          <w:rFonts w:ascii="Calibri" w:eastAsia="Aller-Bold" w:hAnsi="Calibri" w:cs="Aller-Bold"/>
          <w:b/>
          <w:bCs/>
          <w:sz w:val="22"/>
          <w:szCs w:val="22"/>
        </w:rPr>
      </w:pPr>
      <w:r>
        <w:rPr>
          <w:rFonts w:ascii="Calibri" w:eastAsia="Aller-Bold" w:hAnsi="Calibri" w:cs="Aller-Bold"/>
          <w:b/>
          <w:bCs/>
          <w:color w:val="000000"/>
          <w:sz w:val="22"/>
          <w:szCs w:val="22"/>
        </w:rPr>
        <w:t>Instructions</w:t>
      </w:r>
      <w:r w:rsidR="008C0FC7">
        <w:rPr>
          <w:rFonts w:ascii="Calibri" w:eastAsia="Aller-Bold" w:hAnsi="Calibri" w:cs="Aller-Bold"/>
          <w:b/>
          <w:bCs/>
          <w:color w:val="000000"/>
          <w:sz w:val="22"/>
          <w:szCs w:val="22"/>
        </w:rPr>
        <w:t xml:space="preserve"> on </w:t>
      </w:r>
      <w:r w:rsidR="008C0FC7" w:rsidRPr="00A15DBA">
        <w:rPr>
          <w:rFonts w:ascii="Calibri" w:eastAsia="Aller-Bold" w:hAnsi="Calibri" w:cs="Aller-Bold"/>
          <w:b/>
          <w:bCs/>
          <w:sz w:val="22"/>
          <w:szCs w:val="22"/>
        </w:rPr>
        <w:t>the ‘Speed Debating’ exercise</w:t>
      </w:r>
    </w:p>
    <w:p w14:paraId="0B985F76" w14:textId="264671E6" w:rsidR="004D3496" w:rsidRDefault="004D3496" w:rsidP="004D3496">
      <w:pPr>
        <w:pStyle w:val="Standard"/>
        <w:numPr>
          <w:ilvl w:val="1"/>
          <w:numId w:val="6"/>
        </w:numPr>
        <w:autoSpaceDE w:val="0"/>
        <w:spacing w:before="120"/>
        <w:jc w:val="both"/>
        <w:rPr>
          <w:rFonts w:ascii="Calibri" w:eastAsia="Aller-Bold" w:hAnsi="Calibri" w:cs="Aller-Bold"/>
          <w:bCs/>
          <w:color w:val="000000"/>
          <w:sz w:val="22"/>
          <w:szCs w:val="22"/>
        </w:rPr>
      </w:pPr>
      <w:r>
        <w:rPr>
          <w:rFonts w:ascii="Calibri" w:eastAsia="Aller-Bold" w:hAnsi="Calibri" w:cs="Aller-Bold"/>
          <w:bCs/>
          <w:color w:val="000000"/>
          <w:sz w:val="22"/>
          <w:szCs w:val="22"/>
        </w:rPr>
        <w:t xml:space="preserve">Ask the participants to stand up in two rows facing each other. </w:t>
      </w:r>
    </w:p>
    <w:p w14:paraId="6F92E27E" w14:textId="5A738F63" w:rsidR="004D3496" w:rsidRDefault="004D3496" w:rsidP="004D3496">
      <w:pPr>
        <w:pStyle w:val="Standard"/>
        <w:numPr>
          <w:ilvl w:val="1"/>
          <w:numId w:val="6"/>
        </w:numPr>
        <w:autoSpaceDE w:val="0"/>
        <w:spacing w:before="120"/>
        <w:jc w:val="both"/>
        <w:rPr>
          <w:rFonts w:ascii="Calibri" w:eastAsia="Aller-Bold" w:hAnsi="Calibri" w:cs="Aller-Bold"/>
          <w:bCs/>
          <w:color w:val="000000"/>
          <w:sz w:val="22"/>
          <w:szCs w:val="22"/>
        </w:rPr>
      </w:pPr>
      <w:r>
        <w:rPr>
          <w:rFonts w:ascii="Calibri" w:eastAsia="Aller-Bold" w:hAnsi="Calibri" w:cs="Aller-Bold"/>
          <w:bCs/>
          <w:color w:val="000000"/>
          <w:sz w:val="22"/>
          <w:szCs w:val="22"/>
        </w:rPr>
        <w:t>P</w:t>
      </w:r>
      <w:r w:rsidRPr="003C45FB">
        <w:rPr>
          <w:rFonts w:ascii="Calibri" w:eastAsia="Aller-Bold" w:hAnsi="Calibri" w:cs="Aller-Bold"/>
          <w:bCs/>
          <w:color w:val="000000"/>
          <w:sz w:val="22"/>
          <w:szCs w:val="22"/>
        </w:rPr>
        <w:t>resent four absolute statements (some examples below</w:t>
      </w:r>
      <w:r>
        <w:rPr>
          <w:rFonts w:ascii="Calibri" w:eastAsia="Aller-Bold" w:hAnsi="Calibri" w:cs="Aller-Bold"/>
          <w:bCs/>
          <w:color w:val="000000"/>
          <w:sz w:val="22"/>
          <w:szCs w:val="22"/>
        </w:rPr>
        <w:t xml:space="preserve"> but these can be tailored for the context and the participants’ interests and areas of expertise). </w:t>
      </w:r>
    </w:p>
    <w:p w14:paraId="7107F78D" w14:textId="16B08871" w:rsidR="004D3496" w:rsidRDefault="004D3496" w:rsidP="004D3496">
      <w:pPr>
        <w:pStyle w:val="Standard"/>
        <w:numPr>
          <w:ilvl w:val="1"/>
          <w:numId w:val="6"/>
        </w:numPr>
        <w:autoSpaceDE w:val="0"/>
        <w:spacing w:before="120"/>
        <w:jc w:val="both"/>
        <w:rPr>
          <w:rFonts w:ascii="Calibri" w:eastAsia="Aller-Bold" w:hAnsi="Calibri" w:cs="Aller-Bold"/>
          <w:bCs/>
          <w:color w:val="000000"/>
          <w:sz w:val="22"/>
          <w:szCs w:val="22"/>
        </w:rPr>
      </w:pPr>
      <w:r w:rsidRPr="003C45FB">
        <w:rPr>
          <w:rFonts w:ascii="Calibri" w:eastAsia="Aller-Bold" w:hAnsi="Calibri" w:cs="Aller-Bold"/>
          <w:bCs/>
          <w:color w:val="000000"/>
          <w:sz w:val="22"/>
          <w:szCs w:val="22"/>
        </w:rPr>
        <w:t xml:space="preserve">Put the statement on the screen/flipchart and ask the partners to debate with one side taking the </w:t>
      </w:r>
      <w:r>
        <w:rPr>
          <w:rFonts w:ascii="Calibri" w:eastAsia="Aller-Bold" w:hAnsi="Calibri" w:cs="Aller-Bold"/>
          <w:bCs/>
          <w:color w:val="000000"/>
          <w:sz w:val="22"/>
          <w:szCs w:val="22"/>
        </w:rPr>
        <w:t>positive view and the other the negati</w:t>
      </w:r>
      <w:r w:rsidRPr="003C45FB">
        <w:rPr>
          <w:rFonts w:ascii="Calibri" w:eastAsia="Aller-Bold" w:hAnsi="Calibri" w:cs="Aller-Bold"/>
          <w:bCs/>
          <w:color w:val="000000"/>
          <w:sz w:val="22"/>
          <w:szCs w:val="22"/>
        </w:rPr>
        <w:t>ve view – it does not matter if they do not agree with the view they must have; in fact, if they don’t, it can be useful for them t</w:t>
      </w:r>
      <w:r>
        <w:rPr>
          <w:rFonts w:ascii="Calibri" w:eastAsia="Aller-Bold" w:hAnsi="Calibri" w:cs="Aller-Bold"/>
          <w:bCs/>
          <w:color w:val="000000"/>
          <w:sz w:val="22"/>
          <w:szCs w:val="22"/>
        </w:rPr>
        <w:t>o channel the negativity they have</w:t>
      </w:r>
      <w:r w:rsidRPr="003C45FB">
        <w:rPr>
          <w:rFonts w:ascii="Calibri" w:eastAsia="Aller-Bold" w:hAnsi="Calibri" w:cs="Aller-Bold"/>
          <w:bCs/>
          <w:color w:val="000000"/>
          <w:sz w:val="22"/>
          <w:szCs w:val="22"/>
        </w:rPr>
        <w:t xml:space="preserve"> heard to the issue and to hear the replies from someone else. </w:t>
      </w:r>
    </w:p>
    <w:p w14:paraId="59B0DF1F" w14:textId="79805CDD" w:rsidR="004D3496" w:rsidRDefault="004D3496" w:rsidP="004D3496">
      <w:pPr>
        <w:pStyle w:val="Standard"/>
        <w:numPr>
          <w:ilvl w:val="1"/>
          <w:numId w:val="6"/>
        </w:numPr>
        <w:autoSpaceDE w:val="0"/>
        <w:spacing w:before="120"/>
        <w:jc w:val="both"/>
        <w:rPr>
          <w:rFonts w:ascii="Calibri" w:eastAsia="Aller-Bold" w:hAnsi="Calibri" w:cs="Aller-Bold"/>
          <w:bCs/>
          <w:color w:val="000000"/>
          <w:sz w:val="22"/>
          <w:szCs w:val="22"/>
        </w:rPr>
      </w:pPr>
      <w:r w:rsidRPr="003C45FB">
        <w:rPr>
          <w:rFonts w:ascii="Calibri" w:eastAsia="Aller-Bold" w:hAnsi="Calibri" w:cs="Aller-Bold"/>
          <w:bCs/>
          <w:color w:val="000000"/>
          <w:sz w:val="22"/>
          <w:szCs w:val="22"/>
        </w:rPr>
        <w:t>Af</w:t>
      </w:r>
      <w:r>
        <w:rPr>
          <w:rFonts w:ascii="Calibri" w:eastAsia="Aller-Bold" w:hAnsi="Calibri" w:cs="Aller-Bold"/>
          <w:bCs/>
          <w:color w:val="000000"/>
          <w:sz w:val="22"/>
          <w:szCs w:val="22"/>
        </w:rPr>
        <w:t>ter each three</w:t>
      </w:r>
      <w:r w:rsidRPr="003C45FB">
        <w:rPr>
          <w:rFonts w:ascii="Calibri" w:eastAsia="Aller-Bold" w:hAnsi="Calibri" w:cs="Aller-Bold"/>
          <w:bCs/>
          <w:color w:val="000000"/>
          <w:sz w:val="22"/>
          <w:szCs w:val="22"/>
        </w:rPr>
        <w:t>-minute debate, still standing, ask people to discuss in plenary some of the strong arguments/points they heard.</w:t>
      </w:r>
    </w:p>
    <w:p w14:paraId="716C8EB0" w14:textId="21FA244C" w:rsidR="004D3496" w:rsidRDefault="004D3496" w:rsidP="004D3496">
      <w:pPr>
        <w:pStyle w:val="Standard"/>
        <w:numPr>
          <w:ilvl w:val="0"/>
          <w:numId w:val="6"/>
        </w:numPr>
        <w:autoSpaceDE w:val="0"/>
        <w:spacing w:before="120"/>
        <w:jc w:val="both"/>
        <w:rPr>
          <w:rFonts w:ascii="Calibri" w:eastAsia="Aller-Bold" w:hAnsi="Calibri" w:cs="Aller-Bold"/>
          <w:bCs/>
          <w:color w:val="000000"/>
          <w:sz w:val="22"/>
          <w:szCs w:val="22"/>
        </w:rPr>
      </w:pPr>
      <w:r>
        <w:rPr>
          <w:rFonts w:ascii="Calibri" w:eastAsia="Aller-Bold" w:hAnsi="Calibri" w:cs="Aller-Bold"/>
          <w:bCs/>
          <w:color w:val="000000"/>
          <w:sz w:val="22"/>
          <w:szCs w:val="22"/>
        </w:rPr>
        <w:t>A</w:t>
      </w:r>
      <w:r w:rsidRPr="003C45FB">
        <w:rPr>
          <w:rFonts w:ascii="Calibri" w:eastAsia="Aller-Bold" w:hAnsi="Calibri" w:cs="Aller-Bold"/>
          <w:bCs/>
          <w:color w:val="000000"/>
          <w:sz w:val="22"/>
          <w:szCs w:val="22"/>
        </w:rPr>
        <w:t xml:space="preserve">fter each statement get one person from one row (the same each time) to go to the other end of their same row and everyone moves up so they have a different debating partner each time. </w:t>
      </w:r>
    </w:p>
    <w:p w14:paraId="6CAADB63" w14:textId="245A7BB3" w:rsidR="004D3496" w:rsidRPr="00A15DBA" w:rsidRDefault="008C0FC7" w:rsidP="004D3496">
      <w:pPr>
        <w:pStyle w:val="Standard"/>
        <w:autoSpaceDE w:val="0"/>
        <w:spacing w:before="120"/>
        <w:jc w:val="both"/>
        <w:rPr>
          <w:rFonts w:asciiTheme="minorHAnsi" w:eastAsia="Aller-Bold" w:hAnsiTheme="minorHAnsi" w:cs="Aller-Bold"/>
          <w:bCs/>
          <w:sz w:val="22"/>
          <w:szCs w:val="22"/>
        </w:rPr>
      </w:pPr>
      <w:r w:rsidRPr="00A15DBA">
        <w:rPr>
          <w:rFonts w:asciiTheme="minorHAnsi" w:eastAsia="Aller-Bold" w:hAnsiTheme="minorHAnsi" w:cs="Aller-Bold"/>
          <w:bCs/>
          <w:sz w:val="22"/>
          <w:szCs w:val="22"/>
        </w:rPr>
        <w:t>Use as many</w:t>
      </w:r>
      <w:r w:rsidR="004D3496" w:rsidRPr="00A15DBA">
        <w:rPr>
          <w:rFonts w:asciiTheme="minorHAnsi" w:eastAsia="Aller-Bold" w:hAnsiTheme="minorHAnsi" w:cs="Aller-Bold"/>
          <w:bCs/>
          <w:sz w:val="22"/>
          <w:szCs w:val="22"/>
        </w:rPr>
        <w:t xml:space="preserve"> as time permits</w:t>
      </w:r>
      <w:r w:rsidRPr="00A15DBA">
        <w:rPr>
          <w:rFonts w:asciiTheme="minorHAnsi" w:eastAsia="Aller-Bold" w:hAnsiTheme="minorHAnsi" w:cs="Aller-Bold"/>
          <w:bCs/>
          <w:sz w:val="22"/>
          <w:szCs w:val="22"/>
        </w:rPr>
        <w:t xml:space="preserve"> or for which the energy for debate remains high. Facilitators are encouraged to adapt the language of the examples below or to add context-specific examples that would be more appropriate</w:t>
      </w:r>
      <w:r w:rsidR="004D3496" w:rsidRPr="00A15DBA">
        <w:rPr>
          <w:rFonts w:asciiTheme="minorHAnsi" w:eastAsia="Aller-Bold" w:hAnsiTheme="minorHAnsi" w:cs="Aller-Bold"/>
          <w:bCs/>
          <w:sz w:val="22"/>
          <w:szCs w:val="22"/>
        </w:rPr>
        <w:t>:</w:t>
      </w:r>
    </w:p>
    <w:p w14:paraId="71AF6311" w14:textId="3D0C52F7" w:rsidR="004D3496" w:rsidRPr="00281D6A" w:rsidRDefault="004D3496" w:rsidP="00313D1E">
      <w:pPr>
        <w:pStyle w:val="Standard"/>
        <w:numPr>
          <w:ilvl w:val="0"/>
          <w:numId w:val="9"/>
        </w:numPr>
        <w:autoSpaceDE w:val="0"/>
        <w:spacing w:before="120"/>
        <w:jc w:val="both"/>
        <w:rPr>
          <w:rFonts w:asciiTheme="minorHAnsi" w:eastAsia="Aller-Bold" w:hAnsiTheme="minorHAnsi" w:cs="Aller-Bold"/>
          <w:bCs/>
          <w:color w:val="000000"/>
          <w:sz w:val="22"/>
          <w:szCs w:val="22"/>
        </w:rPr>
      </w:pPr>
      <w:r w:rsidRPr="00281D6A">
        <w:rPr>
          <w:rFonts w:asciiTheme="minorHAnsi" w:eastAsia="Aller-Bold" w:hAnsiTheme="minorHAnsi" w:cs="Aller-Bold"/>
          <w:bCs/>
          <w:color w:val="000000"/>
          <w:sz w:val="22"/>
          <w:szCs w:val="22"/>
        </w:rPr>
        <w:t>In emergencies, we must address the life-saving issues related to WASH first; addressing gender issues must wait.</w:t>
      </w:r>
    </w:p>
    <w:p w14:paraId="707877FD" w14:textId="77777777" w:rsidR="004D3496" w:rsidRPr="00281D6A" w:rsidRDefault="004D3496" w:rsidP="00313D1E">
      <w:pPr>
        <w:pStyle w:val="Standard"/>
        <w:numPr>
          <w:ilvl w:val="0"/>
          <w:numId w:val="9"/>
        </w:numPr>
        <w:autoSpaceDE w:val="0"/>
        <w:jc w:val="both"/>
        <w:rPr>
          <w:rFonts w:asciiTheme="minorHAnsi" w:eastAsia="Aller-Bold" w:hAnsiTheme="minorHAnsi" w:cs="Aller-Bold"/>
          <w:bCs/>
          <w:color w:val="000000"/>
          <w:sz w:val="22"/>
          <w:szCs w:val="22"/>
        </w:rPr>
      </w:pPr>
      <w:r w:rsidRPr="00281D6A">
        <w:rPr>
          <w:rFonts w:asciiTheme="minorHAnsi" w:eastAsia="Aller-Bold" w:hAnsiTheme="minorHAnsi" w:cs="Aller-Bold"/>
          <w:bCs/>
          <w:color w:val="000000"/>
          <w:sz w:val="22"/>
          <w:szCs w:val="22"/>
        </w:rPr>
        <w:t>In emergencies, women and girls are always the most vulnerable.</w:t>
      </w:r>
    </w:p>
    <w:p w14:paraId="58A005A4" w14:textId="77777777" w:rsidR="004D3496" w:rsidRPr="00281D6A" w:rsidRDefault="004D3496" w:rsidP="00313D1E">
      <w:pPr>
        <w:pStyle w:val="Standard"/>
        <w:numPr>
          <w:ilvl w:val="0"/>
          <w:numId w:val="9"/>
        </w:numPr>
        <w:autoSpaceDE w:val="0"/>
        <w:jc w:val="both"/>
        <w:rPr>
          <w:rFonts w:asciiTheme="minorHAnsi" w:eastAsia="Aller-Bold" w:hAnsiTheme="minorHAnsi" w:cs="Aller-Bold"/>
          <w:bCs/>
          <w:color w:val="000000"/>
          <w:sz w:val="22"/>
          <w:szCs w:val="22"/>
        </w:rPr>
      </w:pPr>
      <w:r w:rsidRPr="00281D6A">
        <w:rPr>
          <w:rFonts w:asciiTheme="minorHAnsi" w:eastAsia="Aller-Bold" w:hAnsiTheme="minorHAnsi" w:cs="Aller-Bold"/>
          <w:bCs/>
          <w:color w:val="000000"/>
          <w:sz w:val="22"/>
          <w:szCs w:val="22"/>
        </w:rPr>
        <w:t>In emergencies, meeting the needs of people with disabilities and older people cannot be a priority for us; we must trust that the family and the community will look out for them.</w:t>
      </w:r>
    </w:p>
    <w:p w14:paraId="0E05519A" w14:textId="77777777" w:rsidR="004D3496" w:rsidRDefault="004D3496" w:rsidP="00313D1E">
      <w:pPr>
        <w:pStyle w:val="Standard"/>
        <w:numPr>
          <w:ilvl w:val="0"/>
          <w:numId w:val="9"/>
        </w:numPr>
        <w:autoSpaceDE w:val="0"/>
        <w:jc w:val="both"/>
        <w:rPr>
          <w:rFonts w:asciiTheme="minorHAnsi" w:eastAsia="Aller-Bold" w:hAnsiTheme="minorHAnsi" w:cs="Aller-Bold"/>
          <w:bCs/>
          <w:color w:val="000000"/>
          <w:sz w:val="22"/>
          <w:szCs w:val="22"/>
        </w:rPr>
      </w:pPr>
      <w:r w:rsidRPr="00281D6A">
        <w:rPr>
          <w:rFonts w:asciiTheme="minorHAnsi" w:eastAsia="Aller-Bold" w:hAnsiTheme="minorHAnsi" w:cs="Aller-Bold"/>
          <w:bCs/>
          <w:color w:val="000000"/>
          <w:sz w:val="22"/>
          <w:szCs w:val="22"/>
        </w:rPr>
        <w:lastRenderedPageBreak/>
        <w:t>Adolescent girls – women or children? In WASH programming, it doesn’t matter as long as we count them in as a number.</w:t>
      </w:r>
    </w:p>
    <w:p w14:paraId="36ED5828" w14:textId="77777777" w:rsidR="00A15DBA" w:rsidRDefault="00A15DBA" w:rsidP="008C0FC7">
      <w:pPr>
        <w:pStyle w:val="Standard"/>
        <w:autoSpaceDE w:val="0"/>
        <w:jc w:val="both"/>
        <w:rPr>
          <w:rFonts w:asciiTheme="minorHAnsi" w:eastAsia="Aller-Bold" w:hAnsiTheme="minorHAnsi" w:cs="Aller-Bold"/>
          <w:bCs/>
          <w:sz w:val="22"/>
          <w:szCs w:val="22"/>
        </w:rPr>
      </w:pPr>
    </w:p>
    <w:p w14:paraId="7357C61A" w14:textId="4B36F2DA" w:rsidR="008C0FC7" w:rsidRPr="00A15DBA" w:rsidRDefault="008C0FC7" w:rsidP="008C0FC7">
      <w:pPr>
        <w:pStyle w:val="Standard"/>
        <w:autoSpaceDE w:val="0"/>
        <w:jc w:val="both"/>
        <w:rPr>
          <w:rFonts w:asciiTheme="minorHAnsi" w:eastAsia="Aller-Bold" w:hAnsiTheme="minorHAnsi" w:cs="Aller-Bold"/>
          <w:bCs/>
          <w:sz w:val="22"/>
          <w:szCs w:val="22"/>
        </w:rPr>
      </w:pPr>
      <w:r w:rsidRPr="00A15DBA">
        <w:rPr>
          <w:rFonts w:asciiTheme="minorHAnsi" w:eastAsia="Aller-Bold" w:hAnsiTheme="minorHAnsi" w:cs="Aller-Bold"/>
          <w:bCs/>
          <w:sz w:val="22"/>
          <w:szCs w:val="22"/>
        </w:rPr>
        <w:t xml:space="preserve">If time permits or if facilitators are more familiar and comfortable with the 24-hour clock exercise, then they might consider </w:t>
      </w:r>
      <w:r w:rsidR="00710D45" w:rsidRPr="00A15DBA">
        <w:rPr>
          <w:rFonts w:asciiTheme="minorHAnsi" w:eastAsia="Aller-Bold" w:hAnsiTheme="minorHAnsi" w:cs="Aller-Bold"/>
          <w:bCs/>
          <w:sz w:val="22"/>
          <w:szCs w:val="22"/>
        </w:rPr>
        <w:t xml:space="preserve">also doing this exercise or </w:t>
      </w:r>
      <w:r w:rsidRPr="00A15DBA">
        <w:rPr>
          <w:rFonts w:asciiTheme="minorHAnsi" w:eastAsia="Aller-Bold" w:hAnsiTheme="minorHAnsi" w:cs="Aller-Bold"/>
          <w:bCs/>
          <w:sz w:val="22"/>
          <w:szCs w:val="22"/>
        </w:rPr>
        <w:t>replacin</w:t>
      </w:r>
      <w:r w:rsidR="00710D45" w:rsidRPr="00A15DBA">
        <w:rPr>
          <w:rFonts w:asciiTheme="minorHAnsi" w:eastAsia="Aller-Bold" w:hAnsiTheme="minorHAnsi" w:cs="Aller-Bold"/>
          <w:bCs/>
          <w:sz w:val="22"/>
          <w:szCs w:val="22"/>
        </w:rPr>
        <w:t>g ‘Speed Debating’</w:t>
      </w:r>
      <w:r w:rsidRPr="00A15DBA">
        <w:rPr>
          <w:rFonts w:asciiTheme="minorHAnsi" w:eastAsia="Aller-Bold" w:hAnsiTheme="minorHAnsi" w:cs="Aller-Bold"/>
          <w:bCs/>
          <w:sz w:val="22"/>
          <w:szCs w:val="22"/>
        </w:rPr>
        <w:t>:</w:t>
      </w:r>
    </w:p>
    <w:p w14:paraId="13C1B6E7" w14:textId="4BA45082" w:rsidR="004A4AD3" w:rsidRPr="008C0FC7" w:rsidRDefault="008C0FC7" w:rsidP="00820296">
      <w:pPr>
        <w:widowControl/>
        <w:suppressAutoHyphens w:val="0"/>
        <w:autoSpaceDN/>
        <w:spacing w:before="120"/>
        <w:jc w:val="both"/>
        <w:textAlignment w:val="auto"/>
        <w:rPr>
          <w:rFonts w:asciiTheme="minorHAnsi" w:eastAsia="Times New Roman" w:hAnsiTheme="minorHAnsi" w:cs="Times New Roman"/>
          <w:kern w:val="0"/>
          <w:sz w:val="22"/>
          <w:szCs w:val="22"/>
          <w:lang w:val="en-AU" w:eastAsia="en-AU" w:bidi="ar-SA"/>
        </w:rPr>
      </w:pPr>
      <w:r>
        <w:rPr>
          <w:rFonts w:asciiTheme="minorHAnsi" w:eastAsia="Times New Roman" w:hAnsiTheme="minorHAnsi" w:cs="Times New Roman"/>
          <w:kern w:val="0"/>
          <w:sz w:val="22"/>
          <w:szCs w:val="22"/>
          <w:lang w:val="en-AU" w:eastAsia="en-AU" w:bidi="ar-SA"/>
        </w:rPr>
        <w:t xml:space="preserve">5a. </w:t>
      </w:r>
      <w:r w:rsidR="004A4AD3" w:rsidRPr="008C0FC7">
        <w:rPr>
          <w:rFonts w:asciiTheme="minorHAnsi" w:eastAsia="Times New Roman" w:hAnsiTheme="minorHAnsi" w:cs="Times New Roman"/>
          <w:kern w:val="0"/>
          <w:sz w:val="22"/>
          <w:szCs w:val="22"/>
          <w:lang w:val="en-AU" w:eastAsia="en-AU" w:bidi="ar-SA"/>
        </w:rPr>
        <w:t>Introduce the 24</w:t>
      </w:r>
      <w:r w:rsidR="00820296">
        <w:rPr>
          <w:rFonts w:asciiTheme="minorHAnsi" w:eastAsia="Times New Roman" w:hAnsiTheme="minorHAnsi" w:cs="Times New Roman"/>
          <w:kern w:val="0"/>
          <w:sz w:val="22"/>
          <w:szCs w:val="22"/>
          <w:lang w:val="en-AU" w:eastAsia="en-AU" w:bidi="ar-SA"/>
        </w:rPr>
        <w:t xml:space="preserve"> – hour day (</w:t>
      </w:r>
      <w:r w:rsidR="00281D6A" w:rsidRPr="008C0FC7">
        <w:rPr>
          <w:rFonts w:asciiTheme="minorHAnsi" w:eastAsia="Times New Roman" w:hAnsiTheme="minorHAnsi" w:cs="Times New Roman"/>
          <w:kern w:val="0"/>
          <w:sz w:val="22"/>
          <w:szCs w:val="22"/>
          <w:lang w:val="en-AU" w:eastAsia="en-AU" w:bidi="ar-SA"/>
        </w:rPr>
        <w:t xml:space="preserve">daily clock) exercise </w:t>
      </w:r>
    </w:p>
    <w:p w14:paraId="679EFE07" w14:textId="1A8E70BA" w:rsidR="004A4AD3" w:rsidRPr="008C0FC7" w:rsidRDefault="004A4AD3" w:rsidP="00313D1E">
      <w:pPr>
        <w:pStyle w:val="ListParagraph"/>
        <w:widowControl/>
        <w:numPr>
          <w:ilvl w:val="0"/>
          <w:numId w:val="37"/>
        </w:numPr>
        <w:suppressAutoHyphens w:val="0"/>
        <w:autoSpaceDN/>
        <w:spacing w:before="120"/>
        <w:jc w:val="both"/>
        <w:textAlignment w:val="auto"/>
        <w:rPr>
          <w:rFonts w:asciiTheme="minorHAnsi" w:eastAsia="Times New Roman" w:hAnsiTheme="minorHAnsi" w:cs="Times New Roman"/>
          <w:kern w:val="0"/>
          <w:sz w:val="22"/>
          <w:szCs w:val="22"/>
          <w:lang w:val="en-AU" w:eastAsia="en-AU" w:bidi="ar-SA"/>
        </w:rPr>
      </w:pPr>
      <w:r w:rsidRPr="008C0FC7">
        <w:rPr>
          <w:rFonts w:asciiTheme="minorHAnsi" w:eastAsia="Times New Roman" w:hAnsiTheme="minorHAnsi"/>
          <w:color w:val="000000"/>
          <w:kern w:val="0"/>
          <w:sz w:val="22"/>
          <w:szCs w:val="22"/>
          <w:shd w:val="clear" w:color="auto" w:fill="FFFFFF"/>
          <w:lang w:val="en-AU" w:eastAsia="en-AU" w:bidi="ar-SA"/>
        </w:rPr>
        <w:t>Organize separate focus groups of men and women. Make sure that each group includes people from different socio-economic groups.</w:t>
      </w:r>
    </w:p>
    <w:p w14:paraId="59843A2B" w14:textId="5FCA1E6E"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Explain that you would like to learn about what they do on a typical day.</w:t>
      </w:r>
    </w:p>
    <w:p w14:paraId="40B8657A" w14:textId="67FE5A25"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Ask the groups of men and women to prepare their clocks. You can start by asking them what they did yesterday and how they generally pass their day this time of the year. It's easy to start the clocks by asking them what time they usually get up.</w:t>
      </w:r>
    </w:p>
    <w:p w14:paraId="7D19DBB3" w14:textId="23D524C5"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Build up a picture of all the activities they carried out the day before, and how long they took. Plot each activity on a circle which represents a clock. Activities that are carried out at the same time (such as child care and cooking) can be noted in the same spaces.</w:t>
      </w:r>
    </w:p>
    <w:p w14:paraId="640E4ED2" w14:textId="42F05F8D"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When the clocks are done, ask questions about the activities shown.</w:t>
      </w:r>
    </w:p>
    <w:p w14:paraId="13F2C49B" w14:textId="65875481"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Note the present season (for example raining season, dry season).</w:t>
      </w:r>
    </w:p>
    <w:p w14:paraId="636D1A84" w14:textId="72770DC2"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If there is time, ask the participants to produce new clocks to represent a typical day in the other season.</w:t>
      </w:r>
    </w:p>
    <w:p w14:paraId="6B9F1A3C" w14:textId="5C57D02C"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Compare the clocks.</w:t>
      </w:r>
    </w:p>
    <w:p w14:paraId="51BE594C" w14:textId="77975C0D"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 xml:space="preserve">Use the key questions </w:t>
      </w:r>
      <w:r w:rsidR="00281D6A" w:rsidRPr="008C0FC7">
        <w:rPr>
          <w:rFonts w:asciiTheme="minorHAnsi" w:eastAsia="Times New Roman" w:hAnsiTheme="minorHAnsi"/>
          <w:color w:val="000000"/>
          <w:kern w:val="0"/>
          <w:sz w:val="22"/>
          <w:szCs w:val="22"/>
          <w:lang w:val="en-AU" w:eastAsia="en-AU" w:bidi="ar-SA"/>
        </w:rPr>
        <w:t>in the checklist</w:t>
      </w:r>
      <w:r w:rsidRPr="008C0FC7">
        <w:rPr>
          <w:rFonts w:asciiTheme="minorHAnsi" w:eastAsia="Times New Roman" w:hAnsiTheme="minorHAnsi"/>
          <w:color w:val="000000"/>
          <w:kern w:val="0"/>
          <w:sz w:val="22"/>
          <w:szCs w:val="22"/>
          <w:lang w:val="en-AU" w:eastAsia="en-AU" w:bidi="ar-SA"/>
        </w:rPr>
        <w:t xml:space="preserve"> to guide a discussion about people's activities and workloads.</w:t>
      </w:r>
    </w:p>
    <w:p w14:paraId="0E7488DC" w14:textId="73ECB453" w:rsidR="004A4AD3" w:rsidRPr="008C0FC7" w:rsidRDefault="004A4AD3" w:rsidP="0071779B">
      <w:pPr>
        <w:pStyle w:val="ListParagraph"/>
        <w:widowControl/>
        <w:numPr>
          <w:ilvl w:val="0"/>
          <w:numId w:val="37"/>
        </w:numPr>
        <w:shd w:val="clear" w:color="auto" w:fill="FFFFFF"/>
        <w:suppressAutoHyphens w:val="0"/>
        <w:autoSpaceDN/>
        <w:jc w:val="both"/>
        <w:textAlignment w:val="auto"/>
        <w:rPr>
          <w:rFonts w:asciiTheme="minorHAnsi" w:eastAsia="Times New Roman" w:hAnsiTheme="minorHAnsi"/>
          <w:color w:val="000000"/>
          <w:kern w:val="0"/>
          <w:sz w:val="22"/>
          <w:szCs w:val="22"/>
          <w:lang w:val="en-AU" w:eastAsia="en-AU" w:bidi="ar-SA"/>
        </w:rPr>
      </w:pPr>
      <w:r w:rsidRPr="008C0FC7">
        <w:rPr>
          <w:rFonts w:asciiTheme="minorHAnsi" w:eastAsia="Times New Roman" w:hAnsiTheme="minorHAnsi"/>
          <w:color w:val="000000"/>
          <w:kern w:val="0"/>
          <w:sz w:val="22"/>
          <w:szCs w:val="22"/>
          <w:lang w:val="en-AU" w:eastAsia="en-AU" w:bidi="ar-SA"/>
        </w:rPr>
        <w:t xml:space="preserve">Be sure to draw a picture of the clocks on paper. Be sure </w:t>
      </w:r>
      <w:r w:rsidR="00820296">
        <w:rPr>
          <w:rFonts w:asciiTheme="minorHAnsi" w:eastAsia="Times New Roman" w:hAnsiTheme="minorHAnsi"/>
          <w:color w:val="000000"/>
          <w:kern w:val="0"/>
          <w:sz w:val="22"/>
          <w:szCs w:val="22"/>
          <w:lang w:val="en-AU" w:eastAsia="en-AU" w:bidi="ar-SA"/>
        </w:rPr>
        <w:t xml:space="preserve">too </w:t>
      </w:r>
      <w:r w:rsidRPr="008C0FC7">
        <w:rPr>
          <w:rFonts w:asciiTheme="minorHAnsi" w:eastAsia="Times New Roman" w:hAnsiTheme="minorHAnsi"/>
          <w:color w:val="000000"/>
          <w:kern w:val="0"/>
          <w:sz w:val="22"/>
          <w:szCs w:val="22"/>
          <w:lang w:val="en-AU" w:eastAsia="en-AU" w:bidi="ar-SA"/>
        </w:rPr>
        <w:t>that the name of the group/person is noted on the clocks and also the season of the year.</w:t>
      </w:r>
    </w:p>
    <w:p w14:paraId="13D58EF5" w14:textId="4CE1E6E3" w:rsidR="009001A3" w:rsidRPr="00220665" w:rsidRDefault="0005197C" w:rsidP="00820296">
      <w:pPr>
        <w:pStyle w:val="Standard"/>
        <w:autoSpaceDE w:val="0"/>
        <w:spacing w:before="120"/>
        <w:rPr>
          <w:rFonts w:asciiTheme="minorHAnsi" w:eastAsia="Aller-Bold" w:hAnsiTheme="minorHAnsi" w:cs="Aller-Bold"/>
          <w:bCs/>
          <w:color w:val="000000"/>
          <w:sz w:val="22"/>
          <w:szCs w:val="22"/>
        </w:rPr>
      </w:pPr>
      <w:r w:rsidRPr="00220665">
        <w:rPr>
          <w:rFonts w:asciiTheme="minorHAnsi" w:eastAsia="Aller-Bold" w:hAnsiTheme="minorHAnsi" w:cs="Aller-Bold"/>
          <w:bCs/>
          <w:color w:val="000000"/>
          <w:sz w:val="22"/>
          <w:szCs w:val="22"/>
        </w:rPr>
        <w:t>Summarise the session</w:t>
      </w:r>
      <w:r w:rsidR="0028029F">
        <w:rPr>
          <w:rFonts w:asciiTheme="minorHAnsi" w:eastAsia="Aller-Bold" w:hAnsiTheme="minorHAnsi" w:cs="Aller-Bold"/>
          <w:bCs/>
          <w:color w:val="000000"/>
          <w:sz w:val="22"/>
          <w:szCs w:val="22"/>
        </w:rPr>
        <w:t xml:space="preserve"> by referring to the facilitator tips below</w:t>
      </w:r>
    </w:p>
    <w:p w14:paraId="02DA1B4F" w14:textId="77777777" w:rsidR="009001A3" w:rsidRDefault="009001A3">
      <w:pPr>
        <w:pStyle w:val="Standard"/>
        <w:autoSpaceDE w:val="0"/>
        <w:rPr>
          <w:rFonts w:ascii="Calibri" w:eastAsia="Aller-Bold" w:hAnsi="Calibri" w:cs="Aller-Bold"/>
          <w:bCs/>
          <w:color w:val="000000"/>
          <w:sz w:val="22"/>
          <w:szCs w:val="22"/>
        </w:rPr>
      </w:pPr>
    </w:p>
    <w:p w14:paraId="04565210" w14:textId="77777777" w:rsidR="009001A3" w:rsidRDefault="0005197C">
      <w:pPr>
        <w:pStyle w:val="Standard"/>
        <w:autoSpaceDE w:val="0"/>
        <w:rPr>
          <w:rFonts w:ascii="Calibri" w:eastAsia="Aller-Bold" w:hAnsi="Calibri" w:cs="Aller-Bold"/>
          <w:b/>
          <w:bCs/>
          <w:color w:val="000000"/>
          <w:sz w:val="22"/>
          <w:szCs w:val="22"/>
        </w:rPr>
      </w:pPr>
      <w:r>
        <w:rPr>
          <w:rFonts w:ascii="Calibri" w:eastAsia="Aller-Bold" w:hAnsi="Calibri" w:cs="Aller-Bold"/>
          <w:b/>
          <w:bCs/>
          <w:color w:val="000000"/>
          <w:sz w:val="22"/>
          <w:szCs w:val="22"/>
        </w:rPr>
        <w:t>Facilitator Tips</w:t>
      </w:r>
    </w:p>
    <w:p w14:paraId="7597E982" w14:textId="55CCA24A" w:rsidR="003C45FB" w:rsidRPr="003C45FB" w:rsidRDefault="003C45FB" w:rsidP="007A4EE8">
      <w:pPr>
        <w:pStyle w:val="Standard"/>
        <w:autoSpaceDE w:val="0"/>
        <w:jc w:val="both"/>
        <w:rPr>
          <w:rFonts w:ascii="Calibri" w:eastAsia="Aller-Bold" w:hAnsi="Calibri" w:cs="Aller-Bold"/>
          <w:bCs/>
          <w:color w:val="000000"/>
          <w:sz w:val="22"/>
          <w:szCs w:val="22"/>
        </w:rPr>
      </w:pPr>
      <w:r>
        <w:rPr>
          <w:rFonts w:ascii="Calibri" w:eastAsia="Aller-Bold" w:hAnsi="Calibri" w:cs="Aller-Bold"/>
          <w:bCs/>
          <w:color w:val="000000"/>
          <w:sz w:val="22"/>
          <w:szCs w:val="22"/>
        </w:rPr>
        <w:t>In</w:t>
      </w:r>
      <w:r w:rsidRPr="003C45FB">
        <w:rPr>
          <w:rFonts w:ascii="Calibri" w:eastAsia="Aller-Bold" w:hAnsi="Calibri" w:cs="Aller-Bold"/>
          <w:bCs/>
          <w:color w:val="000000"/>
          <w:sz w:val="22"/>
          <w:szCs w:val="22"/>
        </w:rPr>
        <w:t xml:space="preserve"> this session</w:t>
      </w:r>
      <w:r>
        <w:rPr>
          <w:rFonts w:ascii="Calibri" w:eastAsia="Aller-Bold" w:hAnsi="Calibri" w:cs="Aller-Bold"/>
          <w:bCs/>
          <w:color w:val="000000"/>
          <w:sz w:val="22"/>
          <w:szCs w:val="22"/>
        </w:rPr>
        <w:t>, it is important to</w:t>
      </w:r>
      <w:r w:rsidRPr="003C45FB">
        <w:rPr>
          <w:rFonts w:ascii="Calibri" w:eastAsia="Aller-Bold" w:hAnsi="Calibri" w:cs="Aller-Bold"/>
          <w:bCs/>
          <w:color w:val="000000"/>
          <w:sz w:val="22"/>
          <w:szCs w:val="22"/>
        </w:rPr>
        <w:t xml:space="preserve"> tap into participants’ own experiences and observations on gender in emergencies, for example:</w:t>
      </w:r>
    </w:p>
    <w:p w14:paraId="5FE61231" w14:textId="42C54509" w:rsidR="003C45FB" w:rsidRPr="003C45FB" w:rsidRDefault="003C45FB" w:rsidP="00313D1E">
      <w:pPr>
        <w:pStyle w:val="Standard"/>
        <w:numPr>
          <w:ilvl w:val="0"/>
          <w:numId w:val="28"/>
        </w:numPr>
        <w:autoSpaceDE w:val="0"/>
        <w:spacing w:before="120"/>
        <w:jc w:val="both"/>
        <w:rPr>
          <w:rFonts w:ascii="Calibri" w:eastAsia="Aller-Bold" w:hAnsi="Calibri" w:cs="Aller-Bold"/>
          <w:bCs/>
          <w:color w:val="000000"/>
          <w:sz w:val="22"/>
          <w:szCs w:val="22"/>
        </w:rPr>
      </w:pPr>
      <w:r w:rsidRPr="003C45FB">
        <w:rPr>
          <w:rFonts w:ascii="Calibri" w:eastAsia="Aller-Bold" w:hAnsi="Calibri" w:cs="Aller-Bold"/>
          <w:bCs/>
          <w:color w:val="000000"/>
          <w:sz w:val="22"/>
          <w:szCs w:val="22"/>
        </w:rPr>
        <w:t>Women do the bulk of the work in W</w:t>
      </w:r>
      <w:r w:rsidR="002D316C">
        <w:rPr>
          <w:rFonts w:ascii="Calibri" w:eastAsia="Aller-Bold" w:hAnsi="Calibri" w:cs="Aller-Bold"/>
          <w:bCs/>
          <w:color w:val="000000"/>
          <w:sz w:val="22"/>
          <w:szCs w:val="22"/>
        </w:rPr>
        <w:t>ASH and this has implications for</w:t>
      </w:r>
      <w:r w:rsidRPr="003C45FB">
        <w:rPr>
          <w:rFonts w:ascii="Calibri" w:eastAsia="Aller-Bold" w:hAnsi="Calibri" w:cs="Aller-Bold"/>
          <w:bCs/>
          <w:color w:val="000000"/>
          <w:sz w:val="22"/>
          <w:szCs w:val="22"/>
        </w:rPr>
        <w:t xml:space="preserve"> their personal, soci</w:t>
      </w:r>
      <w:r w:rsidR="002D316C">
        <w:rPr>
          <w:rFonts w:ascii="Calibri" w:eastAsia="Aller-Bold" w:hAnsi="Calibri" w:cs="Aller-Bold"/>
          <w:bCs/>
          <w:color w:val="000000"/>
          <w:sz w:val="22"/>
          <w:szCs w:val="22"/>
        </w:rPr>
        <w:t>al and economic well-b</w:t>
      </w:r>
      <w:r w:rsidR="00872F6E">
        <w:rPr>
          <w:rFonts w:ascii="Calibri" w:eastAsia="Aller-Bold" w:hAnsi="Calibri" w:cs="Aller-Bold"/>
          <w:bCs/>
          <w:color w:val="000000"/>
          <w:sz w:val="22"/>
          <w:szCs w:val="22"/>
        </w:rPr>
        <w:t xml:space="preserve">eing. </w:t>
      </w:r>
      <w:r w:rsidR="00872F6E" w:rsidRPr="00A15DBA">
        <w:rPr>
          <w:rFonts w:ascii="Calibri" w:eastAsia="Aller-Bold" w:hAnsi="Calibri" w:cs="Aller-Bold"/>
          <w:bCs/>
          <w:sz w:val="22"/>
          <w:szCs w:val="22"/>
        </w:rPr>
        <w:t>Ask the participants to consider w</w:t>
      </w:r>
      <w:r w:rsidR="002D316C" w:rsidRPr="00A15DBA">
        <w:rPr>
          <w:rFonts w:ascii="Calibri" w:eastAsia="Aller-Bold" w:hAnsi="Calibri" w:cs="Aller-Bold"/>
          <w:bCs/>
          <w:sz w:val="22"/>
          <w:szCs w:val="22"/>
        </w:rPr>
        <w:t>hat</w:t>
      </w:r>
      <w:r w:rsidRPr="00A15DBA">
        <w:rPr>
          <w:rFonts w:ascii="Calibri" w:eastAsia="Aller-Bold" w:hAnsi="Calibri" w:cs="Aller-Bold"/>
          <w:bCs/>
          <w:sz w:val="22"/>
          <w:szCs w:val="22"/>
        </w:rPr>
        <w:t xml:space="preserve"> </w:t>
      </w:r>
      <w:r w:rsidR="00872F6E" w:rsidRPr="00A15DBA">
        <w:rPr>
          <w:rFonts w:ascii="Calibri" w:eastAsia="Aller-Bold" w:hAnsi="Calibri" w:cs="Aller-Bold"/>
          <w:bCs/>
          <w:sz w:val="22"/>
          <w:szCs w:val="22"/>
        </w:rPr>
        <w:t>implications</w:t>
      </w:r>
      <w:r w:rsidR="002D316C" w:rsidRPr="00A15DBA">
        <w:rPr>
          <w:rFonts w:ascii="Calibri" w:eastAsia="Aller-Bold" w:hAnsi="Calibri" w:cs="Aller-Bold"/>
          <w:bCs/>
          <w:sz w:val="22"/>
          <w:szCs w:val="22"/>
        </w:rPr>
        <w:t xml:space="preserve"> this </w:t>
      </w:r>
      <w:r w:rsidR="00872F6E" w:rsidRPr="00A15DBA">
        <w:rPr>
          <w:rFonts w:ascii="Calibri" w:eastAsia="Aller-Bold" w:hAnsi="Calibri" w:cs="Aller-Bold"/>
          <w:bCs/>
          <w:sz w:val="22"/>
          <w:szCs w:val="22"/>
        </w:rPr>
        <w:t xml:space="preserve">may </w:t>
      </w:r>
      <w:r w:rsidR="002D316C">
        <w:rPr>
          <w:rFonts w:ascii="Calibri" w:eastAsia="Aller-Bold" w:hAnsi="Calibri" w:cs="Aller-Bold"/>
          <w:bCs/>
          <w:color w:val="000000"/>
          <w:sz w:val="22"/>
          <w:szCs w:val="22"/>
        </w:rPr>
        <w:t>have</w:t>
      </w:r>
      <w:r w:rsidRPr="003C45FB">
        <w:rPr>
          <w:rFonts w:ascii="Calibri" w:eastAsia="Aller-Bold" w:hAnsi="Calibri" w:cs="Aller-Bold"/>
          <w:bCs/>
          <w:color w:val="000000"/>
          <w:sz w:val="22"/>
          <w:szCs w:val="22"/>
        </w:rPr>
        <w:t xml:space="preserve"> for our </w:t>
      </w:r>
      <w:r w:rsidR="00872F6E">
        <w:rPr>
          <w:rFonts w:ascii="Calibri" w:eastAsia="Aller-Bold" w:hAnsi="Calibri" w:cs="Aller-Bold"/>
          <w:bCs/>
          <w:color w:val="000000"/>
          <w:sz w:val="22"/>
          <w:szCs w:val="22"/>
        </w:rPr>
        <w:t xml:space="preserve">WASH </w:t>
      </w:r>
      <w:r w:rsidRPr="003C45FB">
        <w:rPr>
          <w:rFonts w:ascii="Calibri" w:eastAsia="Aller-Bold" w:hAnsi="Calibri" w:cs="Aller-Bold"/>
          <w:bCs/>
          <w:color w:val="000000"/>
          <w:sz w:val="22"/>
          <w:szCs w:val="22"/>
        </w:rPr>
        <w:t xml:space="preserve">response? </w:t>
      </w:r>
    </w:p>
    <w:p w14:paraId="1854C648" w14:textId="710310C1" w:rsidR="003C45FB" w:rsidRPr="00A15DBA" w:rsidRDefault="002D316C" w:rsidP="00313D1E">
      <w:pPr>
        <w:pStyle w:val="Standard"/>
        <w:numPr>
          <w:ilvl w:val="0"/>
          <w:numId w:val="28"/>
        </w:numPr>
        <w:autoSpaceDE w:val="0"/>
        <w:spacing w:before="120"/>
        <w:jc w:val="both"/>
        <w:rPr>
          <w:rFonts w:ascii="Calibri" w:eastAsia="Aller-Bold" w:hAnsi="Calibri" w:cs="Aller-Bold"/>
          <w:bCs/>
          <w:sz w:val="22"/>
          <w:szCs w:val="22"/>
        </w:rPr>
      </w:pPr>
      <w:r>
        <w:rPr>
          <w:rFonts w:ascii="Calibri" w:eastAsia="Aller-Bold" w:hAnsi="Calibri" w:cs="Aller-Bold"/>
          <w:bCs/>
          <w:color w:val="000000"/>
          <w:sz w:val="22"/>
          <w:szCs w:val="22"/>
        </w:rPr>
        <w:t>Gender-related</w:t>
      </w:r>
      <w:r w:rsidR="003C45FB" w:rsidRPr="003C45FB">
        <w:rPr>
          <w:rFonts w:ascii="Calibri" w:eastAsia="Aller-Bold" w:hAnsi="Calibri" w:cs="Aller-Bold"/>
          <w:bCs/>
          <w:color w:val="000000"/>
          <w:sz w:val="22"/>
          <w:szCs w:val="22"/>
        </w:rPr>
        <w:t xml:space="preserve"> power dynamics </w:t>
      </w:r>
      <w:r>
        <w:rPr>
          <w:rFonts w:ascii="Calibri" w:eastAsia="Aller-Bold" w:hAnsi="Calibri" w:cs="Aller-Bold"/>
          <w:bCs/>
          <w:color w:val="000000"/>
          <w:sz w:val="22"/>
          <w:szCs w:val="22"/>
        </w:rPr>
        <w:t xml:space="preserve">occur </w:t>
      </w:r>
      <w:r w:rsidR="003C45FB" w:rsidRPr="003C45FB">
        <w:rPr>
          <w:rFonts w:ascii="Calibri" w:eastAsia="Aller-Bold" w:hAnsi="Calibri" w:cs="Aller-Bold"/>
          <w:bCs/>
          <w:color w:val="000000"/>
          <w:sz w:val="22"/>
          <w:szCs w:val="22"/>
        </w:rPr>
        <w:t xml:space="preserve">within the home and the community: </w:t>
      </w:r>
      <w:r>
        <w:rPr>
          <w:rFonts w:ascii="Calibri" w:eastAsia="Aller-Bold" w:hAnsi="Calibri" w:cs="Aller-Bold"/>
          <w:bCs/>
          <w:color w:val="000000"/>
          <w:sz w:val="22"/>
          <w:szCs w:val="22"/>
        </w:rPr>
        <w:t>Often, it is mainly men who attend</w:t>
      </w:r>
      <w:r w:rsidR="003C45FB" w:rsidRPr="003C45FB">
        <w:rPr>
          <w:rFonts w:ascii="Calibri" w:eastAsia="Aller-Bold" w:hAnsi="Calibri" w:cs="Aller-Bold"/>
          <w:bCs/>
          <w:color w:val="000000"/>
          <w:sz w:val="22"/>
          <w:szCs w:val="22"/>
        </w:rPr>
        <w:t xml:space="preserve"> public meetings, yet </w:t>
      </w:r>
      <w:r>
        <w:rPr>
          <w:rFonts w:ascii="Calibri" w:eastAsia="Aller-Bold" w:hAnsi="Calibri" w:cs="Aller-Bold"/>
          <w:bCs/>
          <w:color w:val="000000"/>
          <w:sz w:val="22"/>
          <w:szCs w:val="22"/>
        </w:rPr>
        <w:t xml:space="preserve">it is </w:t>
      </w:r>
      <w:r w:rsidR="003C45FB" w:rsidRPr="003C45FB">
        <w:rPr>
          <w:rFonts w:ascii="Calibri" w:eastAsia="Aller-Bold" w:hAnsi="Calibri" w:cs="Aller-Bold"/>
          <w:bCs/>
          <w:color w:val="000000"/>
          <w:sz w:val="22"/>
          <w:szCs w:val="22"/>
        </w:rPr>
        <w:t xml:space="preserve">women who do most of the </w:t>
      </w:r>
      <w:r w:rsidR="00872F6E">
        <w:rPr>
          <w:rFonts w:ascii="Calibri" w:eastAsia="Aller-Bold" w:hAnsi="Calibri" w:cs="Aller-Bold"/>
          <w:bCs/>
          <w:color w:val="000000"/>
          <w:sz w:val="22"/>
          <w:szCs w:val="22"/>
        </w:rPr>
        <w:t xml:space="preserve">WASH-related tasks. </w:t>
      </w:r>
      <w:r w:rsidR="00872F6E" w:rsidRPr="00A15DBA">
        <w:rPr>
          <w:rFonts w:ascii="Calibri" w:eastAsia="Aller-Bold" w:hAnsi="Calibri" w:cs="Aller-Bold"/>
          <w:bCs/>
          <w:sz w:val="22"/>
          <w:szCs w:val="22"/>
        </w:rPr>
        <w:t>Again, ask the participants to consider w</w:t>
      </w:r>
      <w:r w:rsidRPr="00A15DBA">
        <w:rPr>
          <w:rFonts w:ascii="Calibri" w:eastAsia="Aller-Bold" w:hAnsi="Calibri" w:cs="Aller-Bold"/>
          <w:bCs/>
          <w:sz w:val="22"/>
          <w:szCs w:val="22"/>
        </w:rPr>
        <w:t>hat</w:t>
      </w:r>
      <w:r w:rsidR="003C45FB" w:rsidRPr="00A15DBA">
        <w:rPr>
          <w:rFonts w:ascii="Calibri" w:eastAsia="Aller-Bold" w:hAnsi="Calibri" w:cs="Aller-Bold"/>
          <w:bCs/>
          <w:sz w:val="22"/>
          <w:szCs w:val="22"/>
        </w:rPr>
        <w:t xml:space="preserve"> implications </w:t>
      </w:r>
      <w:r w:rsidRPr="00A15DBA">
        <w:rPr>
          <w:rFonts w:ascii="Calibri" w:eastAsia="Aller-Bold" w:hAnsi="Calibri" w:cs="Aller-Bold"/>
          <w:bCs/>
          <w:sz w:val="22"/>
          <w:szCs w:val="22"/>
        </w:rPr>
        <w:t xml:space="preserve">this </w:t>
      </w:r>
      <w:r w:rsidR="00872F6E" w:rsidRPr="00A15DBA">
        <w:rPr>
          <w:rFonts w:ascii="Calibri" w:eastAsia="Aller-Bold" w:hAnsi="Calibri" w:cs="Aller-Bold"/>
          <w:bCs/>
          <w:sz w:val="22"/>
          <w:szCs w:val="22"/>
        </w:rPr>
        <w:t xml:space="preserve">may </w:t>
      </w:r>
      <w:r w:rsidRPr="00A15DBA">
        <w:rPr>
          <w:rFonts w:ascii="Calibri" w:eastAsia="Aller-Bold" w:hAnsi="Calibri" w:cs="Aller-Bold"/>
          <w:bCs/>
          <w:sz w:val="22"/>
          <w:szCs w:val="22"/>
        </w:rPr>
        <w:t xml:space="preserve">have </w:t>
      </w:r>
      <w:r w:rsidR="003C45FB" w:rsidRPr="00A15DBA">
        <w:rPr>
          <w:rFonts w:ascii="Calibri" w:eastAsia="Aller-Bold" w:hAnsi="Calibri" w:cs="Aller-Bold"/>
          <w:bCs/>
          <w:sz w:val="22"/>
          <w:szCs w:val="22"/>
        </w:rPr>
        <w:t xml:space="preserve">for the design and implementation of the response? How can this be addressed? </w:t>
      </w:r>
    </w:p>
    <w:p w14:paraId="074781E4" w14:textId="2721939F" w:rsidR="003C45FB" w:rsidRPr="005B3B27" w:rsidRDefault="001331C2" w:rsidP="00313D1E">
      <w:pPr>
        <w:pStyle w:val="Standard"/>
        <w:numPr>
          <w:ilvl w:val="0"/>
          <w:numId w:val="28"/>
        </w:numPr>
        <w:autoSpaceDE w:val="0"/>
        <w:spacing w:before="120"/>
        <w:jc w:val="both"/>
        <w:rPr>
          <w:rFonts w:ascii="Calibri" w:eastAsia="Aller-Bold" w:hAnsi="Calibri" w:cs="Aller-Bold"/>
          <w:bCs/>
          <w:sz w:val="22"/>
          <w:szCs w:val="22"/>
        </w:rPr>
      </w:pPr>
      <w:r>
        <w:rPr>
          <w:rFonts w:ascii="Calibri" w:eastAsia="Aller-Bold" w:hAnsi="Calibri" w:cs="Aller-Bold"/>
          <w:bCs/>
          <w:color w:val="000000"/>
          <w:sz w:val="22"/>
          <w:szCs w:val="22"/>
        </w:rPr>
        <w:t>WASH relates to issues of</w:t>
      </w:r>
      <w:r w:rsidR="003C45FB" w:rsidRPr="003C45FB">
        <w:rPr>
          <w:rFonts w:ascii="Calibri" w:eastAsia="Aller-Bold" w:hAnsi="Calibri" w:cs="Aller-Bold"/>
          <w:bCs/>
          <w:color w:val="000000"/>
          <w:sz w:val="22"/>
          <w:szCs w:val="22"/>
        </w:rPr>
        <w:t xml:space="preserve"> pri</w:t>
      </w:r>
      <w:r w:rsidR="00872F6E">
        <w:rPr>
          <w:rFonts w:ascii="Calibri" w:eastAsia="Aller-Bold" w:hAnsi="Calibri" w:cs="Aller-Bold"/>
          <w:bCs/>
          <w:color w:val="000000"/>
          <w:sz w:val="22"/>
          <w:szCs w:val="22"/>
        </w:rPr>
        <w:t xml:space="preserve">vacy, dignity and safety. </w:t>
      </w:r>
      <w:r w:rsidR="00872F6E" w:rsidRPr="005B3B27">
        <w:rPr>
          <w:rFonts w:ascii="Calibri" w:eastAsia="Aller-Bold" w:hAnsi="Calibri" w:cs="Aller-Bold"/>
          <w:bCs/>
          <w:sz w:val="22"/>
          <w:szCs w:val="22"/>
        </w:rPr>
        <w:t>Ask the participants to consider w</w:t>
      </w:r>
      <w:r w:rsidR="003C45FB" w:rsidRPr="005B3B27">
        <w:rPr>
          <w:rFonts w:ascii="Calibri" w:eastAsia="Aller-Bold" w:hAnsi="Calibri" w:cs="Aller-Bold"/>
          <w:bCs/>
          <w:sz w:val="22"/>
          <w:szCs w:val="22"/>
        </w:rPr>
        <w:t xml:space="preserve">hat </w:t>
      </w:r>
      <w:r w:rsidR="00872F6E" w:rsidRPr="005B3B27">
        <w:rPr>
          <w:rFonts w:ascii="Calibri" w:eastAsia="Aller-Bold" w:hAnsi="Calibri" w:cs="Aller-Bold"/>
          <w:bCs/>
          <w:sz w:val="22"/>
          <w:szCs w:val="22"/>
        </w:rPr>
        <w:t>this may</w:t>
      </w:r>
      <w:r w:rsidR="003C45FB" w:rsidRPr="005B3B27">
        <w:rPr>
          <w:rFonts w:ascii="Calibri" w:eastAsia="Aller-Bold" w:hAnsi="Calibri" w:cs="Aller-Bold"/>
          <w:bCs/>
          <w:sz w:val="22"/>
          <w:szCs w:val="22"/>
        </w:rPr>
        <w:t xml:space="preserve"> mean in terms of </w:t>
      </w:r>
      <w:r w:rsidRPr="005B3B27">
        <w:rPr>
          <w:rFonts w:ascii="Calibri" w:eastAsia="Aller-Bold" w:hAnsi="Calibri" w:cs="Aller-Bold"/>
          <w:bCs/>
          <w:sz w:val="22"/>
          <w:szCs w:val="22"/>
        </w:rPr>
        <w:t xml:space="preserve">the </w:t>
      </w:r>
      <w:r w:rsidR="003C45FB" w:rsidRPr="005B3B27">
        <w:rPr>
          <w:rFonts w:ascii="Calibri" w:eastAsia="Aller-Bold" w:hAnsi="Calibri" w:cs="Aller-Bold"/>
          <w:bCs/>
          <w:sz w:val="22"/>
          <w:szCs w:val="22"/>
        </w:rPr>
        <w:t>location and design</w:t>
      </w:r>
      <w:r w:rsidRPr="005B3B27">
        <w:rPr>
          <w:rFonts w:ascii="Calibri" w:eastAsia="Aller-Bold" w:hAnsi="Calibri" w:cs="Aller-Bold"/>
          <w:bCs/>
          <w:sz w:val="22"/>
          <w:szCs w:val="22"/>
        </w:rPr>
        <w:t xml:space="preserve"> of toilets, showers, water points, etc.</w:t>
      </w:r>
      <w:r w:rsidR="003C45FB" w:rsidRPr="005B3B27">
        <w:rPr>
          <w:rFonts w:ascii="Calibri" w:eastAsia="Aller-Bold" w:hAnsi="Calibri" w:cs="Aller-Bold"/>
          <w:bCs/>
          <w:sz w:val="22"/>
          <w:szCs w:val="22"/>
        </w:rPr>
        <w:t xml:space="preserve">? </w:t>
      </w:r>
      <w:r w:rsidR="00872F6E" w:rsidRPr="005B3B27">
        <w:rPr>
          <w:rFonts w:ascii="Calibri" w:eastAsia="Aller-Bold" w:hAnsi="Calibri" w:cs="Aller-Bold"/>
          <w:bCs/>
          <w:sz w:val="22"/>
          <w:szCs w:val="22"/>
        </w:rPr>
        <w:t>Ask them to c</w:t>
      </w:r>
      <w:r w:rsidRPr="005B3B27">
        <w:rPr>
          <w:rFonts w:ascii="Calibri" w:eastAsia="Aller-Bold" w:hAnsi="Calibri" w:cs="Aller-Bold"/>
          <w:bCs/>
          <w:sz w:val="22"/>
          <w:szCs w:val="22"/>
        </w:rPr>
        <w:t xml:space="preserve">onsider this same question </w:t>
      </w:r>
      <w:r w:rsidR="00872F6E" w:rsidRPr="005B3B27">
        <w:rPr>
          <w:rFonts w:ascii="Calibri" w:eastAsia="Aller-Bold" w:hAnsi="Calibri" w:cs="Aller-Bold"/>
          <w:bCs/>
          <w:sz w:val="22"/>
          <w:szCs w:val="22"/>
        </w:rPr>
        <w:t>in relation to</w:t>
      </w:r>
      <w:r w:rsidRPr="005B3B27">
        <w:rPr>
          <w:rFonts w:ascii="Calibri" w:eastAsia="Aller-Bold" w:hAnsi="Calibri" w:cs="Aller-Bold"/>
          <w:bCs/>
          <w:sz w:val="22"/>
          <w:szCs w:val="22"/>
        </w:rPr>
        <w:t xml:space="preserve"> mobility constraints of</w:t>
      </w:r>
      <w:r w:rsidR="00872F6E" w:rsidRPr="005B3B27">
        <w:rPr>
          <w:rFonts w:ascii="Calibri" w:eastAsia="Aller-Bold" w:hAnsi="Calibri" w:cs="Aller-Bold"/>
          <w:bCs/>
          <w:sz w:val="22"/>
          <w:szCs w:val="22"/>
        </w:rPr>
        <w:t xml:space="preserve"> people with a disability (</w:t>
      </w:r>
      <w:proofErr w:type="spellStart"/>
      <w:r w:rsidR="00872F6E" w:rsidRPr="005B3B27">
        <w:rPr>
          <w:rFonts w:ascii="Calibri" w:eastAsia="Aller-Bold" w:hAnsi="Calibri" w:cs="Aller-Bold"/>
          <w:bCs/>
          <w:sz w:val="22"/>
          <w:szCs w:val="22"/>
        </w:rPr>
        <w:t>PwD</w:t>
      </w:r>
      <w:proofErr w:type="spellEnd"/>
      <w:r w:rsidR="00872F6E" w:rsidRPr="005B3B27">
        <w:rPr>
          <w:rFonts w:ascii="Calibri" w:eastAsia="Aller-Bold" w:hAnsi="Calibri" w:cs="Aller-Bold"/>
          <w:bCs/>
          <w:sz w:val="22"/>
          <w:szCs w:val="22"/>
        </w:rPr>
        <w:t xml:space="preserve">) and older people. Finally, ask the participants to consider what could be the implications </w:t>
      </w:r>
      <w:r w:rsidRPr="005B3B27">
        <w:rPr>
          <w:rFonts w:ascii="Calibri" w:eastAsia="Aller-Bold" w:hAnsi="Calibri" w:cs="Aller-Bold"/>
          <w:bCs/>
          <w:sz w:val="22"/>
          <w:szCs w:val="22"/>
        </w:rPr>
        <w:t xml:space="preserve">in terms of women’s workload if they have the responsibility for caring for </w:t>
      </w:r>
      <w:proofErr w:type="spellStart"/>
      <w:r w:rsidRPr="005B3B27">
        <w:rPr>
          <w:rFonts w:ascii="Calibri" w:eastAsia="Aller-Bold" w:hAnsi="Calibri" w:cs="Aller-Bold"/>
          <w:bCs/>
          <w:sz w:val="22"/>
          <w:szCs w:val="22"/>
        </w:rPr>
        <w:t>PwD</w:t>
      </w:r>
      <w:proofErr w:type="spellEnd"/>
      <w:r w:rsidRPr="005B3B27">
        <w:rPr>
          <w:rFonts w:ascii="Calibri" w:eastAsia="Aller-Bold" w:hAnsi="Calibri" w:cs="Aller-Bold"/>
          <w:bCs/>
          <w:sz w:val="22"/>
          <w:szCs w:val="22"/>
        </w:rPr>
        <w:t>, older people</w:t>
      </w:r>
      <w:r w:rsidR="00872F6E" w:rsidRPr="005B3B27">
        <w:rPr>
          <w:rFonts w:ascii="Calibri" w:eastAsia="Aller-Bold" w:hAnsi="Calibri" w:cs="Aller-Bold"/>
          <w:bCs/>
          <w:sz w:val="22"/>
          <w:szCs w:val="22"/>
        </w:rPr>
        <w:t>, as well as children</w:t>
      </w:r>
      <w:r w:rsidRPr="005B3B27">
        <w:rPr>
          <w:rFonts w:ascii="Calibri" w:eastAsia="Aller-Bold" w:hAnsi="Calibri" w:cs="Aller-Bold"/>
          <w:bCs/>
          <w:sz w:val="22"/>
          <w:szCs w:val="22"/>
        </w:rPr>
        <w:t xml:space="preserve"> in their house</w:t>
      </w:r>
      <w:r w:rsidR="00DB387F" w:rsidRPr="005B3B27">
        <w:rPr>
          <w:rFonts w:ascii="Calibri" w:eastAsia="Aller-Bold" w:hAnsi="Calibri" w:cs="Aller-Bold"/>
          <w:bCs/>
          <w:sz w:val="22"/>
          <w:szCs w:val="22"/>
        </w:rPr>
        <w:t>hold, as well as open defecation</w:t>
      </w:r>
      <w:r w:rsidRPr="005B3B27">
        <w:rPr>
          <w:rFonts w:ascii="Calibri" w:eastAsia="Aller-Bold" w:hAnsi="Calibri" w:cs="Aller-Bold"/>
          <w:bCs/>
          <w:sz w:val="22"/>
          <w:szCs w:val="22"/>
        </w:rPr>
        <w:t xml:space="preserve"> if we do not address the specific needs of </w:t>
      </w:r>
      <w:proofErr w:type="spellStart"/>
      <w:r w:rsidRPr="005B3B27">
        <w:rPr>
          <w:rFonts w:ascii="Calibri" w:eastAsia="Aller-Bold" w:hAnsi="Calibri" w:cs="Aller-Bold"/>
          <w:bCs/>
          <w:sz w:val="22"/>
          <w:szCs w:val="22"/>
        </w:rPr>
        <w:t>PwD</w:t>
      </w:r>
      <w:proofErr w:type="spellEnd"/>
      <w:r w:rsidRPr="005B3B27">
        <w:rPr>
          <w:rFonts w:ascii="Calibri" w:eastAsia="Aller-Bold" w:hAnsi="Calibri" w:cs="Aller-Bold"/>
          <w:bCs/>
          <w:sz w:val="22"/>
          <w:szCs w:val="22"/>
        </w:rPr>
        <w:t xml:space="preserve"> and older people in the siting and design of WASH facilities?</w:t>
      </w:r>
    </w:p>
    <w:p w14:paraId="2EED8299" w14:textId="77777777" w:rsidR="003C45FB" w:rsidRDefault="003C45FB" w:rsidP="003C45FB">
      <w:pPr>
        <w:pStyle w:val="Standard"/>
        <w:autoSpaceDE w:val="0"/>
        <w:rPr>
          <w:rFonts w:ascii="Calibri" w:eastAsia="Aller-Bold" w:hAnsi="Calibri" w:cs="Aller-Bold"/>
          <w:bCs/>
          <w:color w:val="000000"/>
          <w:sz w:val="22"/>
          <w:szCs w:val="22"/>
        </w:rPr>
      </w:pPr>
    </w:p>
    <w:p w14:paraId="3E0757CC" w14:textId="3B5AEE78" w:rsidR="0028029F" w:rsidRPr="0028029F" w:rsidRDefault="0028029F" w:rsidP="0028029F">
      <w:pPr>
        <w:jc w:val="both"/>
        <w:rPr>
          <w:rFonts w:asciiTheme="minorHAnsi" w:hAnsiTheme="minorHAnsi"/>
          <w:b/>
          <w:sz w:val="22"/>
          <w:szCs w:val="22"/>
        </w:rPr>
      </w:pPr>
      <w:r w:rsidRPr="0028029F">
        <w:rPr>
          <w:rFonts w:asciiTheme="minorHAnsi" w:hAnsiTheme="minorHAnsi"/>
          <w:b/>
          <w:sz w:val="22"/>
          <w:szCs w:val="22"/>
        </w:rPr>
        <w:t>Checklist of s</w:t>
      </w:r>
      <w:r w:rsidR="00DB387F">
        <w:rPr>
          <w:rFonts w:asciiTheme="minorHAnsi" w:hAnsiTheme="minorHAnsi"/>
          <w:b/>
          <w:sz w:val="22"/>
          <w:szCs w:val="22"/>
        </w:rPr>
        <w:t>ample questions to guide the 24-</w:t>
      </w:r>
      <w:r w:rsidRPr="0028029F">
        <w:rPr>
          <w:rFonts w:asciiTheme="minorHAnsi" w:hAnsiTheme="minorHAnsi"/>
          <w:b/>
          <w:sz w:val="22"/>
          <w:szCs w:val="22"/>
        </w:rPr>
        <w:t>hour exercise discussion (adaptable to each situation)</w:t>
      </w:r>
    </w:p>
    <w:p w14:paraId="3ABFFA5C" w14:textId="50399CBE"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What are the main differences between the women and men’s activity clocks?</w:t>
      </w:r>
    </w:p>
    <w:p w14:paraId="71F47FAC" w14:textId="4D3F0E13"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Did anything surprise you when you looked at the activity clock the other group produced?</w:t>
      </w:r>
    </w:p>
    <w:p w14:paraId="4BD2EB09" w14:textId="070BBBB5"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What did you learn about your community during this exercise?</w:t>
      </w:r>
    </w:p>
    <w:p w14:paraId="758F945A" w14:textId="4A5FD68E" w:rsidR="0028029F" w:rsidRPr="005B3B27" w:rsidRDefault="00DB387F" w:rsidP="00313D1E">
      <w:pPr>
        <w:pStyle w:val="Standard"/>
        <w:numPr>
          <w:ilvl w:val="0"/>
          <w:numId w:val="28"/>
        </w:numPr>
        <w:autoSpaceDE w:val="0"/>
        <w:spacing w:before="120"/>
        <w:jc w:val="both"/>
        <w:rPr>
          <w:rFonts w:ascii="Calibri" w:eastAsia="Aller-Bold" w:hAnsi="Calibri" w:cs="Aller-Bold"/>
          <w:bCs/>
          <w:sz w:val="22"/>
          <w:szCs w:val="22"/>
        </w:rPr>
      </w:pPr>
      <w:r w:rsidRPr="005B3B27">
        <w:rPr>
          <w:rFonts w:ascii="Calibri" w:eastAsia="Aller-Bold" w:hAnsi="Calibri" w:cs="Aller-Bold"/>
          <w:bCs/>
          <w:sz w:val="22"/>
          <w:szCs w:val="22"/>
        </w:rPr>
        <w:t>How have women’s and/or men’s</w:t>
      </w:r>
      <w:r w:rsidR="0028029F" w:rsidRPr="005B3B27">
        <w:rPr>
          <w:rFonts w:ascii="Calibri" w:eastAsia="Aller-Bold" w:hAnsi="Calibri" w:cs="Aller-Bold"/>
          <w:bCs/>
          <w:sz w:val="22"/>
          <w:szCs w:val="22"/>
        </w:rPr>
        <w:t xml:space="preserve"> roles changed in </w:t>
      </w:r>
      <w:r w:rsidRPr="005B3B27">
        <w:rPr>
          <w:rFonts w:ascii="Calibri" w:eastAsia="Aller-Bold" w:hAnsi="Calibri" w:cs="Aller-Bold"/>
          <w:bCs/>
          <w:sz w:val="22"/>
          <w:szCs w:val="22"/>
        </w:rPr>
        <w:t xml:space="preserve">your community </w:t>
      </w:r>
      <w:r w:rsidR="0028029F" w:rsidRPr="005B3B27">
        <w:rPr>
          <w:rFonts w:ascii="Calibri" w:eastAsia="Aller-Bold" w:hAnsi="Calibri" w:cs="Aller-Bold"/>
          <w:bCs/>
          <w:sz w:val="22"/>
          <w:szCs w:val="22"/>
        </w:rPr>
        <w:t>the last ten years?</w:t>
      </w:r>
    </w:p>
    <w:p w14:paraId="203B49F7" w14:textId="734A5FD4" w:rsidR="0028029F" w:rsidRPr="005B3B27" w:rsidRDefault="0028029F" w:rsidP="00313D1E">
      <w:pPr>
        <w:pStyle w:val="Standard"/>
        <w:numPr>
          <w:ilvl w:val="0"/>
          <w:numId w:val="28"/>
        </w:numPr>
        <w:autoSpaceDE w:val="0"/>
        <w:spacing w:before="120"/>
        <w:jc w:val="both"/>
        <w:rPr>
          <w:rFonts w:ascii="Calibri" w:eastAsia="Aller-Bold" w:hAnsi="Calibri" w:cs="Aller-Bold"/>
          <w:bCs/>
          <w:sz w:val="22"/>
          <w:szCs w:val="22"/>
        </w:rPr>
      </w:pPr>
      <w:r w:rsidRPr="005B3B27">
        <w:rPr>
          <w:rFonts w:ascii="Calibri" w:eastAsia="Aller-Bold" w:hAnsi="Calibri" w:cs="Aller-Bold"/>
          <w:bCs/>
          <w:sz w:val="22"/>
          <w:szCs w:val="22"/>
        </w:rPr>
        <w:lastRenderedPageBreak/>
        <w:t xml:space="preserve">Why </w:t>
      </w:r>
      <w:r w:rsidR="00DB387F" w:rsidRPr="005B3B27">
        <w:rPr>
          <w:rFonts w:ascii="Calibri" w:eastAsia="Aller-Bold" w:hAnsi="Calibri" w:cs="Aller-Bold"/>
          <w:bCs/>
          <w:sz w:val="22"/>
          <w:szCs w:val="22"/>
        </w:rPr>
        <w:t xml:space="preserve">do you think </w:t>
      </w:r>
      <w:r w:rsidRPr="005B3B27">
        <w:rPr>
          <w:rFonts w:ascii="Calibri" w:eastAsia="Aller-Bold" w:hAnsi="Calibri" w:cs="Aller-Bold"/>
          <w:bCs/>
          <w:sz w:val="22"/>
          <w:szCs w:val="22"/>
        </w:rPr>
        <w:t xml:space="preserve">these roles </w:t>
      </w:r>
      <w:r w:rsidR="00DB387F" w:rsidRPr="005B3B27">
        <w:rPr>
          <w:rFonts w:ascii="Calibri" w:eastAsia="Aller-Bold" w:hAnsi="Calibri" w:cs="Aller-Bold"/>
          <w:bCs/>
          <w:sz w:val="22"/>
          <w:szCs w:val="22"/>
        </w:rPr>
        <w:t xml:space="preserve">have </w:t>
      </w:r>
      <w:r w:rsidRPr="005B3B27">
        <w:rPr>
          <w:rFonts w:ascii="Calibri" w:eastAsia="Aller-Bold" w:hAnsi="Calibri" w:cs="Aller-Bold"/>
          <w:bCs/>
          <w:sz w:val="22"/>
          <w:szCs w:val="22"/>
        </w:rPr>
        <w:t>changed?</w:t>
      </w:r>
    </w:p>
    <w:p w14:paraId="1D915995" w14:textId="3996DA76" w:rsidR="0028029F" w:rsidRPr="005B3B27" w:rsidRDefault="00DD0792" w:rsidP="00313D1E">
      <w:pPr>
        <w:pStyle w:val="Standard"/>
        <w:numPr>
          <w:ilvl w:val="0"/>
          <w:numId w:val="28"/>
        </w:numPr>
        <w:autoSpaceDE w:val="0"/>
        <w:spacing w:before="120"/>
        <w:jc w:val="both"/>
        <w:rPr>
          <w:rFonts w:ascii="Calibri" w:eastAsia="Aller-Bold" w:hAnsi="Calibri" w:cs="Aller-Bold"/>
          <w:bCs/>
          <w:sz w:val="22"/>
          <w:szCs w:val="22"/>
        </w:rPr>
      </w:pPr>
      <w:r w:rsidRPr="005B3B27">
        <w:rPr>
          <w:rFonts w:ascii="Calibri" w:eastAsia="Aller-Bold" w:hAnsi="Calibri" w:cs="Aller-Bold"/>
          <w:bCs/>
          <w:sz w:val="22"/>
          <w:szCs w:val="22"/>
        </w:rPr>
        <w:t>In your community, did</w:t>
      </w:r>
      <w:r w:rsidR="0028029F" w:rsidRPr="005B3B27">
        <w:rPr>
          <w:rFonts w:ascii="Calibri" w:eastAsia="Aller-Bold" w:hAnsi="Calibri" w:cs="Aller-Bold"/>
          <w:bCs/>
          <w:sz w:val="22"/>
          <w:szCs w:val="22"/>
        </w:rPr>
        <w:t xml:space="preserve"> men have any household</w:t>
      </w:r>
      <w:r w:rsidRPr="005B3B27">
        <w:rPr>
          <w:rFonts w:ascii="Calibri" w:eastAsia="Aller-Bold" w:hAnsi="Calibri" w:cs="Aller-Bold"/>
          <w:bCs/>
          <w:sz w:val="22"/>
          <w:szCs w:val="22"/>
        </w:rPr>
        <w:t>, cleaning, childcare or water collection</w:t>
      </w:r>
      <w:r w:rsidR="0028029F" w:rsidRPr="005B3B27">
        <w:rPr>
          <w:rFonts w:ascii="Calibri" w:eastAsia="Aller-Bold" w:hAnsi="Calibri" w:cs="Aller-Bold"/>
          <w:bCs/>
          <w:sz w:val="22"/>
          <w:szCs w:val="22"/>
        </w:rPr>
        <w:t xml:space="preserve"> tasks</w:t>
      </w:r>
      <w:r w:rsidRPr="005B3B27">
        <w:rPr>
          <w:rFonts w:ascii="Calibri" w:eastAsia="Aller-Bold" w:hAnsi="Calibri" w:cs="Aller-Bold"/>
          <w:bCs/>
          <w:sz w:val="22"/>
          <w:szCs w:val="22"/>
        </w:rPr>
        <w:t xml:space="preserve"> before the crisis?</w:t>
      </w:r>
    </w:p>
    <w:p w14:paraId="6C265C3A" w14:textId="6425419C"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Do you think this is changing or will ever change?</w:t>
      </w:r>
    </w:p>
    <w:p w14:paraId="16AD18A1" w14:textId="0452DB30"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What could women and/or girls do if they had more “free” time?</w:t>
      </w:r>
    </w:p>
    <w:p w14:paraId="0996A033" w14:textId="528651D1"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What are so</w:t>
      </w:r>
      <w:r w:rsidR="00DD0792">
        <w:rPr>
          <w:rFonts w:ascii="Calibri" w:eastAsia="Aller-Bold" w:hAnsi="Calibri" w:cs="Aller-Bold"/>
          <w:bCs/>
          <w:color w:val="000000"/>
          <w:sz w:val="22"/>
          <w:szCs w:val="22"/>
        </w:rPr>
        <w:t>me of the activities that women and/</w:t>
      </w:r>
      <w:r w:rsidRPr="00DB387F">
        <w:rPr>
          <w:rFonts w:ascii="Calibri" w:eastAsia="Aller-Bold" w:hAnsi="Calibri" w:cs="Aller-Bold"/>
          <w:bCs/>
          <w:color w:val="000000"/>
          <w:sz w:val="22"/>
          <w:szCs w:val="22"/>
        </w:rPr>
        <w:t>or girls currently do not have any time for?</w:t>
      </w:r>
    </w:p>
    <w:p w14:paraId="728C717B" w14:textId="05FDA462"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Would it be a good thing for women and/or girls to have more time to spend on [insert activities mentioned]</w:t>
      </w:r>
      <w:r w:rsidR="00DD0792">
        <w:rPr>
          <w:rFonts w:ascii="Calibri" w:eastAsia="Aller-Bold" w:hAnsi="Calibri" w:cs="Aller-Bold"/>
          <w:bCs/>
          <w:color w:val="000000"/>
          <w:sz w:val="22"/>
          <w:szCs w:val="22"/>
        </w:rPr>
        <w:t>?</w:t>
      </w:r>
    </w:p>
    <w:p w14:paraId="10EA7B4A" w14:textId="6E97F4D4"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In the long run, would the family and the community benefit if women and/or girls spent more time on [insert activity</w:t>
      </w:r>
      <w:r w:rsidR="00DD0792">
        <w:rPr>
          <w:rFonts w:ascii="Calibri" w:eastAsia="Aller-Bold" w:hAnsi="Calibri" w:cs="Aller-Bold"/>
          <w:bCs/>
          <w:color w:val="000000"/>
          <w:sz w:val="22"/>
          <w:szCs w:val="22"/>
        </w:rPr>
        <w:t>/</w:t>
      </w:r>
      <w:proofErr w:type="spellStart"/>
      <w:r w:rsidR="00DD0792">
        <w:rPr>
          <w:rFonts w:ascii="Calibri" w:eastAsia="Aller-Bold" w:hAnsi="Calibri" w:cs="Aller-Bold"/>
          <w:bCs/>
          <w:color w:val="000000"/>
          <w:sz w:val="22"/>
          <w:szCs w:val="22"/>
        </w:rPr>
        <w:t>ies</w:t>
      </w:r>
      <w:proofErr w:type="spellEnd"/>
      <w:r w:rsidRPr="00DB387F">
        <w:rPr>
          <w:rFonts w:ascii="Calibri" w:eastAsia="Aller-Bold" w:hAnsi="Calibri" w:cs="Aller-Bold"/>
          <w:bCs/>
          <w:color w:val="000000"/>
          <w:sz w:val="22"/>
          <w:szCs w:val="22"/>
        </w:rPr>
        <w:t>]?</w:t>
      </w:r>
    </w:p>
    <w:p w14:paraId="0E888640" w14:textId="56984FD1"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How can men and boys support women and/or girls so they have more time to dedicate to [insert activit</w:t>
      </w:r>
      <w:r w:rsidR="00DD0792">
        <w:rPr>
          <w:rFonts w:ascii="Calibri" w:eastAsia="Aller-Bold" w:hAnsi="Calibri" w:cs="Aller-Bold"/>
          <w:bCs/>
          <w:color w:val="000000"/>
          <w:sz w:val="22"/>
          <w:szCs w:val="22"/>
        </w:rPr>
        <w:t>y/</w:t>
      </w:r>
      <w:proofErr w:type="spellStart"/>
      <w:r w:rsidRPr="00DB387F">
        <w:rPr>
          <w:rFonts w:ascii="Calibri" w:eastAsia="Aller-Bold" w:hAnsi="Calibri" w:cs="Aller-Bold"/>
          <w:bCs/>
          <w:color w:val="000000"/>
          <w:sz w:val="22"/>
          <w:szCs w:val="22"/>
        </w:rPr>
        <w:t>ies</w:t>
      </w:r>
      <w:proofErr w:type="spellEnd"/>
      <w:r w:rsidRPr="00DB387F">
        <w:rPr>
          <w:rFonts w:ascii="Calibri" w:eastAsia="Aller-Bold" w:hAnsi="Calibri" w:cs="Aller-Bold"/>
          <w:bCs/>
          <w:color w:val="000000"/>
          <w:sz w:val="22"/>
          <w:szCs w:val="22"/>
        </w:rPr>
        <w:t>]?</w:t>
      </w:r>
    </w:p>
    <w:p w14:paraId="2692F9DA" w14:textId="57A4EC03"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Are there any activities which women and/or girls are doing right now which men could also do? On the farm? At home? In the market?</w:t>
      </w:r>
    </w:p>
    <w:p w14:paraId="6F87E74D" w14:textId="6CFF101F"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What would happen if men and boys started doing some of the activities women and/or girls are busy with right now? Would they be criticised in the community?</w:t>
      </w:r>
    </w:p>
    <w:p w14:paraId="4BC15D46" w14:textId="101A57B9"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How can community leaders support men and boys who have decided to take a bigger share of the work?</w:t>
      </w:r>
    </w:p>
    <w:p w14:paraId="54241A46" w14:textId="5DA3FB65" w:rsidR="0028029F" w:rsidRPr="00DB387F" w:rsidRDefault="0028029F" w:rsidP="00313D1E">
      <w:pPr>
        <w:pStyle w:val="Standard"/>
        <w:numPr>
          <w:ilvl w:val="0"/>
          <w:numId w:val="28"/>
        </w:numPr>
        <w:autoSpaceDE w:val="0"/>
        <w:spacing w:before="120"/>
        <w:jc w:val="both"/>
        <w:rPr>
          <w:rFonts w:ascii="Calibri" w:eastAsia="Aller-Bold" w:hAnsi="Calibri" w:cs="Aller-Bold"/>
          <w:bCs/>
          <w:color w:val="000000"/>
          <w:sz w:val="22"/>
          <w:szCs w:val="22"/>
        </w:rPr>
      </w:pPr>
      <w:r w:rsidRPr="00DB387F">
        <w:rPr>
          <w:rFonts w:ascii="Calibri" w:eastAsia="Aller-Bold" w:hAnsi="Calibri" w:cs="Aller-Bold"/>
          <w:bCs/>
          <w:color w:val="000000"/>
          <w:sz w:val="22"/>
          <w:szCs w:val="22"/>
        </w:rPr>
        <w:t>How can the rest of the community support men and boys who have decided to take a bigger share of the work?</w:t>
      </w:r>
    </w:p>
    <w:p w14:paraId="7B617CCA" w14:textId="77777777" w:rsidR="0028029F" w:rsidRPr="0028029F" w:rsidRDefault="0028029F" w:rsidP="0028029F">
      <w:pPr>
        <w:pStyle w:val="Standard"/>
        <w:autoSpaceDE w:val="0"/>
        <w:jc w:val="both"/>
        <w:rPr>
          <w:rFonts w:asciiTheme="minorHAnsi" w:eastAsia="Aller-Bold" w:hAnsiTheme="minorHAnsi" w:cs="Aller-Bold"/>
          <w:bCs/>
          <w:color w:val="000000"/>
          <w:sz w:val="22"/>
          <w:szCs w:val="22"/>
        </w:rPr>
      </w:pPr>
    </w:p>
    <w:p w14:paraId="1474D4F6" w14:textId="77777777" w:rsidR="00DD0792" w:rsidRDefault="00DD0792" w:rsidP="00DD0792">
      <w:pPr>
        <w:pStyle w:val="Standard"/>
        <w:autoSpaceDE w:val="0"/>
        <w:rPr>
          <w:rFonts w:ascii="Calibri" w:eastAsia="Aller-Bold" w:hAnsi="Calibri" w:cs="Aller-Bold"/>
          <w:bCs/>
          <w:color w:val="000000"/>
          <w:sz w:val="22"/>
          <w:szCs w:val="22"/>
        </w:rPr>
      </w:pPr>
    </w:p>
    <w:p w14:paraId="56C84658" w14:textId="1C66805C" w:rsidR="009001A3" w:rsidRPr="00403157" w:rsidRDefault="00F47617" w:rsidP="00DD0792">
      <w:pPr>
        <w:pStyle w:val="Standard"/>
        <w:autoSpaceDE w:val="0"/>
        <w:jc w:val="both"/>
        <w:rPr>
          <w:rFonts w:ascii="Calibri" w:eastAsia="Aller-Bold" w:hAnsi="Calibri" w:cs="Aller-Bold"/>
          <w:b/>
          <w:bCs/>
          <w:color w:val="ED7D31" w:themeColor="accent2"/>
          <w:sz w:val="22"/>
          <w:szCs w:val="22"/>
          <w:u w:val="single"/>
        </w:rPr>
      </w:pPr>
      <w:r w:rsidRPr="00403157">
        <w:rPr>
          <w:rStyle w:val="Policepardfaut"/>
          <w:rFonts w:asciiTheme="minorHAnsi" w:hAnsiTheme="minorHAnsi"/>
          <w:b/>
          <w:color w:val="ED7D31" w:themeColor="accent2"/>
          <w:u w:val="single"/>
        </w:rPr>
        <w:t xml:space="preserve">Session 4: </w:t>
      </w:r>
      <w:r w:rsidR="003C45FB" w:rsidRPr="00403157">
        <w:rPr>
          <w:rStyle w:val="Policepardfaut"/>
          <w:rFonts w:asciiTheme="minorHAnsi" w:hAnsiTheme="minorHAnsi"/>
          <w:b/>
          <w:color w:val="ED7D31" w:themeColor="accent2"/>
          <w:u w:val="single"/>
        </w:rPr>
        <w:t>Minimum C</w:t>
      </w:r>
      <w:r w:rsidR="0005197C" w:rsidRPr="00403157">
        <w:rPr>
          <w:rStyle w:val="Policepardfaut"/>
          <w:rFonts w:asciiTheme="minorHAnsi" w:hAnsiTheme="minorHAnsi"/>
          <w:b/>
          <w:color w:val="ED7D31" w:themeColor="accent2"/>
          <w:u w:val="single"/>
        </w:rPr>
        <w:t xml:space="preserve">ommitments for the safety </w:t>
      </w:r>
      <w:r w:rsidR="009A4CEF" w:rsidRPr="00403157">
        <w:rPr>
          <w:rStyle w:val="Policepardfaut"/>
          <w:rFonts w:asciiTheme="minorHAnsi" w:hAnsiTheme="minorHAnsi"/>
          <w:b/>
          <w:color w:val="ED7D31" w:themeColor="accent2"/>
          <w:u w:val="single"/>
        </w:rPr>
        <w:t>and dignity of affected people</w:t>
      </w:r>
      <w:r w:rsidRPr="00403157">
        <w:rPr>
          <w:rStyle w:val="Policepardfaut"/>
          <w:rFonts w:asciiTheme="minorHAnsi" w:hAnsiTheme="minorHAnsi"/>
          <w:b/>
          <w:color w:val="ED7D31" w:themeColor="accent2"/>
          <w:u w:val="single"/>
        </w:rPr>
        <w:t xml:space="preserve"> – An Introduction</w:t>
      </w:r>
    </w:p>
    <w:p w14:paraId="5C3F8020" w14:textId="77777777" w:rsidR="009001A3" w:rsidRPr="003C45FB" w:rsidRDefault="009001A3">
      <w:pPr>
        <w:pStyle w:val="Standard"/>
        <w:autoSpaceDE w:val="0"/>
        <w:rPr>
          <w:rFonts w:ascii="Calibri" w:eastAsia="Aller-Bold" w:hAnsi="Calibri" w:cs="Aller-Bold"/>
          <w:b/>
          <w:bCs/>
          <w:color w:val="000000"/>
          <w:sz w:val="22"/>
          <w:szCs w:val="22"/>
        </w:rPr>
      </w:pPr>
    </w:p>
    <w:p w14:paraId="0B232385"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Learners Objectives</w:t>
      </w:r>
    </w:p>
    <w:p w14:paraId="048A7C92" w14:textId="77777777" w:rsidR="009A4CEF"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By the end of this session, participants will</w:t>
      </w:r>
      <w:r w:rsidR="009A4CEF" w:rsidRPr="00DD0792">
        <w:rPr>
          <w:rFonts w:asciiTheme="minorHAnsi" w:eastAsia="Aller-Bold" w:hAnsiTheme="minorHAnsi" w:cs="Aller-Bold"/>
          <w:bCs/>
          <w:color w:val="000000"/>
          <w:sz w:val="22"/>
          <w:szCs w:val="22"/>
        </w:rPr>
        <w:t>:</w:t>
      </w:r>
      <w:r w:rsidRPr="00DD0792">
        <w:rPr>
          <w:rFonts w:asciiTheme="minorHAnsi" w:eastAsia="Aller-Bold" w:hAnsiTheme="minorHAnsi" w:cs="Aller-Bold"/>
          <w:bCs/>
          <w:color w:val="000000"/>
          <w:sz w:val="22"/>
          <w:szCs w:val="22"/>
        </w:rPr>
        <w:t xml:space="preserve"> </w:t>
      </w:r>
    </w:p>
    <w:p w14:paraId="5E165B43" w14:textId="3594C9E6" w:rsidR="009001A3" w:rsidRPr="00DD0792" w:rsidRDefault="009A4CEF" w:rsidP="00313D1E">
      <w:pPr>
        <w:pStyle w:val="Standard"/>
        <w:numPr>
          <w:ilvl w:val="0"/>
          <w:numId w:val="29"/>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Be familiar with the 5 Minimum C</w:t>
      </w:r>
      <w:r w:rsidR="0005197C" w:rsidRPr="00DD0792">
        <w:rPr>
          <w:rFonts w:asciiTheme="minorHAnsi" w:eastAsia="Aller-Bold" w:hAnsiTheme="minorHAnsi" w:cs="Aller-Bold"/>
          <w:bCs/>
          <w:color w:val="000000"/>
          <w:sz w:val="22"/>
          <w:szCs w:val="22"/>
        </w:rPr>
        <w:t>ommitments for Gender and WASH in emergencies</w:t>
      </w:r>
    </w:p>
    <w:p w14:paraId="6761BF72" w14:textId="3F1263B0" w:rsidR="009A4CEF" w:rsidRPr="00DD0792" w:rsidRDefault="009A4CEF" w:rsidP="00313D1E">
      <w:pPr>
        <w:pStyle w:val="Standard"/>
        <w:numPr>
          <w:ilvl w:val="0"/>
          <w:numId w:val="29"/>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Understand why the Minimum Commitments were developed</w:t>
      </w:r>
    </w:p>
    <w:p w14:paraId="2BFA5EC5" w14:textId="3F8732A6" w:rsidR="009A4CEF" w:rsidRPr="00DD0792" w:rsidRDefault="009A4CEF" w:rsidP="00313D1E">
      <w:pPr>
        <w:pStyle w:val="Standard"/>
        <w:numPr>
          <w:ilvl w:val="0"/>
          <w:numId w:val="29"/>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Understand the practical application and use of the Minimum Commitments.</w:t>
      </w:r>
    </w:p>
    <w:p w14:paraId="1AB81127" w14:textId="77777777" w:rsidR="009001A3" w:rsidRPr="00DD0792" w:rsidRDefault="009001A3">
      <w:pPr>
        <w:pStyle w:val="Standard"/>
        <w:autoSpaceDE w:val="0"/>
        <w:rPr>
          <w:rFonts w:asciiTheme="minorHAnsi" w:eastAsia="Aller-Bold" w:hAnsiTheme="minorHAnsi" w:cs="Aller-Bold"/>
          <w:bCs/>
          <w:color w:val="000000"/>
          <w:sz w:val="22"/>
          <w:szCs w:val="22"/>
        </w:rPr>
      </w:pPr>
    </w:p>
    <w:p w14:paraId="2276C9A8"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4222E642" w14:textId="7777777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Flip charts</w:t>
      </w:r>
    </w:p>
    <w:p w14:paraId="4FE83C9B" w14:textId="7777777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PowerPoint projector</w:t>
      </w:r>
    </w:p>
    <w:p w14:paraId="1B69DCDA" w14:textId="534E3B47" w:rsidR="009001A3" w:rsidRPr="00DD0792" w:rsidRDefault="0005197C">
      <w:pPr>
        <w:pStyle w:val="Standard"/>
        <w:autoSpaceDE w:val="0"/>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PowerPoint presentation entitled “</w:t>
      </w:r>
      <w:r w:rsidR="002F01E8" w:rsidRPr="00DD0792">
        <w:rPr>
          <w:rStyle w:val="Policepardfaut"/>
          <w:rFonts w:asciiTheme="minorHAnsi" w:eastAsia="Aller-Bold" w:hAnsiTheme="minorHAnsi" w:cs="Aller-Bold"/>
          <w:bCs/>
          <w:color w:val="000000"/>
          <w:sz w:val="22"/>
          <w:szCs w:val="22"/>
        </w:rPr>
        <w:t>Developing WASH Minimum Commitments – why and how – an introduction</w:t>
      </w:r>
      <w:r w:rsidRPr="00DD0792">
        <w:rPr>
          <w:rStyle w:val="Policepardfaut"/>
          <w:rFonts w:asciiTheme="minorHAnsi" w:eastAsia="Aller-Bold" w:hAnsiTheme="minorHAnsi" w:cs="Aller-Bold"/>
          <w:bCs/>
          <w:color w:val="000000"/>
          <w:sz w:val="22"/>
          <w:szCs w:val="22"/>
        </w:rPr>
        <w:t>”</w:t>
      </w:r>
    </w:p>
    <w:p w14:paraId="1C1EE13B" w14:textId="2D582CF5" w:rsidR="00D43C33" w:rsidRPr="00D43C33" w:rsidRDefault="0005197C" w:rsidP="00D43C33">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Copies of </w:t>
      </w:r>
      <w:r w:rsidR="00D43C33" w:rsidRPr="00D43C33">
        <w:rPr>
          <w:rFonts w:asciiTheme="minorHAnsi" w:eastAsia="Aller-Bold" w:hAnsiTheme="minorHAnsi" w:cs="Aller-Bold"/>
          <w:bCs/>
          <w:color w:val="000000"/>
          <w:sz w:val="22"/>
          <w:szCs w:val="22"/>
        </w:rPr>
        <w:t>Handout 1 – Organisations Questionnaire – Monitoring Implementation of 5 Commitments</w:t>
      </w:r>
      <w:r w:rsidR="00D43C33">
        <w:rPr>
          <w:rFonts w:asciiTheme="minorHAnsi" w:eastAsia="Aller-Bold" w:hAnsiTheme="minorHAnsi" w:cs="Aller-Bold"/>
          <w:bCs/>
          <w:color w:val="000000"/>
          <w:sz w:val="22"/>
          <w:szCs w:val="22"/>
        </w:rPr>
        <w:t xml:space="preserve"> and,</w:t>
      </w:r>
    </w:p>
    <w:p w14:paraId="474A692B" w14:textId="2AC17AA3" w:rsidR="009001A3" w:rsidRPr="00DD0792" w:rsidRDefault="00D43C33" w:rsidP="00D43C33">
      <w:pPr>
        <w:pStyle w:val="Standard"/>
        <w:autoSpaceDE w:val="0"/>
        <w:rPr>
          <w:rFonts w:asciiTheme="minorHAnsi" w:eastAsia="Aller-Bold" w:hAnsiTheme="minorHAnsi" w:cs="Aller-Bold"/>
          <w:bCs/>
          <w:color w:val="FF0000"/>
          <w:sz w:val="22"/>
          <w:szCs w:val="22"/>
        </w:rPr>
      </w:pPr>
      <w:r w:rsidRPr="00D43C33">
        <w:rPr>
          <w:rFonts w:asciiTheme="minorHAnsi" w:eastAsia="Aller-Bold" w:hAnsiTheme="minorHAnsi" w:cs="Aller-Bold"/>
          <w:bCs/>
          <w:color w:val="000000"/>
          <w:sz w:val="22"/>
          <w:szCs w:val="22"/>
        </w:rPr>
        <w:t>Handout 2 – Monitoring Framework on the Minimum Commitments Implementation</w:t>
      </w:r>
    </w:p>
    <w:p w14:paraId="6E5EA60A" w14:textId="77777777" w:rsidR="00893393" w:rsidRPr="00DD0792" w:rsidRDefault="00893393">
      <w:pPr>
        <w:pStyle w:val="Standard"/>
        <w:autoSpaceDE w:val="0"/>
        <w:rPr>
          <w:rFonts w:asciiTheme="minorHAnsi" w:eastAsia="Aller-Bold" w:hAnsiTheme="minorHAnsi" w:cs="Aller-Bold"/>
          <w:bCs/>
          <w:color w:val="FF0000"/>
          <w:sz w:val="22"/>
          <w:szCs w:val="22"/>
        </w:rPr>
      </w:pPr>
    </w:p>
    <w:p w14:paraId="4014B269" w14:textId="750D4BD2" w:rsidR="00893393" w:rsidRPr="00DD0792" w:rsidRDefault="00893393">
      <w:pPr>
        <w:pStyle w:val="Standard"/>
        <w:autoSpaceDE w:val="0"/>
        <w:rPr>
          <w:rFonts w:asciiTheme="minorHAnsi" w:eastAsia="Aller-Bold" w:hAnsiTheme="minorHAnsi" w:cs="Aller-Bold"/>
          <w:b/>
          <w:bCs/>
          <w:color w:val="000000" w:themeColor="text1"/>
          <w:sz w:val="22"/>
          <w:szCs w:val="22"/>
        </w:rPr>
      </w:pPr>
      <w:r w:rsidRPr="00DD0792">
        <w:rPr>
          <w:rFonts w:asciiTheme="minorHAnsi" w:eastAsia="Aller-Bold" w:hAnsiTheme="minorHAnsi" w:cs="Aller-Bold"/>
          <w:b/>
          <w:bCs/>
          <w:color w:val="000000" w:themeColor="text1"/>
          <w:sz w:val="22"/>
          <w:szCs w:val="22"/>
        </w:rPr>
        <w:t>Preparation</w:t>
      </w:r>
    </w:p>
    <w:p w14:paraId="3871EAEE" w14:textId="00148D66" w:rsidR="00893393" w:rsidRPr="00DD0792" w:rsidRDefault="00855CFD">
      <w:pPr>
        <w:pStyle w:val="Standard"/>
        <w:autoSpaceDE w:val="0"/>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T</w:t>
      </w:r>
      <w:r w:rsidR="00893393" w:rsidRPr="00DD0792">
        <w:rPr>
          <w:rFonts w:asciiTheme="minorHAnsi" w:eastAsia="Aller-Bold" w:hAnsiTheme="minorHAnsi" w:cs="Aller-Bold"/>
          <w:bCs/>
          <w:color w:val="000000"/>
          <w:sz w:val="22"/>
          <w:szCs w:val="22"/>
        </w:rPr>
        <w:t xml:space="preserve">est the PowerPoint projector in advance to ensure that </w:t>
      </w:r>
      <w:r>
        <w:rPr>
          <w:rFonts w:asciiTheme="minorHAnsi" w:eastAsia="Aller-Bold" w:hAnsiTheme="minorHAnsi" w:cs="Aller-Bold"/>
          <w:bCs/>
          <w:color w:val="000000"/>
          <w:sz w:val="22"/>
          <w:szCs w:val="22"/>
        </w:rPr>
        <w:t xml:space="preserve">it works and that </w:t>
      </w:r>
      <w:r w:rsidR="00893393" w:rsidRPr="00DD0792">
        <w:rPr>
          <w:rFonts w:asciiTheme="minorHAnsi" w:eastAsia="Aller-Bold" w:hAnsiTheme="minorHAnsi" w:cs="Aller-Bold"/>
          <w:bCs/>
          <w:color w:val="000000"/>
          <w:sz w:val="22"/>
          <w:szCs w:val="22"/>
        </w:rPr>
        <w:t>the slides are clearly visible.</w:t>
      </w:r>
    </w:p>
    <w:p w14:paraId="0CB16586" w14:textId="77777777" w:rsidR="009001A3" w:rsidRPr="00DD0792" w:rsidRDefault="009001A3">
      <w:pPr>
        <w:pStyle w:val="Standard"/>
        <w:autoSpaceDE w:val="0"/>
        <w:rPr>
          <w:rFonts w:asciiTheme="minorHAnsi" w:eastAsia="Aller-Bold" w:hAnsiTheme="minorHAnsi" w:cs="Aller-Bold"/>
          <w:bCs/>
          <w:color w:val="000000"/>
          <w:sz w:val="22"/>
          <w:szCs w:val="22"/>
        </w:rPr>
      </w:pPr>
    </w:p>
    <w:p w14:paraId="1F0E937D" w14:textId="46549A8E" w:rsidR="009001A3" w:rsidRPr="0071779B"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Pr="00DD0792">
        <w:rPr>
          <w:rFonts w:asciiTheme="minorHAnsi" w:eastAsia="Aller-Bold" w:hAnsiTheme="minorHAnsi" w:cs="Aller-Bold"/>
          <w:bCs/>
          <w:color w:val="000000"/>
          <w:sz w:val="22"/>
          <w:szCs w:val="22"/>
        </w:rPr>
        <w:t>45 minutes</w:t>
      </w:r>
    </w:p>
    <w:p w14:paraId="0D3CE04E" w14:textId="77777777" w:rsidR="009001A3" w:rsidRPr="00DD0792" w:rsidRDefault="009001A3">
      <w:pPr>
        <w:pStyle w:val="Standard"/>
        <w:autoSpaceDE w:val="0"/>
        <w:rPr>
          <w:rFonts w:asciiTheme="minorHAnsi" w:eastAsia="Aller-Bold" w:hAnsiTheme="minorHAnsi" w:cs="Aller-Bold"/>
          <w:bCs/>
          <w:color w:val="000000"/>
          <w:sz w:val="22"/>
          <w:szCs w:val="22"/>
        </w:rPr>
      </w:pPr>
    </w:p>
    <w:p w14:paraId="7375C528"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57FF4D38" w14:textId="0C3EF23D" w:rsidR="009001A3" w:rsidRPr="00DD0792" w:rsidRDefault="0005197C" w:rsidP="00313D1E">
      <w:pPr>
        <w:pStyle w:val="Standard"/>
        <w:numPr>
          <w:ilvl w:val="0"/>
          <w:numId w:val="10"/>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Introduce the 5 Minimum Commitments using the PowerPoint</w:t>
      </w:r>
      <w:r w:rsidR="009A4CEF" w:rsidRPr="00DD0792">
        <w:rPr>
          <w:rFonts w:asciiTheme="minorHAnsi" w:eastAsia="Aller-Bold" w:hAnsiTheme="minorHAnsi" w:cs="Aller-Bold"/>
          <w:bCs/>
          <w:color w:val="000000"/>
          <w:sz w:val="22"/>
          <w:szCs w:val="22"/>
        </w:rPr>
        <w:t xml:space="preserve"> presentation entitled “</w:t>
      </w:r>
      <w:r w:rsidR="002D144E" w:rsidRPr="00DD0792">
        <w:rPr>
          <w:rFonts w:asciiTheme="minorHAnsi" w:eastAsia="Aller-Bold" w:hAnsiTheme="minorHAnsi" w:cs="Aller-Bold"/>
          <w:bCs/>
          <w:color w:val="000000"/>
          <w:sz w:val="22"/>
          <w:szCs w:val="22"/>
        </w:rPr>
        <w:t>Developing WASH Minimum Commitments – why and how – an introduction</w:t>
      </w:r>
      <w:r w:rsidRPr="00DD0792">
        <w:rPr>
          <w:rFonts w:asciiTheme="minorHAnsi" w:eastAsia="Aller-Bold" w:hAnsiTheme="minorHAnsi" w:cs="Aller-Bold"/>
          <w:bCs/>
          <w:color w:val="000000"/>
          <w:sz w:val="22"/>
          <w:szCs w:val="22"/>
        </w:rPr>
        <w:t>”</w:t>
      </w:r>
    </w:p>
    <w:p w14:paraId="1E910028" w14:textId="0BCCCA20" w:rsidR="009001A3" w:rsidRPr="00DD0792" w:rsidRDefault="002D144E" w:rsidP="00313D1E">
      <w:pPr>
        <w:pStyle w:val="Standard"/>
        <w:numPr>
          <w:ilvl w:val="0"/>
          <w:numId w:val="10"/>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w:t>
      </w:r>
      <w:r w:rsidR="0005197C" w:rsidRPr="00DD0792">
        <w:rPr>
          <w:rFonts w:asciiTheme="minorHAnsi" w:eastAsia="Aller-Bold" w:hAnsiTheme="minorHAnsi" w:cs="Aller-Bold"/>
          <w:bCs/>
          <w:color w:val="000000"/>
          <w:sz w:val="22"/>
          <w:szCs w:val="22"/>
        </w:rPr>
        <w:t xml:space="preserve">ause after each </w:t>
      </w:r>
      <w:r w:rsidR="00855CFD">
        <w:rPr>
          <w:rFonts w:asciiTheme="minorHAnsi" w:eastAsia="Aller-Bold" w:hAnsiTheme="minorHAnsi" w:cs="Aller-Bold"/>
          <w:bCs/>
          <w:color w:val="000000"/>
          <w:sz w:val="22"/>
          <w:szCs w:val="22"/>
        </w:rPr>
        <w:t>slide and solicit</w:t>
      </w:r>
      <w:r w:rsidRPr="00DD0792">
        <w:rPr>
          <w:rFonts w:asciiTheme="minorHAnsi" w:eastAsia="Aller-Bold" w:hAnsiTheme="minorHAnsi" w:cs="Aller-Bold"/>
          <w:bCs/>
          <w:color w:val="000000"/>
          <w:sz w:val="22"/>
          <w:szCs w:val="22"/>
        </w:rPr>
        <w:t xml:space="preserve"> inputs, thoughts and ideas </w:t>
      </w:r>
    </w:p>
    <w:p w14:paraId="5A61A38F" w14:textId="4A2A1C9B" w:rsidR="00CC4168" w:rsidRPr="00DD0792" w:rsidRDefault="009A4CEF" w:rsidP="00313D1E">
      <w:pPr>
        <w:pStyle w:val="Standard"/>
        <w:numPr>
          <w:ilvl w:val="0"/>
          <w:numId w:val="10"/>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lastRenderedPageBreak/>
        <w:t>Share</w:t>
      </w:r>
      <w:r w:rsidR="0005197C" w:rsidRPr="00DD0792">
        <w:rPr>
          <w:rFonts w:asciiTheme="minorHAnsi" w:eastAsia="Aller-Bold" w:hAnsiTheme="minorHAnsi" w:cs="Aller-Bold"/>
          <w:bCs/>
          <w:color w:val="000000"/>
          <w:sz w:val="22"/>
          <w:szCs w:val="22"/>
        </w:rPr>
        <w:t xml:space="preserve"> Handout </w:t>
      </w:r>
      <w:r w:rsidR="001D4C58" w:rsidRPr="00DD0792">
        <w:rPr>
          <w:rFonts w:asciiTheme="minorHAnsi" w:eastAsia="Aller-Bold" w:hAnsiTheme="minorHAnsi" w:cs="Aller-Bold"/>
          <w:bCs/>
          <w:color w:val="000000"/>
          <w:sz w:val="22"/>
          <w:szCs w:val="22"/>
        </w:rPr>
        <w:t>1</w:t>
      </w:r>
      <w:r w:rsidR="00D43C33">
        <w:rPr>
          <w:rFonts w:asciiTheme="minorHAnsi" w:eastAsia="Aller-Bold" w:hAnsiTheme="minorHAnsi" w:cs="Aller-Bold"/>
          <w:bCs/>
          <w:color w:val="000000"/>
          <w:sz w:val="22"/>
          <w:szCs w:val="22"/>
        </w:rPr>
        <w:t xml:space="preserve"> </w:t>
      </w:r>
      <w:r w:rsidR="0005197C" w:rsidRPr="00DD0792">
        <w:rPr>
          <w:rFonts w:asciiTheme="minorHAnsi" w:eastAsia="Aller-Bold" w:hAnsiTheme="minorHAnsi" w:cs="Aller-Bold"/>
          <w:bCs/>
          <w:color w:val="000000"/>
          <w:sz w:val="22"/>
          <w:szCs w:val="22"/>
        </w:rPr>
        <w:t xml:space="preserve">on the </w:t>
      </w:r>
      <w:r w:rsidR="00D43C33">
        <w:rPr>
          <w:rFonts w:asciiTheme="minorHAnsi" w:eastAsia="Aller-Bold" w:hAnsiTheme="minorHAnsi" w:cs="Aller-Bold"/>
          <w:bCs/>
          <w:color w:val="000000"/>
          <w:sz w:val="22"/>
          <w:szCs w:val="22"/>
        </w:rPr>
        <w:t xml:space="preserve">Organisations </w:t>
      </w:r>
      <w:r w:rsidR="0005197C" w:rsidRPr="00DD0792">
        <w:rPr>
          <w:rFonts w:asciiTheme="minorHAnsi" w:eastAsia="Aller-Bold" w:hAnsiTheme="minorHAnsi" w:cs="Aller-Bold"/>
          <w:bCs/>
          <w:color w:val="000000"/>
          <w:sz w:val="22"/>
          <w:szCs w:val="22"/>
        </w:rPr>
        <w:t xml:space="preserve">Questionnaire and </w:t>
      </w:r>
      <w:r w:rsidR="00D43C33">
        <w:rPr>
          <w:rFonts w:asciiTheme="minorHAnsi" w:eastAsia="Aller-Bold" w:hAnsiTheme="minorHAnsi" w:cs="Aller-Bold"/>
          <w:bCs/>
          <w:color w:val="000000"/>
          <w:sz w:val="22"/>
          <w:szCs w:val="22"/>
        </w:rPr>
        <w:t xml:space="preserve">Handout 2 </w:t>
      </w:r>
      <w:r w:rsidR="0005197C" w:rsidRPr="00DD0792">
        <w:rPr>
          <w:rFonts w:asciiTheme="minorHAnsi" w:eastAsia="Aller-Bold" w:hAnsiTheme="minorHAnsi" w:cs="Aller-Bold"/>
          <w:bCs/>
          <w:color w:val="000000"/>
          <w:sz w:val="22"/>
          <w:szCs w:val="22"/>
        </w:rPr>
        <w:t>on the Monitoring Framework and highlig</w:t>
      </w:r>
      <w:r w:rsidRPr="00DD0792">
        <w:rPr>
          <w:rFonts w:asciiTheme="minorHAnsi" w:eastAsia="Aller-Bold" w:hAnsiTheme="minorHAnsi" w:cs="Aller-Bold"/>
          <w:bCs/>
          <w:color w:val="000000"/>
          <w:sz w:val="22"/>
          <w:szCs w:val="22"/>
        </w:rPr>
        <w:t>ht the contents of</w:t>
      </w:r>
      <w:r w:rsidR="0005197C" w:rsidRPr="00DD0792">
        <w:rPr>
          <w:rFonts w:asciiTheme="minorHAnsi" w:eastAsia="Aller-Bold" w:hAnsiTheme="minorHAnsi" w:cs="Aller-Bold"/>
          <w:bCs/>
          <w:color w:val="000000"/>
          <w:sz w:val="22"/>
          <w:szCs w:val="22"/>
        </w:rPr>
        <w:t xml:space="preserve"> each</w:t>
      </w:r>
    </w:p>
    <w:p w14:paraId="599BFF0A" w14:textId="77777777" w:rsidR="00413C17" w:rsidRDefault="00CC4168" w:rsidP="00413C17">
      <w:pPr>
        <w:pStyle w:val="ListParagraph"/>
        <w:numPr>
          <w:ilvl w:val="0"/>
          <w:numId w:val="10"/>
        </w:numPr>
        <w:rPr>
          <w:rFonts w:asciiTheme="minorHAnsi" w:eastAsia="Aller-Bold" w:hAnsiTheme="minorHAnsi" w:cs="Aller-Bold"/>
          <w:bCs/>
          <w:color w:val="000000"/>
          <w:sz w:val="22"/>
          <w:szCs w:val="22"/>
        </w:rPr>
      </w:pPr>
      <w:r w:rsidRPr="00413C17">
        <w:rPr>
          <w:rFonts w:asciiTheme="minorHAnsi" w:eastAsia="Aller-Bold" w:hAnsiTheme="minorHAnsi" w:cs="Aller-Bold"/>
          <w:bCs/>
          <w:color w:val="000000"/>
          <w:sz w:val="22"/>
          <w:szCs w:val="22"/>
        </w:rPr>
        <w:t xml:space="preserve">Ask the participants to discuss the three handouts at their table – for the sake of time efficiency, you may want to consider asking one or two tables (depending on the number of tables) to consider just one handout and, after discussion, to appoint a representative to </w:t>
      </w:r>
      <w:r w:rsidR="00855CFD" w:rsidRPr="00413C17">
        <w:rPr>
          <w:rFonts w:asciiTheme="minorHAnsi" w:eastAsia="Aller-Bold" w:hAnsiTheme="minorHAnsi" w:cs="Aller-Bold"/>
          <w:bCs/>
          <w:sz w:val="22"/>
          <w:szCs w:val="22"/>
        </w:rPr>
        <w:t>give a short explanation of the contents, as well as feed</w:t>
      </w:r>
      <w:r w:rsidRPr="00413C17">
        <w:rPr>
          <w:rFonts w:asciiTheme="minorHAnsi" w:eastAsia="Aller-Bold" w:hAnsiTheme="minorHAnsi" w:cs="Aller-Bold"/>
          <w:bCs/>
          <w:sz w:val="22"/>
          <w:szCs w:val="22"/>
        </w:rPr>
        <w:t xml:space="preserve">back to the whole group </w:t>
      </w:r>
      <w:r w:rsidR="00855CFD" w:rsidRPr="00413C17">
        <w:rPr>
          <w:rFonts w:asciiTheme="minorHAnsi" w:eastAsia="Aller-Bold" w:hAnsiTheme="minorHAnsi" w:cs="Aller-Bold"/>
          <w:bCs/>
          <w:sz w:val="22"/>
          <w:szCs w:val="22"/>
        </w:rPr>
        <w:t xml:space="preserve">on </w:t>
      </w:r>
      <w:r w:rsidR="00B87C24" w:rsidRPr="00413C17">
        <w:rPr>
          <w:rFonts w:asciiTheme="minorHAnsi" w:eastAsia="Aller-Bold" w:hAnsiTheme="minorHAnsi" w:cs="Aller-Bold"/>
          <w:bCs/>
          <w:sz w:val="22"/>
          <w:szCs w:val="22"/>
        </w:rPr>
        <w:t xml:space="preserve">utility and possible challenges </w:t>
      </w:r>
    </w:p>
    <w:p w14:paraId="68F54D4C" w14:textId="50940251" w:rsidR="00413C17" w:rsidRPr="00413C17" w:rsidRDefault="00413C17" w:rsidP="00413C17">
      <w:pPr>
        <w:pStyle w:val="ListParagraph"/>
        <w:numPr>
          <w:ilvl w:val="0"/>
          <w:numId w:val="10"/>
        </w:numPr>
        <w:rPr>
          <w:rFonts w:asciiTheme="minorHAnsi" w:eastAsia="Aller-Bold" w:hAnsiTheme="minorHAnsi" w:cs="Aller-Bold"/>
          <w:bCs/>
          <w:color w:val="000000"/>
          <w:sz w:val="22"/>
          <w:szCs w:val="22"/>
        </w:rPr>
      </w:pPr>
      <w:r w:rsidRPr="00413C17">
        <w:rPr>
          <w:rFonts w:asciiTheme="minorHAnsi" w:eastAsia="Aller-Bold" w:hAnsiTheme="minorHAnsi" w:cs="Aller-Bold"/>
          <w:bCs/>
          <w:color w:val="000000"/>
          <w:sz w:val="22"/>
          <w:szCs w:val="22"/>
        </w:rPr>
        <w:t>Explain that the Minimum Commitments guides our understanding of gender and WASH in emergencies and is an approach to realising our commitment to the safety and dignity of affected people.</w:t>
      </w:r>
    </w:p>
    <w:p w14:paraId="3BBFB0F5" w14:textId="771CF9A3" w:rsidR="009001A3" w:rsidRPr="00DD0792" w:rsidRDefault="00571966" w:rsidP="00571966">
      <w:pPr>
        <w:pStyle w:val="Standard"/>
        <w:numPr>
          <w:ilvl w:val="0"/>
          <w:numId w:val="10"/>
        </w:numPr>
        <w:autoSpaceDE w:val="0"/>
        <w:spacing w:before="12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Summarise the session by stating that w</w:t>
      </w:r>
      <w:r w:rsidRPr="00571966">
        <w:rPr>
          <w:rFonts w:asciiTheme="minorHAnsi" w:eastAsia="Aller-Bold" w:hAnsiTheme="minorHAnsi" w:cs="Aller-Bold"/>
          <w:bCs/>
          <w:color w:val="000000"/>
          <w:sz w:val="22"/>
          <w:szCs w:val="22"/>
        </w:rPr>
        <w:t>hile the focus of the Minimum Commitments is on gender, it would be important to remind the participants that the Minimum Commitments tool builds an understanding about gender, age and disability and their intersection, meant to support a practice that puts affected people at the centre of WASH interventions. In this way, the discussion in the course of the workshop will address gender, age and disability.</w:t>
      </w:r>
    </w:p>
    <w:p w14:paraId="2ABACF52" w14:textId="77777777" w:rsidR="00855CFD" w:rsidRDefault="00855CFD" w:rsidP="00855CFD">
      <w:pPr>
        <w:suppressAutoHyphens w:val="0"/>
        <w:rPr>
          <w:rFonts w:asciiTheme="minorHAnsi" w:eastAsia="Aller-Bold" w:hAnsiTheme="minorHAnsi" w:cs="Aller-Bold"/>
          <w:bCs/>
          <w:color w:val="000000"/>
          <w:sz w:val="22"/>
          <w:szCs w:val="22"/>
        </w:rPr>
      </w:pPr>
    </w:p>
    <w:p w14:paraId="2004EFCB" w14:textId="77777777" w:rsidR="00855CFD" w:rsidRDefault="00855CFD" w:rsidP="00855CFD">
      <w:pPr>
        <w:suppressAutoHyphens w:val="0"/>
        <w:rPr>
          <w:rFonts w:asciiTheme="minorHAnsi" w:eastAsia="Aller-Bold" w:hAnsiTheme="minorHAnsi" w:cs="Aller-Bold"/>
          <w:b/>
          <w:bCs/>
          <w:color w:val="000000"/>
          <w:sz w:val="22"/>
          <w:szCs w:val="22"/>
          <w:u w:val="single"/>
        </w:rPr>
      </w:pPr>
    </w:p>
    <w:p w14:paraId="7E51902A" w14:textId="5E6D8601" w:rsidR="009001A3" w:rsidRPr="00403157" w:rsidRDefault="0005197C" w:rsidP="00855CFD">
      <w:pPr>
        <w:suppressAutoHyphens w:val="0"/>
        <w:rPr>
          <w:rFonts w:asciiTheme="minorHAnsi" w:eastAsia="Aller-Bold" w:hAnsiTheme="minorHAnsi" w:cs="Aller-Bold"/>
          <w:bCs/>
          <w:color w:val="ED7D31" w:themeColor="accent2"/>
        </w:rPr>
      </w:pPr>
      <w:r w:rsidRPr="00403157">
        <w:rPr>
          <w:rFonts w:asciiTheme="minorHAnsi" w:eastAsia="Aller-Bold" w:hAnsiTheme="minorHAnsi" w:cs="Aller-Bold"/>
          <w:b/>
          <w:bCs/>
          <w:color w:val="ED7D31" w:themeColor="accent2"/>
          <w:u w:val="single"/>
        </w:rPr>
        <w:t>Session 5: Introduction to Minimum Commitments 1 &amp; 5</w:t>
      </w:r>
    </w:p>
    <w:p w14:paraId="1A148848" w14:textId="77777777" w:rsidR="009001A3" w:rsidRPr="00DD0792" w:rsidRDefault="009001A3">
      <w:pPr>
        <w:pStyle w:val="Standard"/>
        <w:autoSpaceDE w:val="0"/>
        <w:rPr>
          <w:rFonts w:asciiTheme="minorHAnsi" w:eastAsia="Aller-Bold" w:hAnsiTheme="minorHAnsi" w:cs="Aller-Bold"/>
          <w:bCs/>
          <w:color w:val="000000"/>
          <w:sz w:val="22"/>
          <w:szCs w:val="22"/>
        </w:rPr>
      </w:pPr>
    </w:p>
    <w:p w14:paraId="3E40AAE3" w14:textId="0D58B611" w:rsidR="009001A3" w:rsidRPr="00DD0792" w:rsidRDefault="00893393" w:rsidP="00B27AC3">
      <w:pPr>
        <w:pStyle w:val="Standard"/>
        <w:autoSpaceDE w:val="0"/>
        <w:ind w:left="2836" w:hanging="2836"/>
        <w:jc w:val="both"/>
        <w:rPr>
          <w:rFonts w:asciiTheme="minorHAnsi" w:eastAsia="Aller-Bold" w:hAnsiTheme="minorHAnsi" w:cs="Aller-Bold"/>
          <w:b/>
          <w:bCs/>
          <w:i/>
          <w:color w:val="000000"/>
          <w:sz w:val="22"/>
          <w:szCs w:val="22"/>
        </w:rPr>
      </w:pPr>
      <w:r w:rsidRPr="00DD0792">
        <w:rPr>
          <w:rStyle w:val="Policepardfaut"/>
          <w:rFonts w:asciiTheme="minorHAnsi" w:eastAsia="Aller-Bold" w:hAnsiTheme="minorHAnsi" w:cs="Aller-Bold"/>
          <w:b/>
          <w:bCs/>
          <w:color w:val="000000"/>
          <w:sz w:val="22"/>
          <w:szCs w:val="22"/>
        </w:rPr>
        <w:t xml:space="preserve">Minimum Commitment 1: </w:t>
      </w:r>
      <w:r w:rsidRPr="00DD0792">
        <w:rPr>
          <w:rStyle w:val="Policepardfaut"/>
          <w:rFonts w:asciiTheme="minorHAnsi" w:eastAsia="Aller-Bold" w:hAnsiTheme="minorHAnsi" w:cs="Aller-Bold"/>
          <w:b/>
          <w:bCs/>
          <w:color w:val="000000"/>
          <w:sz w:val="22"/>
          <w:szCs w:val="22"/>
        </w:rPr>
        <w:tab/>
      </w:r>
      <w:r w:rsidR="0005197C" w:rsidRPr="00DD0792">
        <w:rPr>
          <w:rFonts w:asciiTheme="minorHAnsi" w:eastAsia="Aller-Bold" w:hAnsiTheme="minorHAnsi" w:cs="Aller-Bold"/>
          <w:bCs/>
          <w:color w:val="000000"/>
          <w:sz w:val="22"/>
          <w:szCs w:val="22"/>
        </w:rPr>
        <w:t>Consult separately girls, boys, women, and men, including older people and those with disabilities, to ensure that WASH program</w:t>
      </w:r>
      <w:r w:rsidR="00B27AC3" w:rsidRPr="00DD0792">
        <w:rPr>
          <w:rFonts w:asciiTheme="minorHAnsi" w:eastAsia="Aller-Bold" w:hAnsiTheme="minorHAnsi" w:cs="Aller-Bold"/>
          <w:bCs/>
          <w:color w:val="000000"/>
          <w:sz w:val="22"/>
          <w:szCs w:val="22"/>
        </w:rPr>
        <w:t>me</w:t>
      </w:r>
      <w:r w:rsidR="0005197C" w:rsidRPr="00DD0792">
        <w:rPr>
          <w:rFonts w:asciiTheme="minorHAnsi" w:eastAsia="Aller-Bold" w:hAnsiTheme="minorHAnsi" w:cs="Aller-Bold"/>
          <w:bCs/>
          <w:color w:val="000000"/>
          <w:sz w:val="22"/>
          <w:szCs w:val="22"/>
        </w:rPr>
        <w:t>s are designed so as to prov</w:t>
      </w:r>
      <w:r w:rsidRPr="00DD0792">
        <w:rPr>
          <w:rFonts w:asciiTheme="minorHAnsi" w:eastAsia="Aller-Bold" w:hAnsiTheme="minorHAnsi" w:cs="Aller-Bold"/>
          <w:bCs/>
          <w:color w:val="000000"/>
          <w:sz w:val="22"/>
          <w:szCs w:val="22"/>
        </w:rPr>
        <w:t>ide equitable access and reduce</w:t>
      </w:r>
      <w:r w:rsidR="0005197C" w:rsidRPr="00DD0792">
        <w:rPr>
          <w:rFonts w:asciiTheme="minorHAnsi" w:eastAsia="Aller-Bold" w:hAnsiTheme="minorHAnsi" w:cs="Aller-Bold"/>
          <w:bCs/>
          <w:color w:val="000000"/>
          <w:sz w:val="22"/>
          <w:szCs w:val="22"/>
        </w:rPr>
        <w:t xml:space="preserve"> incidences of violence</w:t>
      </w:r>
      <w:r w:rsidR="0005197C" w:rsidRPr="00DD0792">
        <w:rPr>
          <w:rFonts w:asciiTheme="minorHAnsi" w:eastAsia="Aller-Bold" w:hAnsiTheme="minorHAnsi" w:cs="Aller-Bold"/>
          <w:b/>
          <w:bCs/>
          <w:i/>
          <w:color w:val="000000"/>
          <w:sz w:val="22"/>
          <w:szCs w:val="22"/>
        </w:rPr>
        <w:t xml:space="preserve"> </w:t>
      </w:r>
    </w:p>
    <w:p w14:paraId="51E8A5C6" w14:textId="2B02E940" w:rsidR="009001A3" w:rsidRPr="00DD0792" w:rsidRDefault="00893393" w:rsidP="00B27AC3">
      <w:pPr>
        <w:pStyle w:val="Standard"/>
        <w:autoSpaceDE w:val="0"/>
        <w:spacing w:before="120"/>
        <w:ind w:left="2836" w:hanging="2836"/>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Minimum Commitment 5: </w:t>
      </w:r>
      <w:r w:rsidRPr="00DD0792">
        <w:rPr>
          <w:rFonts w:asciiTheme="minorHAnsi" w:eastAsia="Aller-Bold" w:hAnsiTheme="minorHAnsi" w:cs="Aller-Bold"/>
          <w:b/>
          <w:bCs/>
          <w:color w:val="000000"/>
          <w:sz w:val="22"/>
          <w:szCs w:val="22"/>
        </w:rPr>
        <w:tab/>
      </w:r>
      <w:r w:rsidR="0005197C" w:rsidRPr="00DD0792">
        <w:rPr>
          <w:rFonts w:asciiTheme="minorHAnsi" w:eastAsia="Aller-Bold" w:hAnsiTheme="minorHAnsi" w:cs="Aller-Bold"/>
          <w:bCs/>
          <w:color w:val="000000"/>
          <w:sz w:val="22"/>
          <w:szCs w:val="22"/>
        </w:rPr>
        <w:t>Give priority to girls (particularly adolescents) and women’s participation in the consultation process</w:t>
      </w:r>
    </w:p>
    <w:p w14:paraId="652C7891" w14:textId="77777777" w:rsidR="009001A3" w:rsidRPr="00DD0792" w:rsidRDefault="009001A3">
      <w:pPr>
        <w:pStyle w:val="Standard"/>
        <w:autoSpaceDE w:val="0"/>
        <w:rPr>
          <w:rFonts w:asciiTheme="minorHAnsi" w:eastAsia="Aller-Bold" w:hAnsiTheme="minorHAnsi" w:cs="Aller-Bold"/>
          <w:b/>
          <w:bCs/>
          <w:i/>
          <w:color w:val="000000"/>
          <w:sz w:val="22"/>
          <w:szCs w:val="22"/>
        </w:rPr>
      </w:pPr>
    </w:p>
    <w:p w14:paraId="761A3222" w14:textId="332E7050"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Use </w:t>
      </w:r>
      <w:r w:rsidR="00B27AC3" w:rsidRPr="00DD0792">
        <w:rPr>
          <w:rFonts w:asciiTheme="minorHAnsi" w:eastAsia="Aller-Bold" w:hAnsiTheme="minorHAnsi" w:cs="Aller-Bold"/>
          <w:b/>
          <w:bCs/>
          <w:color w:val="000000"/>
          <w:sz w:val="22"/>
          <w:szCs w:val="22"/>
        </w:rPr>
        <w:t>the PowerPoint presentation called</w:t>
      </w:r>
      <w:r w:rsidRPr="00DD0792">
        <w:rPr>
          <w:rFonts w:asciiTheme="minorHAnsi" w:eastAsia="Aller-Bold" w:hAnsiTheme="minorHAnsi" w:cs="Aller-Bold"/>
          <w:b/>
          <w:bCs/>
          <w:color w:val="000000"/>
          <w:sz w:val="22"/>
          <w:szCs w:val="22"/>
        </w:rPr>
        <w:t xml:space="preserve"> “Commitment 1</w:t>
      </w:r>
      <w:r w:rsidR="00B27AC3" w:rsidRPr="00DD0792">
        <w:rPr>
          <w:rFonts w:asciiTheme="minorHAnsi" w:eastAsia="Aller-Bold" w:hAnsiTheme="minorHAnsi" w:cs="Aller-Bold"/>
          <w:b/>
          <w:bCs/>
          <w:color w:val="000000"/>
          <w:sz w:val="22"/>
          <w:szCs w:val="22"/>
        </w:rPr>
        <w:t>: Tips for M</w:t>
      </w:r>
      <w:r w:rsidRPr="00DD0792">
        <w:rPr>
          <w:rFonts w:asciiTheme="minorHAnsi" w:eastAsia="Aller-Bold" w:hAnsiTheme="minorHAnsi" w:cs="Aller-Bold"/>
          <w:b/>
          <w:bCs/>
          <w:color w:val="000000"/>
          <w:sz w:val="22"/>
          <w:szCs w:val="22"/>
        </w:rPr>
        <w:t>eaningful Participation” for Activities 1, 2 and 3</w:t>
      </w:r>
    </w:p>
    <w:p w14:paraId="66022BEC" w14:textId="77777777" w:rsidR="009001A3" w:rsidRPr="00DD0792" w:rsidRDefault="009001A3">
      <w:pPr>
        <w:pStyle w:val="Standard"/>
        <w:autoSpaceDE w:val="0"/>
        <w:rPr>
          <w:rFonts w:asciiTheme="minorHAnsi" w:eastAsia="Aller-Bold" w:hAnsiTheme="minorHAnsi" w:cs="Aller-Bold"/>
          <w:b/>
          <w:bCs/>
          <w:i/>
          <w:color w:val="000000"/>
          <w:sz w:val="22"/>
          <w:szCs w:val="22"/>
        </w:rPr>
      </w:pPr>
    </w:p>
    <w:p w14:paraId="7C5BFA63" w14:textId="7D2742C2" w:rsidR="009001A3" w:rsidRPr="00DD0792" w:rsidRDefault="0005197C" w:rsidP="00855CFD">
      <w:pPr>
        <w:pStyle w:val="Standard"/>
        <w:autoSpaceDE w:val="0"/>
        <w:jc w:val="both"/>
        <w:rPr>
          <w:rFonts w:asciiTheme="minorHAnsi" w:hAnsiTheme="minorHAnsi"/>
          <w:b/>
          <w:sz w:val="22"/>
          <w:szCs w:val="22"/>
          <w:u w:val="single"/>
        </w:rPr>
      </w:pPr>
      <w:r w:rsidRPr="00DD0792">
        <w:rPr>
          <w:rStyle w:val="Policepardfaut"/>
          <w:rFonts w:asciiTheme="minorHAnsi" w:eastAsia="Aller-Bold" w:hAnsiTheme="minorHAnsi" w:cs="Aller-Bold"/>
          <w:b/>
          <w:bCs/>
          <w:color w:val="000000"/>
          <w:sz w:val="22"/>
          <w:szCs w:val="22"/>
          <w:u w:val="single"/>
        </w:rPr>
        <w:t xml:space="preserve">Activity 1: Identification of the daily tasks done by women, men in affected communities and of their respective workload: </w:t>
      </w:r>
      <w:r w:rsidR="00773275" w:rsidRPr="00DD0792">
        <w:rPr>
          <w:rStyle w:val="Policepardfaut"/>
          <w:rFonts w:asciiTheme="minorHAnsi" w:eastAsia="Aller-Bold" w:hAnsiTheme="minorHAnsi" w:cs="Aller-Bold"/>
          <w:b/>
          <w:bCs/>
          <w:color w:val="000000"/>
          <w:sz w:val="22"/>
          <w:szCs w:val="22"/>
          <w:u w:val="single"/>
        </w:rPr>
        <w:t xml:space="preserve"> Fin</w:t>
      </w:r>
      <w:r w:rsidR="00855CFD">
        <w:rPr>
          <w:rStyle w:val="Policepardfaut"/>
          <w:rFonts w:asciiTheme="minorHAnsi" w:eastAsia="Aller-Bold" w:hAnsiTheme="minorHAnsi" w:cs="Aller-Bold"/>
          <w:b/>
          <w:bCs/>
          <w:color w:val="000000"/>
          <w:sz w:val="22"/>
          <w:szCs w:val="22"/>
          <w:u w:val="single"/>
        </w:rPr>
        <w:t xml:space="preserve">ding </w:t>
      </w:r>
      <w:r w:rsidR="00855CFD" w:rsidRPr="00855CFD">
        <w:rPr>
          <w:rStyle w:val="Policepardfaut"/>
          <w:rFonts w:asciiTheme="minorHAnsi" w:eastAsia="Aller-Bold" w:hAnsiTheme="minorHAnsi" w:cs="Aller-Bold"/>
          <w:b/>
          <w:bCs/>
          <w:color w:val="000000"/>
          <w:sz w:val="22"/>
          <w:szCs w:val="22"/>
          <w:u w:val="single"/>
        </w:rPr>
        <w:t>the Balance</w:t>
      </w:r>
      <w:r w:rsidR="00855CFD">
        <w:rPr>
          <w:rStyle w:val="Policepardfaut"/>
          <w:rFonts w:asciiTheme="minorHAnsi" w:eastAsia="Aller-Bold" w:hAnsiTheme="minorHAnsi" w:cs="Aller-Bold"/>
          <w:b/>
          <w:bCs/>
          <w:color w:val="000000"/>
          <w:sz w:val="22"/>
          <w:szCs w:val="22"/>
          <w:u w:val="single"/>
        </w:rPr>
        <w:t xml:space="preserve"> (a role play)</w:t>
      </w:r>
    </w:p>
    <w:p w14:paraId="6FA19941" w14:textId="77777777" w:rsidR="009001A3" w:rsidRPr="00DD0792" w:rsidRDefault="009001A3">
      <w:pPr>
        <w:pStyle w:val="Standard"/>
        <w:autoSpaceDE w:val="0"/>
        <w:rPr>
          <w:rFonts w:asciiTheme="minorHAnsi" w:eastAsia="Aller-Bold" w:hAnsiTheme="minorHAnsi" w:cs="Aller-Bold"/>
          <w:bCs/>
          <w:color w:val="000000"/>
          <w:sz w:val="22"/>
          <w:szCs w:val="22"/>
        </w:rPr>
      </w:pPr>
    </w:p>
    <w:p w14:paraId="25814508"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6B420577" w14:textId="77777777" w:rsidR="009001A3" w:rsidRPr="00DD0792" w:rsidRDefault="0005197C" w:rsidP="00773275">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By the end of this session, participants will have practiced the use of focus group discussions (FGDs) in a way that captures the distinct daily tasks done by women and men in affected communities and their respective workloads.  </w:t>
      </w:r>
    </w:p>
    <w:p w14:paraId="5ED8A3F5" w14:textId="77777777" w:rsidR="009001A3" w:rsidRPr="00DD0792" w:rsidRDefault="009001A3">
      <w:pPr>
        <w:pStyle w:val="Standard"/>
        <w:autoSpaceDE w:val="0"/>
        <w:rPr>
          <w:rFonts w:asciiTheme="minorHAnsi" w:eastAsia="Aller-Bold" w:hAnsiTheme="minorHAnsi" w:cs="Aller-Bold"/>
          <w:bCs/>
          <w:color w:val="000000"/>
          <w:sz w:val="22"/>
          <w:szCs w:val="22"/>
        </w:rPr>
      </w:pPr>
    </w:p>
    <w:p w14:paraId="3816E66A"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0F88EA8B" w14:textId="77777777" w:rsidR="00895652" w:rsidRDefault="00773275">
      <w:pPr>
        <w:pStyle w:val="Standard"/>
        <w:autoSpaceDE w:val="0"/>
      </w:pPr>
      <w:r w:rsidRPr="00DD0792">
        <w:rPr>
          <w:rFonts w:asciiTheme="minorHAnsi" w:eastAsia="Aller-Bold" w:hAnsiTheme="minorHAnsi" w:cs="Aller-Bold"/>
          <w:bCs/>
          <w:color w:val="000000"/>
          <w:sz w:val="22"/>
          <w:szCs w:val="22"/>
        </w:rPr>
        <w:t>Copies of the exercise “Finding the balance</w:t>
      </w:r>
      <w:r w:rsidR="0090188E" w:rsidRPr="00DD0792">
        <w:rPr>
          <w:rFonts w:asciiTheme="minorHAnsi" w:eastAsia="Aller-Bold" w:hAnsiTheme="minorHAnsi" w:cs="Aller-Bold"/>
          <w:bCs/>
          <w:color w:val="000000"/>
          <w:sz w:val="22"/>
          <w:szCs w:val="22"/>
        </w:rPr>
        <w:t>” sheets</w:t>
      </w:r>
      <w:r w:rsidR="00895652" w:rsidRPr="00895652">
        <w:t xml:space="preserve"> </w:t>
      </w:r>
    </w:p>
    <w:p w14:paraId="61924660" w14:textId="129A89E6" w:rsidR="009001A3" w:rsidRDefault="00895652">
      <w:pPr>
        <w:pStyle w:val="Standard"/>
        <w:autoSpaceDE w:val="0"/>
        <w:rPr>
          <w:rFonts w:asciiTheme="minorHAnsi" w:eastAsia="Aller-Bold" w:hAnsiTheme="minorHAnsi" w:cs="Aller-Bold"/>
          <w:bCs/>
          <w:color w:val="000000"/>
          <w:sz w:val="22"/>
          <w:szCs w:val="22"/>
        </w:rPr>
      </w:pPr>
      <w:r w:rsidRPr="00895652">
        <w:rPr>
          <w:rFonts w:asciiTheme="minorHAnsi" w:eastAsia="Aller-Bold" w:hAnsiTheme="minorHAnsi" w:cs="Aller-Bold"/>
          <w:bCs/>
          <w:color w:val="000000"/>
          <w:sz w:val="22"/>
          <w:szCs w:val="22"/>
        </w:rPr>
        <w:t>PowerPoint presentation called “Commitment 1: Tips for Meaningful Participation”</w:t>
      </w:r>
    </w:p>
    <w:p w14:paraId="2063511B" w14:textId="77777777" w:rsidR="00895652" w:rsidRPr="00DD0792" w:rsidRDefault="00895652">
      <w:pPr>
        <w:pStyle w:val="Standard"/>
        <w:autoSpaceDE w:val="0"/>
        <w:rPr>
          <w:rFonts w:asciiTheme="minorHAnsi" w:eastAsia="Aller-Bold" w:hAnsiTheme="minorHAnsi" w:cs="Aller-Bold"/>
          <w:bCs/>
          <w:color w:val="000000"/>
          <w:sz w:val="22"/>
          <w:szCs w:val="22"/>
        </w:rPr>
      </w:pPr>
    </w:p>
    <w:p w14:paraId="43A2B0DC" w14:textId="77777777" w:rsidR="009001A3" w:rsidRPr="00DD0792" w:rsidRDefault="009001A3">
      <w:pPr>
        <w:pStyle w:val="Standard"/>
        <w:autoSpaceDE w:val="0"/>
        <w:rPr>
          <w:rFonts w:asciiTheme="minorHAnsi" w:eastAsia="Aller-Bold" w:hAnsiTheme="minorHAnsi" w:cs="Aller-Bold"/>
          <w:b/>
          <w:bCs/>
          <w:color w:val="000000"/>
          <w:sz w:val="22"/>
          <w:szCs w:val="22"/>
        </w:rPr>
      </w:pPr>
    </w:p>
    <w:p w14:paraId="4CAC9C97" w14:textId="194C0802" w:rsidR="009001A3" w:rsidRPr="0071779B"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Pr="00DD0792">
        <w:rPr>
          <w:rFonts w:asciiTheme="minorHAnsi" w:eastAsia="Aller-Bold" w:hAnsiTheme="minorHAnsi" w:cs="Aller-Bold"/>
          <w:bCs/>
          <w:color w:val="000000"/>
          <w:sz w:val="22"/>
          <w:szCs w:val="22"/>
        </w:rPr>
        <w:t>75 Minutes</w:t>
      </w:r>
    </w:p>
    <w:p w14:paraId="150039CE" w14:textId="77777777" w:rsidR="009001A3" w:rsidRPr="00DD0792" w:rsidRDefault="009001A3">
      <w:pPr>
        <w:pStyle w:val="Standard"/>
        <w:autoSpaceDE w:val="0"/>
        <w:rPr>
          <w:rFonts w:asciiTheme="minorHAnsi" w:eastAsia="Aller-Bold" w:hAnsiTheme="minorHAnsi" w:cs="Aller-Bold"/>
          <w:bCs/>
          <w:color w:val="000000"/>
          <w:sz w:val="22"/>
          <w:szCs w:val="22"/>
        </w:rPr>
      </w:pPr>
    </w:p>
    <w:p w14:paraId="44B64B5C"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2075D2C1" w14:textId="4DE1DA25" w:rsidR="009001A3" w:rsidRPr="001D330F" w:rsidRDefault="0005197C" w:rsidP="00313D1E">
      <w:pPr>
        <w:pStyle w:val="Standard"/>
        <w:numPr>
          <w:ilvl w:val="0"/>
          <w:numId w:val="11"/>
        </w:numPr>
        <w:autoSpaceDE w:val="0"/>
        <w:jc w:val="both"/>
        <w:rPr>
          <w:rFonts w:asciiTheme="minorHAnsi" w:eastAsia="Aller-Bold" w:hAnsiTheme="minorHAnsi" w:cs="Aller-Bold"/>
          <w:bCs/>
          <w:sz w:val="22"/>
          <w:szCs w:val="22"/>
        </w:rPr>
      </w:pPr>
      <w:r w:rsidRPr="00DD0792">
        <w:rPr>
          <w:rFonts w:asciiTheme="minorHAnsi" w:eastAsia="Aller-Bold" w:hAnsiTheme="minorHAnsi" w:cs="Aller-Bold"/>
          <w:bCs/>
          <w:color w:val="000000"/>
          <w:sz w:val="22"/>
          <w:szCs w:val="22"/>
        </w:rPr>
        <w:t>Start the session by going over Commitme</w:t>
      </w:r>
      <w:r w:rsidR="00855CFD">
        <w:rPr>
          <w:rFonts w:asciiTheme="minorHAnsi" w:eastAsia="Aller-Bold" w:hAnsiTheme="minorHAnsi" w:cs="Aller-Bold"/>
          <w:bCs/>
          <w:color w:val="000000"/>
          <w:sz w:val="22"/>
          <w:szCs w:val="22"/>
        </w:rPr>
        <w:t>nt 1 and 5 and reflecting on their</w:t>
      </w:r>
      <w:r w:rsidRPr="00DD0792">
        <w:rPr>
          <w:rFonts w:asciiTheme="minorHAnsi" w:eastAsia="Aller-Bold" w:hAnsiTheme="minorHAnsi" w:cs="Aller-Bold"/>
          <w:bCs/>
          <w:color w:val="000000"/>
          <w:sz w:val="22"/>
          <w:szCs w:val="22"/>
        </w:rPr>
        <w:t xml:space="preserve"> importance. </w:t>
      </w:r>
      <w:r w:rsidR="00855CFD" w:rsidRPr="001D330F">
        <w:rPr>
          <w:rFonts w:asciiTheme="minorHAnsi" w:eastAsia="Aller-Bold" w:hAnsiTheme="minorHAnsi" w:cs="Aller-Bold"/>
          <w:bCs/>
          <w:sz w:val="22"/>
          <w:szCs w:val="22"/>
        </w:rPr>
        <w:t>Invite the participants to share any experience some may already have on their implementation, as well as everyone’s thoughts on their relevance to their own work and context, any challenges they could see and possible solutions to these challenges.</w:t>
      </w:r>
    </w:p>
    <w:p w14:paraId="6322F0C8" w14:textId="77777777" w:rsidR="009001A3" w:rsidRPr="00DD0792" w:rsidRDefault="0005197C"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Introduce the concept of equal participation by using the PowerPoint presentation entitled “Commitment 1 Tips for meaningful participation” slides 1 -2</w:t>
      </w:r>
    </w:p>
    <w:p w14:paraId="4E7C0B1D" w14:textId="72897D9E" w:rsidR="009001A3" w:rsidRPr="00DD0792" w:rsidRDefault="0005197C"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Introduce the </w:t>
      </w:r>
      <w:r w:rsidR="00773275" w:rsidRPr="00DD0792">
        <w:rPr>
          <w:rFonts w:asciiTheme="minorHAnsi" w:eastAsia="Aller-Bold" w:hAnsiTheme="minorHAnsi" w:cs="Aller-Bold"/>
          <w:bCs/>
          <w:color w:val="000000"/>
          <w:sz w:val="22"/>
          <w:szCs w:val="22"/>
        </w:rPr>
        <w:t>exercise</w:t>
      </w:r>
      <w:r w:rsidRPr="00DD0792">
        <w:rPr>
          <w:rFonts w:asciiTheme="minorHAnsi" w:eastAsia="Aller-Bold" w:hAnsiTheme="minorHAnsi" w:cs="Aller-Bold"/>
          <w:bCs/>
          <w:color w:val="000000"/>
          <w:sz w:val="22"/>
          <w:szCs w:val="22"/>
        </w:rPr>
        <w:t xml:space="preserve"> and explain to participants that this exercise will give them a chance to practice carrying out FGDs and help to identify daily tasks of women, girls, boys and men in the affected camps</w:t>
      </w:r>
      <w:r w:rsidR="00773275" w:rsidRPr="00DD0792">
        <w:rPr>
          <w:rFonts w:asciiTheme="minorHAnsi" w:eastAsia="Aller-Bold" w:hAnsiTheme="minorHAnsi" w:cs="Aller-Bold"/>
          <w:bCs/>
          <w:color w:val="000000"/>
          <w:sz w:val="22"/>
          <w:szCs w:val="22"/>
        </w:rPr>
        <w:t>/locations</w:t>
      </w:r>
      <w:r w:rsidRPr="00DD0792">
        <w:rPr>
          <w:rFonts w:asciiTheme="minorHAnsi" w:eastAsia="Aller-Bold" w:hAnsiTheme="minorHAnsi" w:cs="Aller-Bold"/>
          <w:bCs/>
          <w:color w:val="000000"/>
          <w:sz w:val="22"/>
          <w:szCs w:val="22"/>
        </w:rPr>
        <w:t xml:space="preserve">. </w:t>
      </w:r>
    </w:p>
    <w:p w14:paraId="07C324F1" w14:textId="5B5BAB5B" w:rsidR="009001A3" w:rsidRPr="00DD0792" w:rsidRDefault="0005197C"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lastRenderedPageBreak/>
        <w:t>Divi</w:t>
      </w:r>
      <w:r w:rsidR="00866531" w:rsidRPr="00DD0792">
        <w:rPr>
          <w:rFonts w:asciiTheme="minorHAnsi" w:eastAsia="Aller-Bold" w:hAnsiTheme="minorHAnsi" w:cs="Aller-Bold"/>
          <w:bCs/>
          <w:color w:val="000000"/>
          <w:sz w:val="22"/>
          <w:szCs w:val="22"/>
        </w:rPr>
        <w:t xml:space="preserve">de participants into groups of </w:t>
      </w:r>
      <w:r w:rsidRPr="00DD0792">
        <w:rPr>
          <w:rFonts w:asciiTheme="minorHAnsi" w:eastAsia="Aller-Bold" w:hAnsiTheme="minorHAnsi" w:cs="Aller-Bold"/>
          <w:bCs/>
          <w:color w:val="000000"/>
          <w:sz w:val="22"/>
          <w:szCs w:val="22"/>
        </w:rPr>
        <w:t>7 or 8</w:t>
      </w:r>
    </w:p>
    <w:p w14:paraId="4DDC7A68" w14:textId="3976F8AB" w:rsidR="00955266" w:rsidRPr="00DD0792" w:rsidRDefault="00955266"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Hand out copies of the exercise “Finding the balance” – one copy per each group. </w:t>
      </w:r>
    </w:p>
    <w:p w14:paraId="3E841F8E" w14:textId="77777777" w:rsidR="00B21DC3" w:rsidRPr="00DD0792" w:rsidRDefault="0005197C"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Explain that each group will carry out a</w:t>
      </w:r>
      <w:r w:rsidR="00773275" w:rsidRPr="00DD0792">
        <w:rPr>
          <w:rFonts w:asciiTheme="minorHAnsi" w:eastAsia="Aller-Bold" w:hAnsiTheme="minorHAnsi" w:cs="Aller-Bold"/>
          <w:bCs/>
          <w:color w:val="000000"/>
          <w:sz w:val="22"/>
          <w:szCs w:val="22"/>
        </w:rPr>
        <w:t>n FGD in a location that they are familiar with and each group should</w:t>
      </w:r>
      <w:r w:rsidR="00773275" w:rsidRPr="00DD0792">
        <w:rPr>
          <w:rFonts w:asciiTheme="minorHAnsi" w:hAnsiTheme="minorHAnsi"/>
          <w:sz w:val="22"/>
          <w:szCs w:val="22"/>
        </w:rPr>
        <w:t xml:space="preserve"> </w:t>
      </w:r>
      <w:r w:rsidR="00773275" w:rsidRPr="00DD0792">
        <w:rPr>
          <w:rFonts w:asciiTheme="minorHAnsi" w:eastAsia="Aller-Bold" w:hAnsiTheme="minorHAnsi" w:cs="Aller-Bold"/>
          <w:bCs/>
          <w:color w:val="000000"/>
          <w:sz w:val="22"/>
          <w:szCs w:val="22"/>
        </w:rPr>
        <w:t xml:space="preserve">identify task divisions </w:t>
      </w:r>
      <w:r w:rsidR="00B21DC3" w:rsidRPr="00DD0792">
        <w:rPr>
          <w:rFonts w:asciiTheme="minorHAnsi" w:eastAsia="Aller-Bold" w:hAnsiTheme="minorHAnsi" w:cs="Aller-Bold"/>
          <w:bCs/>
          <w:color w:val="000000"/>
          <w:sz w:val="22"/>
          <w:szCs w:val="22"/>
        </w:rPr>
        <w:t xml:space="preserve">for women or for men or shared roles </w:t>
      </w:r>
      <w:r w:rsidR="00773275" w:rsidRPr="00DD0792">
        <w:rPr>
          <w:rFonts w:asciiTheme="minorHAnsi" w:eastAsia="Aller-Bold" w:hAnsiTheme="minorHAnsi" w:cs="Aller-Bold"/>
          <w:bCs/>
          <w:color w:val="000000"/>
          <w:sz w:val="22"/>
          <w:szCs w:val="22"/>
        </w:rPr>
        <w:t xml:space="preserve">from that location, grounding it in their own experience.  </w:t>
      </w:r>
    </w:p>
    <w:p w14:paraId="4AFCA4C4" w14:textId="6C7AA092" w:rsidR="00B21DC3" w:rsidRPr="00DD0792" w:rsidRDefault="00B21DC3"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When the groups are ready, invite everyone back to </w:t>
      </w:r>
      <w:r w:rsidR="00855CFD">
        <w:rPr>
          <w:rFonts w:asciiTheme="minorHAnsi" w:eastAsia="Aller-Bold" w:hAnsiTheme="minorHAnsi" w:cs="Aller-Bold"/>
          <w:bCs/>
          <w:color w:val="000000"/>
          <w:sz w:val="22"/>
          <w:szCs w:val="22"/>
        </w:rPr>
        <w:t xml:space="preserve">the </w:t>
      </w:r>
      <w:r w:rsidRPr="00DD0792">
        <w:rPr>
          <w:rFonts w:asciiTheme="minorHAnsi" w:eastAsia="Aller-Bold" w:hAnsiTheme="minorHAnsi" w:cs="Aller-Bold"/>
          <w:bCs/>
          <w:color w:val="000000"/>
          <w:sz w:val="22"/>
          <w:szCs w:val="22"/>
        </w:rPr>
        <w:t xml:space="preserve">plenary and invite each group to make its presentation. </w:t>
      </w:r>
    </w:p>
    <w:p w14:paraId="03A9A345" w14:textId="026D102C" w:rsidR="00B21DC3" w:rsidRPr="00855CFD" w:rsidRDefault="00B21DC3"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Invite a discussion around what the groups found to be purely women’s roles, men’s roles of shared roles and their thoughts about it. </w:t>
      </w:r>
    </w:p>
    <w:p w14:paraId="628A47D2" w14:textId="2DE2C15C" w:rsidR="009001A3" w:rsidRPr="00DD0792" w:rsidRDefault="0005197C"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 Ask the following set of questions, adding additional questions as relevant: </w:t>
      </w:r>
    </w:p>
    <w:p w14:paraId="7E87B34F" w14:textId="77777777" w:rsidR="009001A3" w:rsidRPr="00DD0792" w:rsidRDefault="0005197C" w:rsidP="0071779B">
      <w:pPr>
        <w:pStyle w:val="Standard"/>
        <w:numPr>
          <w:ilvl w:val="0"/>
          <w:numId w:val="12"/>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What were some of the gender considerations that came up? How did the interview team address these? </w:t>
      </w:r>
    </w:p>
    <w:p w14:paraId="36F6DB81" w14:textId="77777777" w:rsidR="009001A3" w:rsidRPr="00DD0792" w:rsidRDefault="0005197C" w:rsidP="00313D1E">
      <w:pPr>
        <w:pStyle w:val="Standard"/>
        <w:numPr>
          <w:ilvl w:val="0"/>
          <w:numId w:val="12"/>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What would you do differently going into a real FGD situation</w:t>
      </w:r>
    </w:p>
    <w:p w14:paraId="374FBCCE" w14:textId="77777777" w:rsidR="009001A3" w:rsidRPr="00DD0792" w:rsidRDefault="0005197C" w:rsidP="00313D1E">
      <w:pPr>
        <w:pStyle w:val="Standard"/>
        <w:numPr>
          <w:ilvl w:val="0"/>
          <w:numId w:val="12"/>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Is there a difference in the kind of activities that men and women do? What is the difference? What is the reason for the difference? </w:t>
      </w:r>
    </w:p>
    <w:p w14:paraId="047D6C85" w14:textId="160B3A95" w:rsidR="009001A3" w:rsidRPr="00855CFD" w:rsidRDefault="0005197C" w:rsidP="00313D1E">
      <w:pPr>
        <w:pStyle w:val="Standard"/>
        <w:numPr>
          <w:ilvl w:val="0"/>
          <w:numId w:val="12"/>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Does society expect very different things from men and women? Why does society expect men and women to spend time in different ways? Do you think this difference is justified? Why or why not?</w:t>
      </w:r>
    </w:p>
    <w:p w14:paraId="5AB8CDAE" w14:textId="77777777" w:rsidR="009001A3" w:rsidRPr="00DD0792" w:rsidRDefault="0005197C" w:rsidP="0071779B">
      <w:pPr>
        <w:pStyle w:val="Standard"/>
        <w:numPr>
          <w:ilvl w:val="0"/>
          <w:numId w:val="11"/>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Using slide 3, summarise the session by pointing out the importance of equal participation by all </w:t>
      </w:r>
    </w:p>
    <w:p w14:paraId="7EB78238" w14:textId="77777777" w:rsidR="009001A3" w:rsidRPr="00DD0792" w:rsidRDefault="009001A3">
      <w:pPr>
        <w:pStyle w:val="Standard"/>
        <w:autoSpaceDE w:val="0"/>
        <w:jc w:val="both"/>
        <w:rPr>
          <w:rFonts w:asciiTheme="minorHAnsi" w:eastAsia="Aller-Bold" w:hAnsiTheme="minorHAnsi" w:cs="Aller-Bold"/>
          <w:bCs/>
          <w:color w:val="000000"/>
          <w:sz w:val="22"/>
          <w:szCs w:val="22"/>
        </w:rPr>
      </w:pPr>
    </w:p>
    <w:p w14:paraId="6456C473" w14:textId="6FBB56A7" w:rsidR="00D43C33" w:rsidRPr="00D43C33" w:rsidRDefault="00D43C33">
      <w:pPr>
        <w:pStyle w:val="Standard"/>
        <w:autoSpaceDE w:val="0"/>
        <w:rPr>
          <w:rFonts w:asciiTheme="minorHAnsi" w:eastAsia="Aller-Bold" w:hAnsiTheme="minorHAnsi" w:cs="Aller-Bold"/>
          <w:b/>
          <w:bCs/>
          <w:color w:val="000000"/>
          <w:sz w:val="22"/>
          <w:szCs w:val="22"/>
        </w:rPr>
      </w:pPr>
      <w:r w:rsidRPr="00D43C33">
        <w:rPr>
          <w:rFonts w:asciiTheme="minorHAnsi" w:eastAsia="Aller-Bold" w:hAnsiTheme="minorHAnsi" w:cs="Aller-Bold"/>
          <w:b/>
          <w:bCs/>
          <w:color w:val="000000"/>
          <w:sz w:val="22"/>
          <w:szCs w:val="22"/>
        </w:rPr>
        <w:t>Facilitation Tips</w:t>
      </w:r>
    </w:p>
    <w:p w14:paraId="6F20BE29" w14:textId="6638FD3E" w:rsidR="00B21DC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Keep an eye o</w:t>
      </w:r>
      <w:r w:rsidR="0090188E" w:rsidRPr="00DD0792">
        <w:rPr>
          <w:rFonts w:asciiTheme="minorHAnsi" w:eastAsia="Aller-Bold" w:hAnsiTheme="minorHAnsi" w:cs="Aller-Bold"/>
          <w:bCs/>
          <w:color w:val="000000"/>
          <w:sz w:val="22"/>
          <w:szCs w:val="22"/>
        </w:rPr>
        <w:t xml:space="preserve">n the time as the </w:t>
      </w:r>
      <w:r w:rsidRPr="00DD0792">
        <w:rPr>
          <w:rFonts w:asciiTheme="minorHAnsi" w:eastAsia="Aller-Bold" w:hAnsiTheme="minorHAnsi" w:cs="Aller-Bold"/>
          <w:bCs/>
          <w:color w:val="000000"/>
          <w:sz w:val="22"/>
          <w:szCs w:val="22"/>
        </w:rPr>
        <w:t>group discussions are likely to become heated and consume more time</w:t>
      </w:r>
    </w:p>
    <w:p w14:paraId="62B7E044" w14:textId="6B2066E0" w:rsidR="009001A3" w:rsidRPr="00DD0792" w:rsidRDefault="00B21DC3" w:rsidP="00B21DC3">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The session output</w:t>
      </w:r>
      <w:r w:rsidR="00855CFD">
        <w:rPr>
          <w:rFonts w:asciiTheme="minorHAnsi" w:eastAsia="Aller-Bold" w:hAnsiTheme="minorHAnsi" w:cs="Aller-Bold"/>
          <w:bCs/>
          <w:color w:val="000000"/>
          <w:sz w:val="22"/>
          <w:szCs w:val="22"/>
        </w:rPr>
        <w:t>s</w:t>
      </w:r>
      <w:r w:rsidRPr="00DD0792">
        <w:rPr>
          <w:rFonts w:asciiTheme="minorHAnsi" w:eastAsia="Aller-Bold" w:hAnsiTheme="minorHAnsi" w:cs="Aller-Bold"/>
          <w:bCs/>
          <w:color w:val="000000"/>
          <w:sz w:val="22"/>
          <w:szCs w:val="22"/>
        </w:rPr>
        <w:t xml:space="preserve"> are hopefully likely to show that reproductive tasks are done by women while decisions are taken by men, regardless of the village/country.</w:t>
      </w:r>
    </w:p>
    <w:p w14:paraId="7E467FBC" w14:textId="77777777" w:rsidR="00B21DC3" w:rsidRPr="00DD0792" w:rsidRDefault="00B21DC3" w:rsidP="00B21DC3">
      <w:pPr>
        <w:pStyle w:val="Standard"/>
        <w:autoSpaceDE w:val="0"/>
        <w:ind w:left="2610"/>
        <w:rPr>
          <w:rFonts w:asciiTheme="minorHAnsi" w:eastAsia="Aller-Bold" w:hAnsiTheme="minorHAnsi" w:cs="Aller-Bold"/>
          <w:bCs/>
          <w:color w:val="000000"/>
          <w:sz w:val="22"/>
          <w:szCs w:val="22"/>
        </w:rPr>
      </w:pPr>
    </w:p>
    <w:p w14:paraId="299CEEE5" w14:textId="77777777" w:rsidR="009001A3" w:rsidRPr="00DD0792" w:rsidRDefault="0005197C" w:rsidP="00B27AC3">
      <w:pPr>
        <w:rPr>
          <w:rFonts w:asciiTheme="minorHAnsi" w:eastAsia="Aller-Bold" w:hAnsiTheme="minorHAnsi" w:cs="Aller-Bold"/>
          <w:b/>
          <w:bCs/>
          <w:color w:val="000000"/>
          <w:sz w:val="22"/>
          <w:szCs w:val="22"/>
          <w:u w:val="single"/>
        </w:rPr>
      </w:pPr>
      <w:r w:rsidRPr="00F37AC9">
        <w:rPr>
          <w:rFonts w:asciiTheme="minorHAnsi" w:eastAsia="Aller-Bold" w:hAnsiTheme="minorHAnsi" w:cs="Aller-Bold"/>
          <w:b/>
          <w:bCs/>
          <w:color w:val="000000"/>
          <w:sz w:val="22"/>
          <w:szCs w:val="22"/>
          <w:u w:val="single"/>
        </w:rPr>
        <w:t>Activity 2: Factors obstructing girls’ and women’s involvement in community affairs and humanitarian WASH Response</w:t>
      </w:r>
    </w:p>
    <w:p w14:paraId="04858DA1" w14:textId="77777777" w:rsidR="009001A3" w:rsidRPr="00DD0792" w:rsidRDefault="009001A3">
      <w:pPr>
        <w:pStyle w:val="Standard"/>
        <w:autoSpaceDE w:val="0"/>
        <w:rPr>
          <w:rFonts w:asciiTheme="minorHAnsi" w:eastAsia="Aller-Bold" w:hAnsiTheme="minorHAnsi" w:cs="Aller-Bold"/>
          <w:bCs/>
          <w:color w:val="000000"/>
          <w:sz w:val="22"/>
          <w:szCs w:val="22"/>
        </w:rPr>
      </w:pPr>
    </w:p>
    <w:p w14:paraId="12970314"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465DC279" w14:textId="189EE1B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By the end of this session, participants will be able to identify factors that hinder women and girls, including older women and women and girls living with disabilities, from participating</w:t>
      </w:r>
      <w:r w:rsidR="00F37AC9">
        <w:rPr>
          <w:rFonts w:asciiTheme="minorHAnsi" w:eastAsia="Aller-Bold" w:hAnsiTheme="minorHAnsi" w:cs="Aller-Bold"/>
          <w:bCs/>
          <w:color w:val="000000"/>
          <w:sz w:val="22"/>
          <w:szCs w:val="22"/>
        </w:rPr>
        <w:t xml:space="preserve"> </w:t>
      </w:r>
      <w:r w:rsidR="00F37AC9" w:rsidRPr="00DD0792">
        <w:rPr>
          <w:rFonts w:asciiTheme="minorHAnsi" w:eastAsia="Aller-Bold" w:hAnsiTheme="minorHAnsi" w:cs="Aller-Bold"/>
          <w:bCs/>
          <w:color w:val="000000"/>
          <w:sz w:val="22"/>
          <w:szCs w:val="22"/>
        </w:rPr>
        <w:t>actively</w:t>
      </w:r>
      <w:r w:rsidRPr="00DD0792">
        <w:rPr>
          <w:rFonts w:asciiTheme="minorHAnsi" w:eastAsia="Aller-Bold" w:hAnsiTheme="minorHAnsi" w:cs="Aller-Bold"/>
          <w:bCs/>
          <w:color w:val="000000"/>
          <w:sz w:val="22"/>
          <w:szCs w:val="22"/>
        </w:rPr>
        <w:t xml:space="preserve"> in humanitarian WASH response.</w:t>
      </w:r>
    </w:p>
    <w:p w14:paraId="15FA7C3E" w14:textId="77777777" w:rsidR="009001A3" w:rsidRPr="00DD0792" w:rsidRDefault="009001A3">
      <w:pPr>
        <w:pStyle w:val="Standard"/>
        <w:autoSpaceDE w:val="0"/>
        <w:rPr>
          <w:rFonts w:asciiTheme="minorHAnsi" w:eastAsia="Aller-Bold" w:hAnsiTheme="minorHAnsi" w:cs="Aller-Bold"/>
          <w:bCs/>
          <w:color w:val="000000"/>
          <w:sz w:val="22"/>
          <w:szCs w:val="22"/>
        </w:rPr>
      </w:pPr>
    </w:p>
    <w:p w14:paraId="457D19A9"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6B4E38A4" w14:textId="7777777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Flipchart</w:t>
      </w:r>
    </w:p>
    <w:p w14:paraId="4D9FA466" w14:textId="77777777" w:rsidR="00895652" w:rsidRDefault="0005197C">
      <w:pPr>
        <w:pStyle w:val="Standard"/>
        <w:autoSpaceDE w:val="0"/>
      </w:pPr>
      <w:r w:rsidRPr="00DD0792">
        <w:rPr>
          <w:rFonts w:asciiTheme="minorHAnsi" w:eastAsia="Aller-Bold" w:hAnsiTheme="minorHAnsi" w:cs="Aller-Bold"/>
          <w:bCs/>
          <w:color w:val="000000"/>
          <w:sz w:val="22"/>
          <w:szCs w:val="22"/>
        </w:rPr>
        <w:t>Pens</w:t>
      </w:r>
      <w:r w:rsidR="00895652" w:rsidRPr="00895652">
        <w:t xml:space="preserve"> </w:t>
      </w:r>
    </w:p>
    <w:p w14:paraId="32DFDA06" w14:textId="0072B1E1" w:rsidR="009001A3" w:rsidRDefault="00895652">
      <w:pPr>
        <w:pStyle w:val="Standard"/>
        <w:autoSpaceDE w:val="0"/>
        <w:rPr>
          <w:rFonts w:asciiTheme="minorHAnsi" w:eastAsia="Aller-Bold" w:hAnsiTheme="minorHAnsi" w:cs="Aller-Bold"/>
          <w:bCs/>
          <w:color w:val="000000"/>
          <w:sz w:val="22"/>
          <w:szCs w:val="22"/>
        </w:rPr>
      </w:pPr>
      <w:r w:rsidRPr="00895652">
        <w:rPr>
          <w:rFonts w:asciiTheme="minorHAnsi" w:eastAsia="Aller-Bold" w:hAnsiTheme="minorHAnsi" w:cs="Aller-Bold"/>
          <w:bCs/>
          <w:color w:val="000000"/>
          <w:sz w:val="22"/>
          <w:szCs w:val="22"/>
        </w:rPr>
        <w:t>PowerPoint presentation called “Commitment 1: Tips for Meaningful Participation”</w:t>
      </w:r>
    </w:p>
    <w:p w14:paraId="6CD2546C" w14:textId="77777777" w:rsidR="00895652" w:rsidRPr="00DD0792" w:rsidRDefault="00895652">
      <w:pPr>
        <w:pStyle w:val="Standard"/>
        <w:autoSpaceDE w:val="0"/>
        <w:rPr>
          <w:rFonts w:asciiTheme="minorHAnsi" w:eastAsia="Aller-Bold" w:hAnsiTheme="minorHAnsi" w:cs="Aller-Bold"/>
          <w:bCs/>
          <w:color w:val="000000"/>
          <w:sz w:val="22"/>
          <w:szCs w:val="22"/>
        </w:rPr>
      </w:pPr>
    </w:p>
    <w:p w14:paraId="50BBE821" w14:textId="77777777" w:rsidR="009001A3" w:rsidRPr="00DD0792" w:rsidRDefault="009001A3">
      <w:pPr>
        <w:pStyle w:val="Standard"/>
        <w:autoSpaceDE w:val="0"/>
        <w:rPr>
          <w:rFonts w:asciiTheme="minorHAnsi" w:eastAsia="Aller-Bold" w:hAnsiTheme="minorHAnsi" w:cs="Aller-Bold"/>
          <w:bCs/>
          <w:color w:val="000000"/>
          <w:sz w:val="22"/>
          <w:szCs w:val="22"/>
        </w:rPr>
      </w:pPr>
    </w:p>
    <w:p w14:paraId="497FAA3B" w14:textId="55816C61" w:rsidR="009001A3" w:rsidRPr="0071779B"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00E327B5" w:rsidRPr="00DD0792">
        <w:rPr>
          <w:rStyle w:val="Policepardfaut"/>
          <w:rFonts w:asciiTheme="minorHAnsi" w:eastAsia="Aller-Bold" w:hAnsiTheme="minorHAnsi" w:cs="Aller-Bold"/>
          <w:bCs/>
          <w:color w:val="000000"/>
          <w:sz w:val="22"/>
          <w:szCs w:val="22"/>
        </w:rPr>
        <w:t>4</w:t>
      </w:r>
      <w:r w:rsidR="00F47617" w:rsidRPr="00DD0792">
        <w:rPr>
          <w:rStyle w:val="Policepardfaut"/>
          <w:rFonts w:asciiTheme="minorHAnsi" w:eastAsia="Aller-Bold" w:hAnsiTheme="minorHAnsi" w:cs="Aller-Bold"/>
          <w:bCs/>
          <w:color w:val="000000"/>
          <w:sz w:val="22"/>
          <w:szCs w:val="22"/>
        </w:rPr>
        <w:t>5</w:t>
      </w:r>
      <w:r w:rsidRPr="00DD0792">
        <w:rPr>
          <w:rStyle w:val="Policepardfaut"/>
          <w:rFonts w:asciiTheme="minorHAnsi" w:eastAsia="Aller-Bold" w:hAnsiTheme="minorHAnsi" w:cs="Aller-Bold"/>
          <w:bCs/>
          <w:color w:val="000000"/>
          <w:sz w:val="22"/>
          <w:szCs w:val="22"/>
        </w:rPr>
        <w:t xml:space="preserve"> minutes</w:t>
      </w:r>
    </w:p>
    <w:p w14:paraId="41B282EF" w14:textId="77777777" w:rsidR="009001A3" w:rsidRPr="00DD0792" w:rsidRDefault="009001A3">
      <w:pPr>
        <w:pStyle w:val="Standard"/>
        <w:autoSpaceDE w:val="0"/>
        <w:rPr>
          <w:rFonts w:asciiTheme="minorHAnsi" w:eastAsia="Aller-Bold" w:hAnsiTheme="minorHAnsi" w:cs="Aller-Bold"/>
          <w:bCs/>
          <w:color w:val="000000"/>
          <w:sz w:val="22"/>
          <w:szCs w:val="22"/>
        </w:rPr>
      </w:pPr>
    </w:p>
    <w:p w14:paraId="7855DB12"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58C9B896" w14:textId="77777777" w:rsidR="000B48F6" w:rsidRPr="00DD0792" w:rsidRDefault="0005197C" w:rsidP="00313D1E">
      <w:pPr>
        <w:pStyle w:val="Standard"/>
        <w:numPr>
          <w:ilvl w:val="0"/>
          <w:numId w:val="30"/>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As this is the first session after lunch, refresh the memories of the participants by recapping on the earlier session and remind the participants on the importance of meaningful participation as discussed in earlier session. </w:t>
      </w:r>
    </w:p>
    <w:p w14:paraId="2E04B828" w14:textId="77777777" w:rsidR="000B48F6" w:rsidRPr="00DD0792" w:rsidRDefault="0005197C" w:rsidP="0071779B">
      <w:pPr>
        <w:pStyle w:val="Standard"/>
        <w:numPr>
          <w:ilvl w:val="0"/>
          <w:numId w:val="30"/>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Explain that a barrier or obstacle can be anything that prevents access to water and sanitation. Barriers can feel like brick walls but once identified they can be challenged and broken down, allowing more and more marginalised women and girls to be included in the WASH programmes</w:t>
      </w:r>
    </w:p>
    <w:p w14:paraId="79E5D2C7" w14:textId="51F2256B" w:rsidR="00E327B5" w:rsidRPr="00DD0792" w:rsidRDefault="0005197C" w:rsidP="0071779B">
      <w:pPr>
        <w:pStyle w:val="Standard"/>
        <w:numPr>
          <w:ilvl w:val="0"/>
          <w:numId w:val="30"/>
        </w:numPr>
        <w:autoSpaceDE w:val="0"/>
        <w:spacing w:before="120"/>
        <w:jc w:val="both"/>
        <w:rPr>
          <w:rStyle w:val="Policepardfaut"/>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 xml:space="preserve">Ask the participants to form four groups. Introduce the group exercise by asking the groups to discuss </w:t>
      </w:r>
      <w:r w:rsidR="00B21DC3" w:rsidRPr="00DD0792">
        <w:rPr>
          <w:rStyle w:val="Policepardfaut"/>
          <w:rFonts w:asciiTheme="minorHAnsi" w:eastAsia="Aller-Bold" w:hAnsiTheme="minorHAnsi" w:cs="Aller-Bold"/>
          <w:bCs/>
          <w:color w:val="000000"/>
          <w:sz w:val="22"/>
          <w:szCs w:val="22"/>
        </w:rPr>
        <w:t xml:space="preserve">at least three </w:t>
      </w:r>
      <w:r w:rsidRPr="00DD0792">
        <w:rPr>
          <w:rStyle w:val="Policepardfaut"/>
          <w:rFonts w:asciiTheme="minorHAnsi" w:eastAsia="Aller-Bold" w:hAnsiTheme="minorHAnsi" w:cs="Aller-Bold"/>
          <w:bCs/>
          <w:i/>
          <w:color w:val="000000"/>
          <w:sz w:val="22"/>
          <w:szCs w:val="22"/>
        </w:rPr>
        <w:t>factors that obstruct women and girls</w:t>
      </w:r>
      <w:r w:rsidR="00805395">
        <w:rPr>
          <w:rStyle w:val="Policepardfaut"/>
          <w:rFonts w:asciiTheme="minorHAnsi" w:eastAsia="Aller-Bold" w:hAnsiTheme="minorHAnsi" w:cs="Aller-Bold"/>
          <w:bCs/>
          <w:i/>
          <w:color w:val="000000"/>
          <w:sz w:val="22"/>
          <w:szCs w:val="22"/>
        </w:rPr>
        <w:t>,</w:t>
      </w:r>
      <w:r w:rsidRPr="00DD0792">
        <w:rPr>
          <w:rStyle w:val="Policepardfaut"/>
          <w:rFonts w:asciiTheme="minorHAnsi" w:eastAsia="Aller-Bold" w:hAnsiTheme="minorHAnsi" w:cs="Aller-Bold"/>
          <w:bCs/>
          <w:i/>
          <w:color w:val="000000"/>
          <w:sz w:val="22"/>
          <w:szCs w:val="22"/>
        </w:rPr>
        <w:t xml:space="preserve"> including older women and those living with disabilities</w:t>
      </w:r>
      <w:r w:rsidR="00F37AC9">
        <w:rPr>
          <w:rStyle w:val="Policepardfaut"/>
          <w:rFonts w:asciiTheme="minorHAnsi" w:eastAsia="Aller-Bold" w:hAnsiTheme="minorHAnsi" w:cs="Aller-Bold"/>
          <w:bCs/>
          <w:i/>
          <w:color w:val="000000"/>
          <w:sz w:val="22"/>
          <w:szCs w:val="22"/>
        </w:rPr>
        <w:t>,</w:t>
      </w:r>
      <w:r w:rsidRPr="00DD0792">
        <w:rPr>
          <w:rStyle w:val="Policepardfaut"/>
          <w:rFonts w:asciiTheme="minorHAnsi" w:eastAsia="Aller-Bold" w:hAnsiTheme="minorHAnsi" w:cs="Aller-Bold"/>
          <w:bCs/>
          <w:i/>
          <w:color w:val="000000"/>
          <w:sz w:val="22"/>
          <w:szCs w:val="22"/>
        </w:rPr>
        <w:t xml:space="preserve"> </w:t>
      </w:r>
      <w:r w:rsidRPr="00DD0792">
        <w:rPr>
          <w:rStyle w:val="Policepardfaut"/>
          <w:rFonts w:asciiTheme="minorHAnsi" w:eastAsia="Aller-Bold" w:hAnsiTheme="minorHAnsi" w:cs="Aller-Bold"/>
          <w:bCs/>
          <w:i/>
          <w:color w:val="000000"/>
          <w:sz w:val="22"/>
          <w:szCs w:val="22"/>
        </w:rPr>
        <w:lastRenderedPageBreak/>
        <w:t>from active involvement in community affairs and humanitarian WASH responses</w:t>
      </w:r>
      <w:r w:rsidRPr="00DD0792">
        <w:rPr>
          <w:rStyle w:val="Policepardfaut"/>
          <w:rFonts w:asciiTheme="minorHAnsi" w:eastAsia="Aller-Bold" w:hAnsiTheme="minorHAnsi" w:cs="Aller-Bold"/>
          <w:bCs/>
          <w:color w:val="000000"/>
          <w:sz w:val="22"/>
          <w:szCs w:val="22"/>
        </w:rPr>
        <w:t xml:space="preserve">. </w:t>
      </w:r>
      <w:r w:rsidR="00E327B5" w:rsidRPr="00DD0792">
        <w:rPr>
          <w:rStyle w:val="Policepardfaut"/>
          <w:rFonts w:asciiTheme="minorHAnsi" w:eastAsia="Aller-Bold" w:hAnsiTheme="minorHAnsi" w:cs="Aller-Bold"/>
          <w:bCs/>
          <w:color w:val="000000"/>
          <w:sz w:val="22"/>
          <w:szCs w:val="22"/>
        </w:rPr>
        <w:t xml:space="preserve">Allow 15 minutes for this. </w:t>
      </w:r>
    </w:p>
    <w:p w14:paraId="7870F101" w14:textId="3D680931" w:rsidR="000B48F6" w:rsidRPr="00A86544" w:rsidRDefault="00E327B5" w:rsidP="0071779B">
      <w:pPr>
        <w:pStyle w:val="Standard"/>
        <w:numPr>
          <w:ilvl w:val="0"/>
          <w:numId w:val="30"/>
        </w:numPr>
        <w:autoSpaceDE w:val="0"/>
        <w:spacing w:before="120"/>
        <w:jc w:val="both"/>
        <w:rPr>
          <w:rFonts w:asciiTheme="minorHAnsi" w:eastAsia="Aller-Bold" w:hAnsiTheme="minorHAnsi" w:cs="Aller-Bold"/>
          <w:bCs/>
          <w:sz w:val="22"/>
          <w:szCs w:val="22"/>
        </w:rPr>
      </w:pPr>
      <w:r w:rsidRPr="00A86544">
        <w:rPr>
          <w:rStyle w:val="Policepardfaut"/>
          <w:rFonts w:asciiTheme="minorHAnsi" w:eastAsia="Aller-Bold" w:hAnsiTheme="minorHAnsi" w:cs="Aller-Bold"/>
          <w:bCs/>
          <w:sz w:val="22"/>
          <w:szCs w:val="22"/>
        </w:rPr>
        <w:t>Then a</w:t>
      </w:r>
      <w:r w:rsidR="0005197C" w:rsidRPr="00A86544">
        <w:rPr>
          <w:rStyle w:val="Policepardfaut"/>
          <w:rFonts w:asciiTheme="minorHAnsi" w:eastAsia="Aller-Bold" w:hAnsiTheme="minorHAnsi" w:cs="Aller-Bold"/>
          <w:bCs/>
          <w:sz w:val="22"/>
          <w:szCs w:val="22"/>
        </w:rPr>
        <w:t xml:space="preserve">sk </w:t>
      </w:r>
      <w:r w:rsidRPr="00A86544">
        <w:rPr>
          <w:rStyle w:val="Policepardfaut"/>
          <w:rFonts w:asciiTheme="minorHAnsi" w:eastAsia="Aller-Bold" w:hAnsiTheme="minorHAnsi" w:cs="Aller-Bold"/>
          <w:bCs/>
          <w:sz w:val="22"/>
          <w:szCs w:val="22"/>
        </w:rPr>
        <w:t>each group to identify at least three factors t</w:t>
      </w:r>
      <w:r w:rsidR="0005197C" w:rsidRPr="00A86544">
        <w:rPr>
          <w:rStyle w:val="Policepardfaut"/>
          <w:rFonts w:asciiTheme="minorHAnsi" w:eastAsia="Aller-Bold" w:hAnsiTheme="minorHAnsi" w:cs="Aller-Bold"/>
          <w:bCs/>
          <w:i/>
          <w:sz w:val="22"/>
          <w:szCs w:val="22"/>
        </w:rPr>
        <w:t>hat could promote meaningful participation for women and girls</w:t>
      </w:r>
      <w:r w:rsidR="00805395" w:rsidRPr="00A86544">
        <w:rPr>
          <w:rStyle w:val="Policepardfaut"/>
          <w:rFonts w:asciiTheme="minorHAnsi" w:eastAsia="Aller-Bold" w:hAnsiTheme="minorHAnsi" w:cs="Aller-Bold"/>
          <w:bCs/>
          <w:i/>
          <w:sz w:val="22"/>
          <w:szCs w:val="22"/>
        </w:rPr>
        <w:t>, including older women and women and girls with disabilities</w:t>
      </w:r>
      <w:r w:rsidR="0005197C" w:rsidRPr="00A86544">
        <w:rPr>
          <w:rStyle w:val="Policepardfaut"/>
          <w:rFonts w:asciiTheme="minorHAnsi" w:eastAsia="Aller-Bold" w:hAnsiTheme="minorHAnsi" w:cs="Aller-Bold"/>
          <w:bCs/>
          <w:sz w:val="22"/>
          <w:szCs w:val="22"/>
        </w:rPr>
        <w:t>. Allow 10 minutes for discussion.</w:t>
      </w:r>
      <w:r w:rsidR="00805395" w:rsidRPr="00A86544">
        <w:rPr>
          <w:rStyle w:val="Policepardfaut"/>
          <w:rFonts w:asciiTheme="minorHAnsi" w:eastAsia="Aller-Bold" w:hAnsiTheme="minorHAnsi" w:cs="Aller-Bold"/>
          <w:bCs/>
          <w:sz w:val="22"/>
          <w:szCs w:val="22"/>
        </w:rPr>
        <w:t xml:space="preserve"> </w:t>
      </w:r>
      <w:r w:rsidR="00A95591" w:rsidRPr="00A86544">
        <w:rPr>
          <w:rStyle w:val="Policepardfaut"/>
          <w:rFonts w:asciiTheme="minorHAnsi" w:eastAsia="Aller-Bold" w:hAnsiTheme="minorHAnsi" w:cs="Aller-Bold"/>
          <w:bCs/>
          <w:sz w:val="22"/>
          <w:szCs w:val="22"/>
        </w:rPr>
        <w:t xml:space="preserve">It is important to make the point, if the participants themselves do not bring it up, that not all men and boys have more meaningful participation than women and girls. Certain groups of men and boys may be just as excluded; these include older men (in some communities), men and boys with disabilities, unaccompanied boys and adolescents, etc. </w:t>
      </w:r>
    </w:p>
    <w:p w14:paraId="0B0E2DB3" w14:textId="256A717E" w:rsidR="000B48F6" w:rsidRPr="00DD0792" w:rsidRDefault="0005197C" w:rsidP="0071779B">
      <w:pPr>
        <w:pStyle w:val="Standard"/>
        <w:numPr>
          <w:ilvl w:val="0"/>
          <w:numId w:val="30"/>
        </w:numPr>
        <w:autoSpaceDE w:val="0"/>
        <w:spacing w:before="120"/>
        <w:jc w:val="both"/>
        <w:rPr>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 xml:space="preserve">Invite the groups to make their presentations </w:t>
      </w:r>
      <w:r w:rsidR="00E327B5" w:rsidRPr="00DD0792">
        <w:rPr>
          <w:rStyle w:val="Policepardfaut"/>
          <w:rFonts w:asciiTheme="minorHAnsi" w:eastAsia="Aller-Bold" w:hAnsiTheme="minorHAnsi" w:cs="Aller-Bold"/>
          <w:bCs/>
          <w:color w:val="000000"/>
          <w:sz w:val="22"/>
          <w:szCs w:val="22"/>
        </w:rPr>
        <w:t>by asking each group to read out what is the factor number 1 and why, number 2 and why, etc. To gain time, ask each time the other sub groups if they have selecte</w:t>
      </w:r>
      <w:r w:rsidR="00A95591">
        <w:rPr>
          <w:rStyle w:val="Policepardfaut"/>
          <w:rFonts w:asciiTheme="minorHAnsi" w:eastAsia="Aller-Bold" w:hAnsiTheme="minorHAnsi" w:cs="Aller-Bold"/>
          <w:bCs/>
          <w:color w:val="000000"/>
          <w:sz w:val="22"/>
          <w:szCs w:val="22"/>
        </w:rPr>
        <w:t xml:space="preserve">d the same factor and if so, </w:t>
      </w:r>
      <w:r w:rsidR="00A95591" w:rsidRPr="00A86544">
        <w:rPr>
          <w:rStyle w:val="Policepardfaut"/>
          <w:rFonts w:asciiTheme="minorHAnsi" w:eastAsia="Aller-Bold" w:hAnsiTheme="minorHAnsi" w:cs="Aller-Bold"/>
          <w:bCs/>
          <w:sz w:val="22"/>
          <w:szCs w:val="22"/>
        </w:rPr>
        <w:t>what other additional reasons they discussed</w:t>
      </w:r>
      <w:r w:rsidR="00E327B5" w:rsidRPr="00DD0792">
        <w:rPr>
          <w:rStyle w:val="Policepardfaut"/>
          <w:rFonts w:asciiTheme="minorHAnsi" w:eastAsia="Aller-Bold" w:hAnsiTheme="minorHAnsi" w:cs="Aller-Bold"/>
          <w:bCs/>
          <w:color w:val="000000"/>
          <w:sz w:val="22"/>
          <w:szCs w:val="22"/>
        </w:rPr>
        <w:t xml:space="preserve">. </w:t>
      </w:r>
    </w:p>
    <w:p w14:paraId="47807764" w14:textId="6DBAEDF7" w:rsidR="00E327B5" w:rsidRPr="0014230F" w:rsidRDefault="0005197C" w:rsidP="0071779B">
      <w:pPr>
        <w:pStyle w:val="Standard"/>
        <w:numPr>
          <w:ilvl w:val="0"/>
          <w:numId w:val="30"/>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Summarise the groups’ presentations</w:t>
      </w:r>
      <w:r w:rsidR="00E327B5" w:rsidRPr="00DD0792">
        <w:rPr>
          <w:rFonts w:asciiTheme="minorHAnsi" w:eastAsia="Aller-Bold" w:hAnsiTheme="minorHAnsi" w:cs="Aller-Bold"/>
          <w:bCs/>
          <w:color w:val="000000"/>
          <w:sz w:val="22"/>
          <w:szCs w:val="22"/>
        </w:rPr>
        <w:t xml:space="preserve"> and wrap up the session</w:t>
      </w:r>
      <w:r w:rsidRPr="00DD0792">
        <w:rPr>
          <w:rFonts w:asciiTheme="minorHAnsi" w:eastAsia="Aller-Bold" w:hAnsiTheme="minorHAnsi" w:cs="Aller-Bold"/>
          <w:bCs/>
          <w:color w:val="000000"/>
          <w:sz w:val="22"/>
          <w:szCs w:val="22"/>
        </w:rPr>
        <w:t xml:space="preserve"> by pointing out </w:t>
      </w:r>
      <w:r w:rsidR="00E327B5" w:rsidRPr="00DD0792">
        <w:rPr>
          <w:rFonts w:asciiTheme="minorHAnsi" w:eastAsia="Aller-Bold" w:hAnsiTheme="minorHAnsi" w:cs="Aller-Bold"/>
          <w:bCs/>
          <w:color w:val="000000"/>
          <w:sz w:val="22"/>
          <w:szCs w:val="22"/>
        </w:rPr>
        <w:t>the following:</w:t>
      </w:r>
    </w:p>
    <w:p w14:paraId="023AED49" w14:textId="77777777" w:rsidR="00E327B5" w:rsidRPr="00DD0792" w:rsidRDefault="00E327B5" w:rsidP="0071779B">
      <w:pPr>
        <w:pStyle w:val="Standard"/>
        <w:numPr>
          <w:ilvl w:val="0"/>
          <w:numId w:val="34"/>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all these factors are true and all are inter-related: e.g. lack of education leads to low self-esteem, to poverty and to a heavier workload; </w:t>
      </w:r>
    </w:p>
    <w:p w14:paraId="1B903F4A" w14:textId="77777777" w:rsidR="00E327B5" w:rsidRPr="00DD0792" w:rsidRDefault="00E327B5" w:rsidP="00313D1E">
      <w:pPr>
        <w:pStyle w:val="Standard"/>
        <w:numPr>
          <w:ilvl w:val="0"/>
          <w:numId w:val="34"/>
        </w:numPr>
        <w:autoSpaceDE w:val="0"/>
        <w:jc w:val="both"/>
        <w:rPr>
          <w:rFonts w:asciiTheme="minorHAnsi" w:eastAsia="Aller-Bold" w:hAnsiTheme="minorHAnsi" w:cs="Aller-Bold"/>
          <w:bCs/>
          <w:color w:val="000000"/>
          <w:sz w:val="22"/>
          <w:szCs w:val="22"/>
        </w:rPr>
      </w:pPr>
      <w:proofErr w:type="gramStart"/>
      <w:r w:rsidRPr="00DD0792">
        <w:rPr>
          <w:rFonts w:asciiTheme="minorHAnsi" w:eastAsia="Aller-Bold" w:hAnsiTheme="minorHAnsi" w:cs="Aller-Bold"/>
          <w:bCs/>
          <w:color w:val="000000"/>
          <w:sz w:val="22"/>
          <w:szCs w:val="22"/>
        </w:rPr>
        <w:t>cultural</w:t>
      </w:r>
      <w:proofErr w:type="gramEnd"/>
      <w:r w:rsidRPr="00DD0792">
        <w:rPr>
          <w:rFonts w:asciiTheme="minorHAnsi" w:eastAsia="Aller-Bold" w:hAnsiTheme="minorHAnsi" w:cs="Aller-Bold"/>
          <w:bCs/>
          <w:color w:val="000000"/>
          <w:sz w:val="22"/>
          <w:szCs w:val="22"/>
        </w:rPr>
        <w:t xml:space="preserve"> beliefs may lead to lack of education for girls, fear to speak in public and male dominated decision forums, etc. </w:t>
      </w:r>
    </w:p>
    <w:p w14:paraId="21B2AF3D" w14:textId="271C57D9" w:rsidR="00E327B5" w:rsidRPr="00DD0792" w:rsidRDefault="00E327B5" w:rsidP="00313D1E">
      <w:pPr>
        <w:pStyle w:val="Standard"/>
        <w:numPr>
          <w:ilvl w:val="0"/>
          <w:numId w:val="34"/>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WASH actors need to be aware of these barriers in their daily work and ensure those less likely to participate</w:t>
      </w:r>
      <w:r w:rsidR="00A95591">
        <w:rPr>
          <w:rFonts w:asciiTheme="minorHAnsi" w:eastAsia="Aller-Bold" w:hAnsiTheme="minorHAnsi" w:cs="Aller-Bold"/>
          <w:bCs/>
          <w:color w:val="000000"/>
          <w:sz w:val="22"/>
          <w:szCs w:val="22"/>
        </w:rPr>
        <w:t xml:space="preserve"> in meetings have a voice</w:t>
      </w:r>
      <w:r w:rsidRPr="00DD0792">
        <w:rPr>
          <w:rFonts w:asciiTheme="minorHAnsi" w:eastAsia="Aller-Bold" w:hAnsiTheme="minorHAnsi" w:cs="Aller-Bold"/>
          <w:bCs/>
          <w:color w:val="000000"/>
          <w:sz w:val="22"/>
          <w:szCs w:val="22"/>
        </w:rPr>
        <w:t xml:space="preserve"> </w:t>
      </w:r>
    </w:p>
    <w:p w14:paraId="0E16FF4C" w14:textId="582A613E" w:rsidR="00E327B5" w:rsidRPr="00DD0792" w:rsidRDefault="00A95591" w:rsidP="00313D1E">
      <w:pPr>
        <w:pStyle w:val="Standard"/>
        <w:numPr>
          <w:ilvl w:val="0"/>
          <w:numId w:val="34"/>
        </w:numPr>
        <w:autoSpaceDE w:val="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 xml:space="preserve">WASH actors must </w:t>
      </w:r>
      <w:r w:rsidR="00E327B5" w:rsidRPr="00DD0792">
        <w:rPr>
          <w:rFonts w:asciiTheme="minorHAnsi" w:eastAsia="Aller-Bold" w:hAnsiTheme="minorHAnsi" w:cs="Aller-Bold"/>
          <w:bCs/>
          <w:color w:val="000000"/>
          <w:sz w:val="22"/>
          <w:szCs w:val="22"/>
        </w:rPr>
        <w:t xml:space="preserve">make sure </w:t>
      </w:r>
      <w:r>
        <w:rPr>
          <w:rFonts w:asciiTheme="minorHAnsi" w:eastAsia="Aller-Bold" w:hAnsiTheme="minorHAnsi" w:cs="Aller-Bold"/>
          <w:bCs/>
          <w:color w:val="000000"/>
          <w:sz w:val="22"/>
          <w:szCs w:val="22"/>
        </w:rPr>
        <w:t xml:space="preserve">that </w:t>
      </w:r>
      <w:r w:rsidR="00E327B5" w:rsidRPr="00DD0792">
        <w:rPr>
          <w:rFonts w:asciiTheme="minorHAnsi" w:eastAsia="Aller-Bold" w:hAnsiTheme="minorHAnsi" w:cs="Aller-Bold"/>
          <w:bCs/>
          <w:color w:val="000000"/>
          <w:sz w:val="22"/>
          <w:szCs w:val="22"/>
        </w:rPr>
        <w:t xml:space="preserve">communication materials </w:t>
      </w:r>
      <w:r>
        <w:rPr>
          <w:rFonts w:asciiTheme="minorHAnsi" w:eastAsia="Aller-Bold" w:hAnsiTheme="minorHAnsi" w:cs="Aller-Bold"/>
          <w:bCs/>
          <w:color w:val="000000"/>
          <w:sz w:val="22"/>
          <w:szCs w:val="22"/>
        </w:rPr>
        <w:t>are accessible to those who canno</w:t>
      </w:r>
      <w:r w:rsidR="00E327B5" w:rsidRPr="00DD0792">
        <w:rPr>
          <w:rFonts w:asciiTheme="minorHAnsi" w:eastAsia="Aller-Bold" w:hAnsiTheme="minorHAnsi" w:cs="Aller-Bold"/>
          <w:bCs/>
          <w:color w:val="000000"/>
          <w:sz w:val="22"/>
          <w:szCs w:val="22"/>
        </w:rPr>
        <w:t xml:space="preserve">t read, </w:t>
      </w:r>
      <w:r>
        <w:rPr>
          <w:rFonts w:asciiTheme="minorHAnsi" w:eastAsia="Aller-Bold" w:hAnsiTheme="minorHAnsi" w:cs="Aller-Bold"/>
          <w:bCs/>
          <w:color w:val="000000"/>
          <w:sz w:val="22"/>
          <w:szCs w:val="22"/>
        </w:rPr>
        <w:t xml:space="preserve">see, </w:t>
      </w:r>
      <w:r w:rsidR="00E327B5" w:rsidRPr="00DD0792">
        <w:rPr>
          <w:rFonts w:asciiTheme="minorHAnsi" w:eastAsia="Aller-Bold" w:hAnsiTheme="minorHAnsi" w:cs="Aller-Bold"/>
          <w:bCs/>
          <w:color w:val="000000"/>
          <w:sz w:val="22"/>
          <w:szCs w:val="22"/>
        </w:rPr>
        <w:t>etc.</w:t>
      </w:r>
    </w:p>
    <w:p w14:paraId="51ED6B44" w14:textId="77777777" w:rsidR="00E327B5" w:rsidRPr="00DD0792" w:rsidRDefault="0005197C" w:rsidP="00313D1E">
      <w:pPr>
        <w:pStyle w:val="Standard"/>
        <w:numPr>
          <w:ilvl w:val="0"/>
          <w:numId w:val="34"/>
        </w:numPr>
        <w:autoSpaceDE w:val="0"/>
        <w:jc w:val="both"/>
        <w:rPr>
          <w:rFonts w:asciiTheme="minorHAnsi" w:eastAsia="Aller-Bold" w:hAnsiTheme="minorHAnsi" w:cs="Aller-Bold"/>
          <w:bCs/>
          <w:color w:val="000000"/>
          <w:sz w:val="22"/>
          <w:szCs w:val="22"/>
        </w:rPr>
      </w:pPr>
      <w:proofErr w:type="gramStart"/>
      <w:r w:rsidRPr="00DD0792">
        <w:rPr>
          <w:rFonts w:asciiTheme="minorHAnsi" w:eastAsia="Aller-Bold" w:hAnsiTheme="minorHAnsi" w:cs="Aller-Bold"/>
          <w:bCs/>
          <w:color w:val="000000"/>
          <w:sz w:val="22"/>
          <w:szCs w:val="22"/>
        </w:rPr>
        <w:t>that</w:t>
      </w:r>
      <w:proofErr w:type="gramEnd"/>
      <w:r w:rsidRPr="00DD0792">
        <w:rPr>
          <w:rFonts w:asciiTheme="minorHAnsi" w:eastAsia="Aller-Bold" w:hAnsiTheme="minorHAnsi" w:cs="Aller-Bold"/>
          <w:bCs/>
          <w:color w:val="000000"/>
          <w:sz w:val="22"/>
          <w:szCs w:val="22"/>
        </w:rPr>
        <w:t xml:space="preserve"> identifying barriers makes the issues more manageable and highlights areas where direct intervention can make a difference. </w:t>
      </w:r>
    </w:p>
    <w:p w14:paraId="5052B4EC" w14:textId="77777777" w:rsidR="00E327B5" w:rsidRPr="00DD0792" w:rsidRDefault="00E327B5" w:rsidP="00E327B5">
      <w:pPr>
        <w:pStyle w:val="Standard"/>
        <w:autoSpaceDE w:val="0"/>
        <w:jc w:val="both"/>
        <w:rPr>
          <w:rFonts w:asciiTheme="minorHAnsi" w:eastAsia="Aller-Bold" w:hAnsiTheme="minorHAnsi" w:cs="Aller-Bold"/>
          <w:bCs/>
          <w:color w:val="000000"/>
          <w:sz w:val="22"/>
          <w:szCs w:val="22"/>
        </w:rPr>
      </w:pPr>
    </w:p>
    <w:p w14:paraId="44E0C86B" w14:textId="1C38F66F" w:rsidR="009001A3" w:rsidRPr="00DD0792" w:rsidRDefault="0005197C" w:rsidP="00E327B5">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Refer to slide 4 and 5 to conclude the session. </w:t>
      </w:r>
    </w:p>
    <w:p w14:paraId="7E75914D" w14:textId="77777777" w:rsidR="009001A3" w:rsidRPr="00DD0792" w:rsidRDefault="009001A3">
      <w:pPr>
        <w:pStyle w:val="Standard"/>
        <w:autoSpaceDE w:val="0"/>
        <w:jc w:val="both"/>
        <w:rPr>
          <w:rFonts w:asciiTheme="minorHAnsi" w:eastAsia="Aller-Bold" w:hAnsiTheme="minorHAnsi" w:cs="Aller-Bold"/>
          <w:bCs/>
          <w:color w:val="000000"/>
          <w:sz w:val="22"/>
          <w:szCs w:val="22"/>
        </w:rPr>
      </w:pPr>
    </w:p>
    <w:p w14:paraId="274A6C70" w14:textId="0266E1E6" w:rsidR="009001A3" w:rsidRPr="00DD0792" w:rsidRDefault="00B27AC3" w:rsidP="00A95591">
      <w:pPr>
        <w:rPr>
          <w:rFonts w:asciiTheme="minorHAnsi" w:eastAsia="Aller-Bold" w:hAnsiTheme="minorHAnsi" w:cs="Aller-Bold"/>
          <w:b/>
          <w:bCs/>
          <w:color w:val="000000"/>
          <w:sz w:val="22"/>
          <w:szCs w:val="22"/>
          <w:u w:val="single"/>
        </w:rPr>
      </w:pPr>
      <w:r w:rsidRPr="00DD0792">
        <w:rPr>
          <w:rFonts w:asciiTheme="minorHAnsi" w:eastAsia="Aller-Bold" w:hAnsiTheme="minorHAnsi" w:cs="Aller-Bold"/>
          <w:b/>
          <w:bCs/>
          <w:color w:val="000000"/>
          <w:sz w:val="22"/>
          <w:szCs w:val="22"/>
          <w:u w:val="single"/>
        </w:rPr>
        <w:t>A</w:t>
      </w:r>
      <w:r w:rsidR="00A95591">
        <w:rPr>
          <w:rFonts w:asciiTheme="minorHAnsi" w:eastAsia="Aller-Bold" w:hAnsiTheme="minorHAnsi" w:cs="Aller-Bold"/>
          <w:b/>
          <w:bCs/>
          <w:color w:val="000000"/>
          <w:sz w:val="22"/>
          <w:szCs w:val="22"/>
          <w:u w:val="single"/>
        </w:rPr>
        <w:t xml:space="preserve">ctivity 3: Ensuring the equal </w:t>
      </w:r>
      <w:r w:rsidR="00A95591" w:rsidRPr="00A86544">
        <w:rPr>
          <w:rFonts w:asciiTheme="minorHAnsi" w:eastAsia="Aller-Bold" w:hAnsiTheme="minorHAnsi" w:cs="Aller-Bold"/>
          <w:b/>
          <w:bCs/>
          <w:sz w:val="22"/>
          <w:szCs w:val="22"/>
          <w:u w:val="single"/>
        </w:rPr>
        <w:t xml:space="preserve">and meaningful </w:t>
      </w:r>
      <w:r w:rsidR="00A95591">
        <w:rPr>
          <w:rFonts w:asciiTheme="minorHAnsi" w:eastAsia="Aller-Bold" w:hAnsiTheme="minorHAnsi" w:cs="Aller-Bold"/>
          <w:b/>
          <w:bCs/>
          <w:color w:val="000000"/>
          <w:sz w:val="22"/>
          <w:szCs w:val="22"/>
          <w:u w:val="single"/>
        </w:rPr>
        <w:t>participation of women and m</w:t>
      </w:r>
      <w:r w:rsidR="0005197C" w:rsidRPr="00DD0792">
        <w:rPr>
          <w:rFonts w:asciiTheme="minorHAnsi" w:eastAsia="Aller-Bold" w:hAnsiTheme="minorHAnsi" w:cs="Aller-Bold"/>
          <w:b/>
          <w:bCs/>
          <w:color w:val="000000"/>
          <w:sz w:val="22"/>
          <w:szCs w:val="22"/>
          <w:u w:val="single"/>
        </w:rPr>
        <w:t>en</w:t>
      </w:r>
    </w:p>
    <w:p w14:paraId="6D2EC486" w14:textId="77777777" w:rsidR="009001A3" w:rsidRPr="00A95591" w:rsidRDefault="009001A3" w:rsidP="00A95591">
      <w:pPr>
        <w:rPr>
          <w:rFonts w:asciiTheme="minorHAnsi" w:eastAsia="Aller-Bold" w:hAnsiTheme="minorHAnsi" w:cs="Aller-Bold"/>
          <w:b/>
          <w:bCs/>
          <w:color w:val="000000"/>
          <w:sz w:val="22"/>
          <w:szCs w:val="22"/>
          <w:u w:val="single"/>
        </w:rPr>
      </w:pPr>
    </w:p>
    <w:p w14:paraId="36363F98"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5A3267E2" w14:textId="5CF18B62" w:rsidR="009001A3" w:rsidRPr="00DD0792" w:rsidRDefault="0005197C" w:rsidP="000B48F6">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By the end of this </w:t>
      </w:r>
      <w:r w:rsidR="000B48F6" w:rsidRPr="00DD0792">
        <w:rPr>
          <w:rFonts w:asciiTheme="minorHAnsi" w:eastAsia="Aller-Bold" w:hAnsiTheme="minorHAnsi" w:cs="Aller-Bold"/>
          <w:bCs/>
          <w:color w:val="000000"/>
          <w:sz w:val="22"/>
          <w:szCs w:val="22"/>
        </w:rPr>
        <w:t>session, participants will understand</w:t>
      </w:r>
      <w:r w:rsidRPr="00DD0792">
        <w:rPr>
          <w:rFonts w:asciiTheme="minorHAnsi" w:eastAsia="Aller-Bold" w:hAnsiTheme="minorHAnsi" w:cs="Aller-Bold"/>
          <w:bCs/>
          <w:color w:val="000000"/>
          <w:sz w:val="22"/>
          <w:szCs w:val="22"/>
        </w:rPr>
        <w:t xml:space="preserve"> the concept of </w:t>
      </w:r>
      <w:r w:rsidR="000B48F6" w:rsidRPr="00DD0792">
        <w:rPr>
          <w:rFonts w:asciiTheme="minorHAnsi" w:eastAsia="Aller-Bold" w:hAnsiTheme="minorHAnsi" w:cs="Aller-Bold"/>
          <w:bCs/>
          <w:color w:val="000000"/>
          <w:sz w:val="22"/>
          <w:szCs w:val="22"/>
        </w:rPr>
        <w:t>‘</w:t>
      </w:r>
      <w:r w:rsidRPr="00DD0792">
        <w:rPr>
          <w:rFonts w:asciiTheme="minorHAnsi" w:eastAsia="Aller-Bold" w:hAnsiTheme="minorHAnsi" w:cs="Aller-Bold"/>
          <w:bCs/>
          <w:color w:val="000000"/>
          <w:sz w:val="22"/>
          <w:szCs w:val="22"/>
        </w:rPr>
        <w:t>meaningful participation</w:t>
      </w:r>
      <w:r w:rsidR="000B48F6" w:rsidRPr="00DD0792">
        <w:rPr>
          <w:rFonts w:asciiTheme="minorHAnsi" w:eastAsia="Aller-Bold" w:hAnsiTheme="minorHAnsi" w:cs="Aller-Bold"/>
          <w:bCs/>
          <w:color w:val="000000"/>
          <w:sz w:val="22"/>
          <w:szCs w:val="22"/>
        </w:rPr>
        <w:t xml:space="preserve"> of</w:t>
      </w:r>
      <w:r w:rsidRPr="00DD0792">
        <w:rPr>
          <w:rFonts w:asciiTheme="minorHAnsi" w:eastAsia="Aller-Bold" w:hAnsiTheme="minorHAnsi" w:cs="Aller-Bold"/>
          <w:bCs/>
          <w:color w:val="000000"/>
          <w:sz w:val="22"/>
          <w:szCs w:val="22"/>
        </w:rPr>
        <w:t xml:space="preserve"> all</w:t>
      </w:r>
      <w:r w:rsidR="000B48F6" w:rsidRPr="00DD0792">
        <w:rPr>
          <w:rFonts w:asciiTheme="minorHAnsi" w:eastAsia="Aller-Bold" w:hAnsiTheme="minorHAnsi" w:cs="Aller-Bold"/>
          <w:bCs/>
          <w:color w:val="000000"/>
          <w:sz w:val="22"/>
          <w:szCs w:val="22"/>
        </w:rPr>
        <w:t>’ and the implications that it has for</w:t>
      </w:r>
      <w:r w:rsidRPr="00DD0792">
        <w:rPr>
          <w:rFonts w:asciiTheme="minorHAnsi" w:eastAsia="Aller-Bold" w:hAnsiTheme="minorHAnsi" w:cs="Aller-Bold"/>
          <w:bCs/>
          <w:color w:val="000000"/>
          <w:sz w:val="22"/>
          <w:szCs w:val="22"/>
        </w:rPr>
        <w:t xml:space="preserve"> the humanitarian WASH response</w:t>
      </w:r>
    </w:p>
    <w:p w14:paraId="5AC835BF" w14:textId="77777777" w:rsidR="009001A3" w:rsidRPr="00DD0792" w:rsidRDefault="009001A3" w:rsidP="000B48F6">
      <w:pPr>
        <w:pStyle w:val="Standard"/>
        <w:autoSpaceDE w:val="0"/>
        <w:jc w:val="both"/>
        <w:rPr>
          <w:rFonts w:asciiTheme="minorHAnsi" w:eastAsia="Aller-Bold" w:hAnsiTheme="minorHAnsi" w:cs="Aller-Bold"/>
          <w:bCs/>
          <w:color w:val="000000"/>
          <w:sz w:val="22"/>
          <w:szCs w:val="22"/>
        </w:rPr>
      </w:pPr>
    </w:p>
    <w:p w14:paraId="4DC2C8C3" w14:textId="77777777" w:rsidR="009001A3" w:rsidRPr="00DD0792" w:rsidRDefault="0005197C" w:rsidP="000B48F6">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4DA90742" w14:textId="44402B85" w:rsidR="00895652" w:rsidRDefault="00895652" w:rsidP="000B48F6">
      <w:pPr>
        <w:pStyle w:val="Standard"/>
        <w:autoSpaceDE w:val="0"/>
        <w:jc w:val="both"/>
        <w:rPr>
          <w:rFonts w:asciiTheme="minorHAnsi" w:eastAsia="Aller-Bold" w:hAnsiTheme="minorHAnsi" w:cs="Aller-Bold"/>
          <w:bCs/>
          <w:color w:val="000000"/>
          <w:sz w:val="22"/>
          <w:szCs w:val="22"/>
        </w:rPr>
      </w:pPr>
      <w:r w:rsidRPr="00895652">
        <w:rPr>
          <w:rFonts w:asciiTheme="minorHAnsi" w:eastAsia="Aller-Bold" w:hAnsiTheme="minorHAnsi" w:cs="Aller-Bold"/>
          <w:bCs/>
          <w:color w:val="000000"/>
          <w:sz w:val="22"/>
          <w:szCs w:val="22"/>
        </w:rPr>
        <w:t>PowerPoint presentation called “Commitment 1: Tips for Meaningful Participation”</w:t>
      </w:r>
    </w:p>
    <w:p w14:paraId="449CBBA7" w14:textId="77777777" w:rsidR="009001A3" w:rsidRPr="00DD0792" w:rsidRDefault="0005197C" w:rsidP="000B48F6">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PowerPoint slide projector</w:t>
      </w:r>
    </w:p>
    <w:p w14:paraId="4BD7D533" w14:textId="77777777" w:rsidR="009001A3" w:rsidRPr="00DD0792" w:rsidRDefault="009001A3" w:rsidP="000B48F6">
      <w:pPr>
        <w:pStyle w:val="Standard"/>
        <w:autoSpaceDE w:val="0"/>
        <w:jc w:val="both"/>
        <w:rPr>
          <w:rFonts w:asciiTheme="minorHAnsi" w:eastAsia="Aller-Bold" w:hAnsiTheme="minorHAnsi" w:cs="Aller-Bold"/>
          <w:bCs/>
          <w:color w:val="000000"/>
          <w:sz w:val="22"/>
          <w:szCs w:val="22"/>
        </w:rPr>
      </w:pPr>
    </w:p>
    <w:p w14:paraId="4F5EE3A2" w14:textId="7A471F26" w:rsidR="009001A3" w:rsidRPr="0071779B" w:rsidRDefault="0071779B" w:rsidP="000B48F6">
      <w:pPr>
        <w:pStyle w:val="Standard"/>
        <w:autoSpaceDE w:val="0"/>
        <w:jc w:val="both"/>
        <w:rPr>
          <w:rFonts w:asciiTheme="minorHAnsi" w:eastAsia="Aller-Bold" w:hAnsiTheme="minorHAnsi" w:cs="Aller-Bold"/>
          <w:b/>
          <w:bCs/>
          <w:color w:val="000000"/>
          <w:sz w:val="22"/>
          <w:szCs w:val="22"/>
        </w:rPr>
      </w:pPr>
      <w:r>
        <w:rPr>
          <w:rFonts w:asciiTheme="minorHAnsi" w:eastAsia="Aller-Bold" w:hAnsiTheme="minorHAnsi" w:cs="Aller-Bold"/>
          <w:b/>
          <w:bCs/>
          <w:color w:val="000000"/>
          <w:sz w:val="22"/>
          <w:szCs w:val="22"/>
        </w:rPr>
        <w:t xml:space="preserve">Time: </w:t>
      </w:r>
      <w:r w:rsidR="0005197C" w:rsidRPr="00DD0792">
        <w:rPr>
          <w:rFonts w:asciiTheme="minorHAnsi" w:eastAsia="Aller-Bold" w:hAnsiTheme="minorHAnsi" w:cs="Aller-Bold"/>
          <w:bCs/>
          <w:color w:val="000000"/>
          <w:sz w:val="22"/>
          <w:szCs w:val="22"/>
        </w:rPr>
        <w:t>30 minutes</w:t>
      </w:r>
    </w:p>
    <w:p w14:paraId="064FA88E" w14:textId="77777777" w:rsidR="009001A3" w:rsidRPr="00DD0792" w:rsidRDefault="009001A3" w:rsidP="000B48F6">
      <w:pPr>
        <w:pStyle w:val="Standard"/>
        <w:autoSpaceDE w:val="0"/>
        <w:jc w:val="both"/>
        <w:rPr>
          <w:rFonts w:asciiTheme="minorHAnsi" w:eastAsia="Aller-Bold" w:hAnsiTheme="minorHAnsi" w:cs="Aller-Bold"/>
          <w:bCs/>
          <w:color w:val="000000"/>
          <w:sz w:val="22"/>
          <w:szCs w:val="22"/>
        </w:rPr>
      </w:pPr>
    </w:p>
    <w:p w14:paraId="3901F5E0" w14:textId="77777777" w:rsidR="009001A3" w:rsidRPr="00DD0792" w:rsidRDefault="0005197C" w:rsidP="000B48F6">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5D32F7AE" w14:textId="2EE6EA11" w:rsidR="009001A3" w:rsidRPr="00DD0792" w:rsidRDefault="00667C68" w:rsidP="00313D1E">
      <w:pPr>
        <w:pStyle w:val="Standard"/>
        <w:numPr>
          <w:ilvl w:val="0"/>
          <w:numId w:val="13"/>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Do</w:t>
      </w:r>
      <w:r w:rsidR="0005197C" w:rsidRPr="00DD0792">
        <w:rPr>
          <w:rFonts w:asciiTheme="minorHAnsi" w:eastAsia="Aller-Bold" w:hAnsiTheme="minorHAnsi" w:cs="Aller-Bold"/>
          <w:bCs/>
          <w:color w:val="000000"/>
          <w:sz w:val="22"/>
          <w:szCs w:val="22"/>
        </w:rPr>
        <w:t xml:space="preserve"> a quick recap of the outcomes of the previous session regarding equal particip</w:t>
      </w:r>
      <w:r w:rsidR="00A95591">
        <w:rPr>
          <w:rFonts w:asciiTheme="minorHAnsi" w:eastAsia="Aller-Bold" w:hAnsiTheme="minorHAnsi" w:cs="Aller-Bold"/>
          <w:bCs/>
          <w:color w:val="000000"/>
          <w:sz w:val="22"/>
          <w:szCs w:val="22"/>
        </w:rPr>
        <w:t xml:space="preserve">ation of </w:t>
      </w:r>
      <w:r w:rsidR="0005197C" w:rsidRPr="00DD0792">
        <w:rPr>
          <w:rFonts w:asciiTheme="minorHAnsi" w:eastAsia="Aller-Bold" w:hAnsiTheme="minorHAnsi" w:cs="Aller-Bold"/>
          <w:bCs/>
          <w:color w:val="000000"/>
          <w:sz w:val="22"/>
          <w:szCs w:val="22"/>
        </w:rPr>
        <w:t xml:space="preserve">women, girls, boys </w:t>
      </w:r>
      <w:r w:rsidR="00B84325" w:rsidRPr="00DD0792">
        <w:rPr>
          <w:rFonts w:asciiTheme="minorHAnsi" w:eastAsia="Aller-Bold" w:hAnsiTheme="minorHAnsi" w:cs="Aller-Bold"/>
          <w:bCs/>
          <w:color w:val="000000"/>
          <w:sz w:val="22"/>
          <w:szCs w:val="22"/>
        </w:rPr>
        <w:t>and men in a humanitarian WASH r</w:t>
      </w:r>
      <w:r w:rsidR="0005197C" w:rsidRPr="00DD0792">
        <w:rPr>
          <w:rFonts w:asciiTheme="minorHAnsi" w:eastAsia="Aller-Bold" w:hAnsiTheme="minorHAnsi" w:cs="Aller-Bold"/>
          <w:bCs/>
          <w:color w:val="000000"/>
          <w:sz w:val="22"/>
          <w:szCs w:val="22"/>
        </w:rPr>
        <w:t>esponse</w:t>
      </w:r>
    </w:p>
    <w:p w14:paraId="55A02DD1" w14:textId="725A8100" w:rsidR="009001A3" w:rsidRPr="00DD0792" w:rsidRDefault="00895652" w:rsidP="00313D1E">
      <w:pPr>
        <w:pStyle w:val="Standard"/>
        <w:numPr>
          <w:ilvl w:val="0"/>
          <w:numId w:val="13"/>
        </w:numPr>
        <w:autoSpaceDE w:val="0"/>
        <w:spacing w:before="12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Using slides 6</w:t>
      </w:r>
      <w:r w:rsidR="0005197C" w:rsidRPr="00DD0792">
        <w:rPr>
          <w:rFonts w:asciiTheme="minorHAnsi" w:eastAsia="Aller-Bold" w:hAnsiTheme="minorHAnsi" w:cs="Aller-Bold"/>
          <w:bCs/>
          <w:color w:val="000000"/>
          <w:sz w:val="22"/>
          <w:szCs w:val="22"/>
        </w:rPr>
        <w:t xml:space="preserve"> to 15, discuss the various steps to meaningful part</w:t>
      </w:r>
      <w:r w:rsidR="00B84325" w:rsidRPr="00DD0792">
        <w:rPr>
          <w:rFonts w:asciiTheme="minorHAnsi" w:eastAsia="Aller-Bold" w:hAnsiTheme="minorHAnsi" w:cs="Aller-Bold"/>
          <w:bCs/>
          <w:color w:val="000000"/>
          <w:sz w:val="22"/>
          <w:szCs w:val="22"/>
        </w:rPr>
        <w:t>icipation and ask</w:t>
      </w:r>
      <w:r w:rsidR="0005197C" w:rsidRPr="00DD0792">
        <w:rPr>
          <w:rFonts w:asciiTheme="minorHAnsi" w:eastAsia="Aller-Bold" w:hAnsiTheme="minorHAnsi" w:cs="Aller-Bold"/>
          <w:bCs/>
          <w:color w:val="000000"/>
          <w:sz w:val="22"/>
          <w:szCs w:val="22"/>
        </w:rPr>
        <w:t xml:space="preserve"> participants</w:t>
      </w:r>
      <w:r w:rsidR="00B84325" w:rsidRPr="00DD0792">
        <w:rPr>
          <w:rFonts w:asciiTheme="minorHAnsi" w:eastAsia="Aller-Bold" w:hAnsiTheme="minorHAnsi" w:cs="Aller-Bold"/>
          <w:bCs/>
          <w:color w:val="000000"/>
          <w:sz w:val="22"/>
          <w:szCs w:val="22"/>
        </w:rPr>
        <w:t xml:space="preserve"> to share their own</w:t>
      </w:r>
      <w:r w:rsidR="0005197C" w:rsidRPr="00DD0792">
        <w:rPr>
          <w:rFonts w:asciiTheme="minorHAnsi" w:eastAsia="Aller-Bold" w:hAnsiTheme="minorHAnsi" w:cs="Aller-Bold"/>
          <w:bCs/>
          <w:color w:val="000000"/>
          <w:sz w:val="22"/>
          <w:szCs w:val="22"/>
        </w:rPr>
        <w:t xml:space="preserve"> experiences</w:t>
      </w:r>
      <w:r w:rsidR="00B84325" w:rsidRPr="00DD0792">
        <w:rPr>
          <w:rFonts w:asciiTheme="minorHAnsi" w:eastAsia="Aller-Bold" w:hAnsiTheme="minorHAnsi" w:cs="Aller-Bold"/>
          <w:bCs/>
          <w:color w:val="000000"/>
          <w:sz w:val="22"/>
          <w:szCs w:val="22"/>
        </w:rPr>
        <w:t xml:space="preserve"> and observations about what works and does</w:t>
      </w:r>
      <w:r w:rsidR="00A95591">
        <w:rPr>
          <w:rFonts w:asciiTheme="minorHAnsi" w:eastAsia="Aller-Bold" w:hAnsiTheme="minorHAnsi" w:cs="Aller-Bold"/>
          <w:bCs/>
          <w:color w:val="000000"/>
          <w:sz w:val="22"/>
          <w:szCs w:val="22"/>
        </w:rPr>
        <w:t xml:space="preserve"> no</w:t>
      </w:r>
      <w:r w:rsidR="006E0197" w:rsidRPr="00DD0792">
        <w:rPr>
          <w:rFonts w:asciiTheme="minorHAnsi" w:eastAsia="Aller-Bold" w:hAnsiTheme="minorHAnsi" w:cs="Aller-Bold"/>
          <w:bCs/>
          <w:color w:val="000000"/>
          <w:sz w:val="22"/>
          <w:szCs w:val="22"/>
        </w:rPr>
        <w:t>t work to engage women, girls, boys and men equally in the design and implementation of WASH activities</w:t>
      </w:r>
      <w:r w:rsidR="0005197C" w:rsidRPr="00DD0792">
        <w:rPr>
          <w:rFonts w:asciiTheme="minorHAnsi" w:eastAsia="Aller-Bold" w:hAnsiTheme="minorHAnsi" w:cs="Aller-Bold"/>
          <w:bCs/>
          <w:color w:val="000000"/>
          <w:sz w:val="22"/>
          <w:szCs w:val="22"/>
        </w:rPr>
        <w:t xml:space="preserve">. </w:t>
      </w:r>
    </w:p>
    <w:p w14:paraId="7D0A8B48" w14:textId="761F1FBD" w:rsidR="009001A3" w:rsidRPr="00DD0792" w:rsidRDefault="0005197C" w:rsidP="00313D1E">
      <w:pPr>
        <w:pStyle w:val="Standard"/>
        <w:numPr>
          <w:ilvl w:val="0"/>
          <w:numId w:val="13"/>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Summarise the session by pointing out the key tips to meaningful participation of women and girls, men</w:t>
      </w:r>
      <w:r w:rsidR="006E0197" w:rsidRPr="00DD0792">
        <w:rPr>
          <w:rFonts w:asciiTheme="minorHAnsi" w:eastAsia="Aller-Bold" w:hAnsiTheme="minorHAnsi" w:cs="Aller-Bold"/>
          <w:bCs/>
          <w:color w:val="000000"/>
          <w:sz w:val="22"/>
          <w:szCs w:val="22"/>
        </w:rPr>
        <w:t xml:space="preserve"> and boys as well as older people and people</w:t>
      </w:r>
      <w:r w:rsidRPr="00DD0792">
        <w:rPr>
          <w:rFonts w:asciiTheme="minorHAnsi" w:eastAsia="Aller-Bold" w:hAnsiTheme="minorHAnsi" w:cs="Aller-Bold"/>
          <w:bCs/>
          <w:color w:val="000000"/>
          <w:sz w:val="22"/>
          <w:szCs w:val="22"/>
        </w:rPr>
        <w:t xml:space="preserve"> living with </w:t>
      </w:r>
      <w:r w:rsidR="006E0197" w:rsidRPr="00DD0792">
        <w:rPr>
          <w:rFonts w:asciiTheme="minorHAnsi" w:eastAsia="Aller-Bold" w:hAnsiTheme="minorHAnsi" w:cs="Aller-Bold"/>
          <w:bCs/>
          <w:color w:val="000000"/>
          <w:sz w:val="22"/>
          <w:szCs w:val="22"/>
        </w:rPr>
        <w:t>a disability</w:t>
      </w:r>
      <w:r w:rsidRPr="00DD0792">
        <w:rPr>
          <w:rFonts w:asciiTheme="minorHAnsi" w:eastAsia="Aller-Bold" w:hAnsiTheme="minorHAnsi" w:cs="Aller-Bold"/>
          <w:bCs/>
          <w:color w:val="000000"/>
          <w:sz w:val="22"/>
          <w:szCs w:val="22"/>
        </w:rPr>
        <w:t>.</w:t>
      </w:r>
    </w:p>
    <w:p w14:paraId="188E39A0" w14:textId="77777777" w:rsidR="009001A3" w:rsidRPr="00DD0792" w:rsidRDefault="009001A3">
      <w:pPr>
        <w:pStyle w:val="Paragraphedeliste"/>
        <w:rPr>
          <w:rFonts w:asciiTheme="minorHAnsi" w:eastAsia="Aller-Bold" w:hAnsiTheme="minorHAnsi" w:cs="Aller-Bold"/>
          <w:bCs/>
          <w:color w:val="000000"/>
          <w:sz w:val="22"/>
          <w:szCs w:val="22"/>
        </w:rPr>
      </w:pPr>
    </w:p>
    <w:p w14:paraId="27AD0914" w14:textId="77777777" w:rsidR="000764BB" w:rsidRPr="00DD0792" w:rsidRDefault="000764BB" w:rsidP="000764BB">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Facilitator Tips </w:t>
      </w:r>
    </w:p>
    <w:p w14:paraId="34420BD3" w14:textId="54A67065" w:rsidR="000764BB" w:rsidRPr="00A86544" w:rsidRDefault="000764BB" w:rsidP="002100AC">
      <w:pPr>
        <w:pStyle w:val="Standard"/>
        <w:autoSpaceDE w:val="0"/>
        <w:jc w:val="both"/>
        <w:rPr>
          <w:rFonts w:asciiTheme="minorHAnsi" w:eastAsia="Aller-Bold" w:hAnsiTheme="minorHAnsi" w:cs="Aller-Bold"/>
          <w:bCs/>
          <w:sz w:val="22"/>
          <w:szCs w:val="22"/>
        </w:rPr>
      </w:pPr>
      <w:r w:rsidRPr="00DD0792">
        <w:rPr>
          <w:rFonts w:asciiTheme="minorHAnsi" w:eastAsia="Aller-Bold" w:hAnsiTheme="minorHAnsi" w:cs="Aller-Bold"/>
          <w:bCs/>
          <w:color w:val="000000"/>
          <w:sz w:val="22"/>
          <w:szCs w:val="22"/>
        </w:rPr>
        <w:t>Using energisers at the beginning of the session will be useful as it is the first session after lunch t</w:t>
      </w:r>
      <w:r w:rsidR="002100AC">
        <w:rPr>
          <w:rFonts w:asciiTheme="minorHAnsi" w:eastAsia="Aller-Bold" w:hAnsiTheme="minorHAnsi" w:cs="Aller-Bold"/>
          <w:bCs/>
          <w:color w:val="000000"/>
          <w:sz w:val="22"/>
          <w:szCs w:val="22"/>
        </w:rPr>
        <w:t xml:space="preserve">o keep the energy levels high. </w:t>
      </w:r>
      <w:r w:rsidR="002100AC" w:rsidRPr="00A86544">
        <w:rPr>
          <w:rFonts w:asciiTheme="minorHAnsi" w:eastAsia="Aller-Bold" w:hAnsiTheme="minorHAnsi" w:cs="Aller-Bold"/>
          <w:bCs/>
          <w:sz w:val="22"/>
          <w:szCs w:val="22"/>
        </w:rPr>
        <w:t>Invite one of the participants to lead the group in an energiser (and suggest others be on standby with other energisers just in case they are needed later!) and, if this does not work, then o</w:t>
      </w:r>
      <w:r w:rsidRPr="00A86544">
        <w:rPr>
          <w:rFonts w:asciiTheme="minorHAnsi" w:eastAsia="Aller-Bold" w:hAnsiTheme="minorHAnsi" w:cs="Aller-Bold"/>
          <w:bCs/>
          <w:sz w:val="22"/>
          <w:szCs w:val="22"/>
        </w:rPr>
        <w:t xml:space="preserve">ne possible </w:t>
      </w:r>
      <w:r w:rsidRPr="00A86544">
        <w:rPr>
          <w:rFonts w:asciiTheme="minorHAnsi" w:eastAsia="Aller-Bold" w:hAnsiTheme="minorHAnsi" w:cs="Aller-Bold"/>
          <w:bCs/>
          <w:sz w:val="22"/>
          <w:szCs w:val="22"/>
        </w:rPr>
        <w:lastRenderedPageBreak/>
        <w:t xml:space="preserve">energiser could be: </w:t>
      </w:r>
    </w:p>
    <w:p w14:paraId="64CC6309" w14:textId="77777777" w:rsidR="000764BB" w:rsidRPr="00DD0792" w:rsidRDefault="000764BB" w:rsidP="002100AC">
      <w:pPr>
        <w:pStyle w:val="Standard"/>
        <w:autoSpaceDE w:val="0"/>
        <w:jc w:val="both"/>
        <w:rPr>
          <w:rFonts w:asciiTheme="minorHAnsi" w:eastAsia="Aller-Bold" w:hAnsiTheme="minorHAnsi" w:cs="Aller-Bold"/>
          <w:bCs/>
          <w:color w:val="000000"/>
          <w:sz w:val="22"/>
          <w:szCs w:val="22"/>
        </w:rPr>
      </w:pPr>
    </w:p>
    <w:p w14:paraId="100031C1" w14:textId="77777777" w:rsidR="000764BB" w:rsidRPr="00DD0792" w:rsidRDefault="000764BB" w:rsidP="002100AC">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1. Line-ups</w:t>
      </w:r>
    </w:p>
    <w:p w14:paraId="728178A6" w14:textId="77777777" w:rsidR="000764BB" w:rsidRPr="00DD0792" w:rsidRDefault="000764BB" w:rsidP="002100AC">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You can use this general idea with many options. The idea is for the group to line up in a particular order without speaking. Speed and safety are key! Try any of these:</w:t>
      </w:r>
    </w:p>
    <w:p w14:paraId="6BFE79B4" w14:textId="7E26EAF0" w:rsidR="000764BB" w:rsidRPr="00DD0792" w:rsidRDefault="000764BB" w:rsidP="00313D1E">
      <w:pPr>
        <w:pStyle w:val="Standard"/>
        <w:numPr>
          <w:ilvl w:val="0"/>
          <w:numId w:val="38"/>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Shortest –</w:t>
      </w:r>
      <w:r w:rsidR="002100AC">
        <w:rPr>
          <w:rFonts w:asciiTheme="minorHAnsi" w:eastAsia="Aller-Bold" w:hAnsiTheme="minorHAnsi" w:cs="Aller-Bold"/>
          <w:bCs/>
          <w:color w:val="000000"/>
          <w:sz w:val="22"/>
          <w:szCs w:val="22"/>
        </w:rPr>
        <w:t xml:space="preserve"> </w:t>
      </w:r>
      <w:r w:rsidRPr="00DD0792">
        <w:rPr>
          <w:rFonts w:asciiTheme="minorHAnsi" w:eastAsia="Aller-Bold" w:hAnsiTheme="minorHAnsi" w:cs="Aller-Bold"/>
          <w:bCs/>
          <w:color w:val="000000"/>
          <w:sz w:val="22"/>
          <w:szCs w:val="22"/>
        </w:rPr>
        <w:t>Tallest line-up</w:t>
      </w:r>
    </w:p>
    <w:p w14:paraId="1C8FE2E8" w14:textId="360FF3FF" w:rsidR="000764BB" w:rsidRPr="00DD0792" w:rsidRDefault="000764BB" w:rsidP="00313D1E">
      <w:pPr>
        <w:pStyle w:val="Standard"/>
        <w:numPr>
          <w:ilvl w:val="0"/>
          <w:numId w:val="38"/>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Timeli</w:t>
      </w:r>
      <w:r w:rsidR="002100AC">
        <w:rPr>
          <w:rFonts w:asciiTheme="minorHAnsi" w:eastAsia="Aller-Bold" w:hAnsiTheme="minorHAnsi" w:cs="Aller-Bold"/>
          <w:bCs/>
          <w:color w:val="000000"/>
          <w:sz w:val="22"/>
          <w:szCs w:val="22"/>
        </w:rPr>
        <w:t xml:space="preserve">ne line up (by who has been </w:t>
      </w:r>
      <w:r w:rsidR="002100AC" w:rsidRPr="00A86544">
        <w:rPr>
          <w:rFonts w:asciiTheme="minorHAnsi" w:eastAsia="Aller-Bold" w:hAnsiTheme="minorHAnsi" w:cs="Aller-Bold"/>
          <w:bCs/>
          <w:sz w:val="22"/>
          <w:szCs w:val="22"/>
        </w:rPr>
        <w:t>with CARE or their organisation</w:t>
      </w:r>
      <w:r w:rsidRPr="00A86544">
        <w:rPr>
          <w:rFonts w:asciiTheme="minorHAnsi" w:eastAsia="Aller-Bold" w:hAnsiTheme="minorHAnsi" w:cs="Aller-Bold"/>
          <w:bCs/>
          <w:sz w:val="22"/>
          <w:szCs w:val="22"/>
        </w:rPr>
        <w:t xml:space="preserve"> </w:t>
      </w:r>
      <w:r w:rsidRPr="00DD0792">
        <w:rPr>
          <w:rFonts w:asciiTheme="minorHAnsi" w:eastAsia="Aller-Bold" w:hAnsiTheme="minorHAnsi" w:cs="Aller-Bold"/>
          <w:bCs/>
          <w:color w:val="000000"/>
          <w:sz w:val="22"/>
          <w:szCs w:val="22"/>
        </w:rPr>
        <w:t>longest, to shortest length of time.)</w:t>
      </w:r>
    </w:p>
    <w:p w14:paraId="5700A324" w14:textId="4BE19C4D" w:rsidR="000764BB" w:rsidRPr="00DD0792" w:rsidRDefault="000764BB" w:rsidP="00313D1E">
      <w:pPr>
        <w:pStyle w:val="Standard"/>
        <w:numPr>
          <w:ilvl w:val="0"/>
          <w:numId w:val="38"/>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Number of siblings</w:t>
      </w:r>
      <w:r w:rsidR="002100AC">
        <w:rPr>
          <w:rFonts w:asciiTheme="minorHAnsi" w:eastAsia="Aller-Bold" w:hAnsiTheme="minorHAnsi" w:cs="Aller-Bold"/>
          <w:bCs/>
          <w:color w:val="000000"/>
          <w:sz w:val="22"/>
          <w:szCs w:val="22"/>
        </w:rPr>
        <w:t>, from the most to the least number</w:t>
      </w:r>
    </w:p>
    <w:p w14:paraId="7AC529B4" w14:textId="154F4823" w:rsidR="009001A3" w:rsidRPr="00DD0792" w:rsidRDefault="000764BB" w:rsidP="00313D1E">
      <w:pPr>
        <w:pStyle w:val="Standard"/>
        <w:numPr>
          <w:ilvl w:val="0"/>
          <w:numId w:val="38"/>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Who lives nearest and farthest from this point</w:t>
      </w:r>
    </w:p>
    <w:p w14:paraId="78DDDB85" w14:textId="77777777" w:rsidR="009001A3" w:rsidRPr="00DD0792" w:rsidRDefault="009001A3">
      <w:pPr>
        <w:pStyle w:val="Standard"/>
        <w:autoSpaceDE w:val="0"/>
        <w:rPr>
          <w:rFonts w:asciiTheme="minorHAnsi" w:eastAsia="Aller-Bold" w:hAnsiTheme="minorHAnsi" w:cs="Aller-Bold"/>
          <w:bCs/>
          <w:color w:val="000000"/>
          <w:sz w:val="22"/>
          <w:szCs w:val="22"/>
        </w:rPr>
      </w:pPr>
    </w:p>
    <w:p w14:paraId="723B6457" w14:textId="77777777" w:rsidR="009001A3" w:rsidRPr="00DD0792" w:rsidRDefault="009001A3">
      <w:pPr>
        <w:pStyle w:val="Standard"/>
        <w:autoSpaceDE w:val="0"/>
        <w:rPr>
          <w:rFonts w:asciiTheme="minorHAnsi" w:eastAsia="Aller-Bold" w:hAnsiTheme="minorHAnsi" w:cs="Aller-Bold"/>
          <w:bCs/>
          <w:color w:val="000000"/>
          <w:sz w:val="22"/>
          <w:szCs w:val="22"/>
        </w:rPr>
      </w:pPr>
    </w:p>
    <w:p w14:paraId="56259CE7" w14:textId="77777777"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t>Session 6: Introduction to Commitment 2</w:t>
      </w:r>
    </w:p>
    <w:p w14:paraId="7C013955" w14:textId="77777777" w:rsidR="009001A3" w:rsidRPr="00DD0792" w:rsidRDefault="009001A3">
      <w:pPr>
        <w:pStyle w:val="Standard"/>
        <w:autoSpaceDE w:val="0"/>
        <w:jc w:val="center"/>
        <w:rPr>
          <w:rFonts w:asciiTheme="minorHAnsi" w:eastAsia="Aller-Bold" w:hAnsiTheme="minorHAnsi" w:cs="Aller-Bold"/>
          <w:bCs/>
          <w:color w:val="000000"/>
          <w:sz w:val="22"/>
          <w:szCs w:val="22"/>
        </w:rPr>
      </w:pPr>
    </w:p>
    <w:p w14:paraId="560175E7" w14:textId="5B45D0BD" w:rsidR="009001A3" w:rsidRPr="00DD0792" w:rsidRDefault="00791FC7" w:rsidP="00973C95">
      <w:pPr>
        <w:pStyle w:val="Standard"/>
        <w:autoSpaceDE w:val="0"/>
        <w:ind w:left="2120" w:hanging="2120"/>
        <w:jc w:val="both"/>
        <w:rPr>
          <w:rFonts w:asciiTheme="minorHAnsi" w:eastAsia="Aller-Bold" w:hAnsiTheme="minorHAnsi" w:cs="Aller-Bold"/>
          <w:bCs/>
          <w:color w:val="000000"/>
          <w:sz w:val="22"/>
          <w:szCs w:val="22"/>
        </w:rPr>
      </w:pPr>
      <w:r w:rsidRPr="00DD0792">
        <w:rPr>
          <w:rFonts w:asciiTheme="minorHAnsi" w:eastAsia="Aller-Bold" w:hAnsiTheme="minorHAnsi" w:cs="Aller-Bold"/>
          <w:b/>
          <w:bCs/>
          <w:color w:val="000000"/>
          <w:sz w:val="22"/>
          <w:szCs w:val="22"/>
        </w:rPr>
        <w:t>Commitment 2:</w:t>
      </w:r>
      <w:r w:rsidRPr="00DD0792">
        <w:rPr>
          <w:rFonts w:asciiTheme="minorHAnsi" w:eastAsia="Aller-Bold" w:hAnsiTheme="minorHAnsi" w:cs="Aller-Bold"/>
          <w:bCs/>
          <w:color w:val="000000"/>
          <w:sz w:val="22"/>
          <w:szCs w:val="22"/>
        </w:rPr>
        <w:tab/>
      </w:r>
      <w:r w:rsidR="00973C95" w:rsidRPr="00DD0792">
        <w:rPr>
          <w:rFonts w:asciiTheme="minorHAnsi" w:eastAsia="Aller-Bold" w:hAnsiTheme="minorHAnsi" w:cs="Aller-Bold"/>
          <w:bCs/>
          <w:color w:val="000000"/>
          <w:sz w:val="22"/>
          <w:szCs w:val="22"/>
        </w:rPr>
        <w:tab/>
      </w:r>
      <w:r w:rsidR="0005197C" w:rsidRPr="00DD0792">
        <w:rPr>
          <w:rFonts w:asciiTheme="minorHAnsi" w:eastAsia="Aller-Bold" w:hAnsiTheme="minorHAnsi" w:cs="Aller-Bold"/>
          <w:bCs/>
          <w:color w:val="000000"/>
          <w:sz w:val="22"/>
          <w:szCs w:val="22"/>
        </w:rPr>
        <w:t>Ensure that girls, boys, women, and men, including older people and those with disabilities, have access to appropriate and safe WASH services</w:t>
      </w:r>
    </w:p>
    <w:p w14:paraId="1114FADC" w14:textId="77777777" w:rsidR="009001A3" w:rsidRPr="00DD0792" w:rsidRDefault="009001A3">
      <w:pPr>
        <w:pStyle w:val="Standard"/>
        <w:autoSpaceDE w:val="0"/>
        <w:rPr>
          <w:rFonts w:asciiTheme="minorHAnsi" w:eastAsia="Aller-Bold" w:hAnsiTheme="minorHAnsi" w:cs="Aller-Bold"/>
          <w:bCs/>
          <w:color w:val="000000"/>
          <w:sz w:val="22"/>
          <w:szCs w:val="22"/>
        </w:rPr>
      </w:pPr>
    </w:p>
    <w:p w14:paraId="6CE87886" w14:textId="228C5780" w:rsidR="009001A3" w:rsidRPr="00DD0792" w:rsidRDefault="0005197C" w:rsidP="00973C95">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Activity 1: Ident</w:t>
      </w:r>
      <w:r w:rsidR="00973C95" w:rsidRPr="00DD0792">
        <w:rPr>
          <w:rFonts w:asciiTheme="minorHAnsi" w:eastAsia="Aller-Bold" w:hAnsiTheme="minorHAnsi" w:cs="Aller-Bold"/>
          <w:b/>
          <w:bCs/>
          <w:color w:val="000000"/>
          <w:sz w:val="22"/>
          <w:szCs w:val="22"/>
        </w:rPr>
        <w:t xml:space="preserve">ifying the protection risks faced by </w:t>
      </w:r>
      <w:r w:rsidRPr="00DD0792">
        <w:rPr>
          <w:rFonts w:asciiTheme="minorHAnsi" w:eastAsia="Aller-Bold" w:hAnsiTheme="minorHAnsi" w:cs="Aller-Bold"/>
          <w:b/>
          <w:bCs/>
          <w:color w:val="000000"/>
          <w:sz w:val="22"/>
          <w:szCs w:val="22"/>
        </w:rPr>
        <w:t>women, girls, boys and men: What does this mean for</w:t>
      </w:r>
      <w:r w:rsidR="00973C95" w:rsidRPr="00DD0792">
        <w:rPr>
          <w:rFonts w:asciiTheme="minorHAnsi" w:eastAsia="Aller-Bold" w:hAnsiTheme="minorHAnsi" w:cs="Aller-Bold"/>
          <w:b/>
          <w:bCs/>
          <w:color w:val="000000"/>
          <w:sz w:val="22"/>
          <w:szCs w:val="22"/>
        </w:rPr>
        <w:t xml:space="preserve"> the placement and design of WASH</w:t>
      </w:r>
      <w:r w:rsidRPr="00DD0792">
        <w:rPr>
          <w:rFonts w:asciiTheme="minorHAnsi" w:eastAsia="Aller-Bold" w:hAnsiTheme="minorHAnsi" w:cs="Aller-Bold"/>
          <w:b/>
          <w:bCs/>
          <w:color w:val="000000"/>
          <w:sz w:val="22"/>
          <w:szCs w:val="22"/>
        </w:rPr>
        <w:t xml:space="preserve"> facilities?</w:t>
      </w:r>
    </w:p>
    <w:p w14:paraId="2D64AC22" w14:textId="77777777" w:rsidR="009001A3" w:rsidRPr="00DD0792" w:rsidRDefault="009001A3">
      <w:pPr>
        <w:pStyle w:val="Standard"/>
        <w:autoSpaceDE w:val="0"/>
        <w:rPr>
          <w:rFonts w:asciiTheme="minorHAnsi" w:eastAsia="Aller-Bold" w:hAnsiTheme="minorHAnsi" w:cs="Aller-Bold"/>
          <w:bCs/>
          <w:color w:val="000000"/>
          <w:sz w:val="22"/>
          <w:szCs w:val="22"/>
        </w:rPr>
      </w:pPr>
    </w:p>
    <w:p w14:paraId="1582FCA7" w14:textId="77777777" w:rsidR="0071779B" w:rsidRDefault="0071779B">
      <w:pPr>
        <w:pStyle w:val="Standard"/>
        <w:autoSpaceDE w:val="0"/>
        <w:rPr>
          <w:rFonts w:asciiTheme="minorHAnsi" w:eastAsia="Aller-Bold" w:hAnsiTheme="minorHAnsi" w:cs="Aller-Bold"/>
          <w:b/>
          <w:bCs/>
          <w:color w:val="000000"/>
          <w:sz w:val="22"/>
          <w:szCs w:val="22"/>
        </w:rPr>
      </w:pPr>
    </w:p>
    <w:p w14:paraId="0A2C6D25"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6563E148" w14:textId="50BA488E"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By the end of t</w:t>
      </w:r>
      <w:r w:rsidR="00973C95" w:rsidRPr="00DD0792">
        <w:rPr>
          <w:rFonts w:asciiTheme="minorHAnsi" w:eastAsia="Aller-Bold" w:hAnsiTheme="minorHAnsi" w:cs="Aller-Bold"/>
          <w:bCs/>
          <w:color w:val="000000"/>
          <w:sz w:val="22"/>
          <w:szCs w:val="22"/>
        </w:rPr>
        <w:t>his session, participants will:</w:t>
      </w:r>
      <w:r w:rsidRPr="00DD0792">
        <w:rPr>
          <w:rFonts w:asciiTheme="minorHAnsi" w:eastAsia="Aller-Bold" w:hAnsiTheme="minorHAnsi" w:cs="Aller-Bold"/>
          <w:bCs/>
          <w:color w:val="000000"/>
          <w:sz w:val="22"/>
          <w:szCs w:val="22"/>
        </w:rPr>
        <w:t xml:space="preserve"> </w:t>
      </w:r>
    </w:p>
    <w:p w14:paraId="43C673E1" w14:textId="12E673A5" w:rsidR="009001A3" w:rsidRPr="00DD0792" w:rsidRDefault="00923B78" w:rsidP="00313D1E">
      <w:pPr>
        <w:pStyle w:val="Standard"/>
        <w:numPr>
          <w:ilvl w:val="0"/>
          <w:numId w:val="14"/>
        </w:numPr>
        <w:autoSpaceDE w:val="0"/>
        <w:spacing w:before="12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understand how to utilise </w:t>
      </w:r>
      <w:r w:rsidR="002B0BE8" w:rsidRPr="00DD0792">
        <w:rPr>
          <w:rFonts w:asciiTheme="minorHAnsi" w:eastAsia="Aller-Bold" w:hAnsiTheme="minorHAnsi" w:cs="Aller-Bold"/>
          <w:bCs/>
          <w:color w:val="000000"/>
          <w:sz w:val="22"/>
          <w:szCs w:val="22"/>
        </w:rPr>
        <w:t>protection risk maps</w:t>
      </w:r>
      <w:r w:rsidR="0005197C" w:rsidRPr="00DD0792">
        <w:rPr>
          <w:rFonts w:asciiTheme="minorHAnsi" w:eastAsia="Aller-Bold" w:hAnsiTheme="minorHAnsi" w:cs="Aller-Bold"/>
          <w:bCs/>
          <w:color w:val="000000"/>
          <w:sz w:val="22"/>
          <w:szCs w:val="22"/>
        </w:rPr>
        <w:t xml:space="preserve"> in </w:t>
      </w:r>
      <w:r w:rsidR="00973C95" w:rsidRPr="00DD0792">
        <w:rPr>
          <w:rFonts w:asciiTheme="minorHAnsi" w:eastAsia="Aller-Bold" w:hAnsiTheme="minorHAnsi" w:cs="Aller-Bold"/>
          <w:bCs/>
          <w:color w:val="000000"/>
          <w:sz w:val="22"/>
          <w:szCs w:val="22"/>
        </w:rPr>
        <w:t xml:space="preserve">the </w:t>
      </w:r>
      <w:r w:rsidR="0005197C" w:rsidRPr="00DD0792">
        <w:rPr>
          <w:rFonts w:asciiTheme="minorHAnsi" w:eastAsia="Aller-Bold" w:hAnsiTheme="minorHAnsi" w:cs="Aller-Bold"/>
          <w:bCs/>
          <w:color w:val="000000"/>
          <w:sz w:val="22"/>
          <w:szCs w:val="22"/>
        </w:rPr>
        <w:t xml:space="preserve">design of WASH facilities </w:t>
      </w:r>
    </w:p>
    <w:p w14:paraId="2F5847B8" w14:textId="43F9165F" w:rsidR="009001A3" w:rsidRPr="00A86544" w:rsidRDefault="002B0BE8" w:rsidP="00313D1E">
      <w:pPr>
        <w:pStyle w:val="Standard"/>
        <w:numPr>
          <w:ilvl w:val="0"/>
          <w:numId w:val="14"/>
        </w:numPr>
        <w:autoSpaceDE w:val="0"/>
        <w:jc w:val="both"/>
        <w:rPr>
          <w:rFonts w:asciiTheme="minorHAnsi" w:eastAsia="Aller-Bold" w:hAnsiTheme="minorHAnsi" w:cs="Aller-Bold"/>
          <w:bCs/>
          <w:sz w:val="22"/>
          <w:szCs w:val="22"/>
        </w:rPr>
      </w:pPr>
      <w:r w:rsidRPr="00DD0792">
        <w:rPr>
          <w:rFonts w:asciiTheme="minorHAnsi" w:eastAsia="Aller-Bold" w:hAnsiTheme="minorHAnsi" w:cs="Aller-Bold"/>
          <w:bCs/>
          <w:color w:val="000000"/>
          <w:sz w:val="22"/>
          <w:szCs w:val="22"/>
        </w:rPr>
        <w:t xml:space="preserve">recognise the importance of engaging </w:t>
      </w:r>
      <w:r w:rsidR="0005197C" w:rsidRPr="00DD0792">
        <w:rPr>
          <w:rFonts w:asciiTheme="minorHAnsi" w:eastAsia="Aller-Bold" w:hAnsiTheme="minorHAnsi" w:cs="Aller-Bold"/>
          <w:bCs/>
          <w:color w:val="000000"/>
          <w:sz w:val="22"/>
          <w:szCs w:val="22"/>
        </w:rPr>
        <w:t>women, girls, boys and men</w:t>
      </w:r>
      <w:r w:rsidRPr="00DD0792">
        <w:rPr>
          <w:rFonts w:asciiTheme="minorHAnsi" w:eastAsia="Aller-Bold" w:hAnsiTheme="minorHAnsi" w:cs="Aller-Bold"/>
          <w:bCs/>
          <w:color w:val="000000"/>
          <w:sz w:val="22"/>
          <w:szCs w:val="22"/>
        </w:rPr>
        <w:t>,</w:t>
      </w:r>
      <w:r w:rsidR="0005197C" w:rsidRPr="00DD0792">
        <w:rPr>
          <w:rFonts w:asciiTheme="minorHAnsi" w:eastAsia="Aller-Bold" w:hAnsiTheme="minorHAnsi" w:cs="Aller-Bold"/>
          <w:bCs/>
          <w:color w:val="000000"/>
          <w:sz w:val="22"/>
          <w:szCs w:val="22"/>
        </w:rPr>
        <w:t xml:space="preserve"> including older people an</w:t>
      </w:r>
      <w:r w:rsidRPr="00DD0792">
        <w:rPr>
          <w:rFonts w:asciiTheme="minorHAnsi" w:eastAsia="Aller-Bold" w:hAnsiTheme="minorHAnsi" w:cs="Aller-Bold"/>
          <w:bCs/>
          <w:color w:val="000000"/>
          <w:sz w:val="22"/>
          <w:szCs w:val="22"/>
        </w:rPr>
        <w:t>d those living with a disability</w:t>
      </w:r>
      <w:r w:rsidR="0005197C" w:rsidRPr="00DD0792">
        <w:rPr>
          <w:rFonts w:asciiTheme="minorHAnsi" w:eastAsia="Aller-Bold" w:hAnsiTheme="minorHAnsi" w:cs="Aller-Bold"/>
          <w:bCs/>
          <w:color w:val="000000"/>
          <w:sz w:val="22"/>
          <w:szCs w:val="22"/>
        </w:rPr>
        <w:t xml:space="preserve"> </w:t>
      </w:r>
      <w:r w:rsidR="002100AC">
        <w:rPr>
          <w:rFonts w:asciiTheme="minorHAnsi" w:eastAsia="Aller-Bold" w:hAnsiTheme="minorHAnsi" w:cs="Aller-Bold"/>
          <w:bCs/>
          <w:color w:val="000000"/>
          <w:sz w:val="22"/>
          <w:szCs w:val="22"/>
        </w:rPr>
        <w:t>in the development of protection risk maps to</w:t>
      </w:r>
      <w:r w:rsidRPr="00DD0792">
        <w:rPr>
          <w:rFonts w:asciiTheme="minorHAnsi" w:eastAsia="Aller-Bold" w:hAnsiTheme="minorHAnsi" w:cs="Aller-Bold"/>
          <w:bCs/>
          <w:color w:val="000000"/>
          <w:sz w:val="22"/>
          <w:szCs w:val="22"/>
        </w:rPr>
        <w:t> identify the</w:t>
      </w:r>
      <w:r w:rsidR="0005197C" w:rsidRPr="00DD0792">
        <w:rPr>
          <w:rFonts w:asciiTheme="minorHAnsi" w:eastAsia="Aller-Bold" w:hAnsiTheme="minorHAnsi" w:cs="Aller-Bold"/>
          <w:bCs/>
          <w:color w:val="000000"/>
          <w:sz w:val="22"/>
          <w:szCs w:val="22"/>
        </w:rPr>
        <w:t xml:space="preserve"> ris</w:t>
      </w:r>
      <w:r w:rsidR="00FB57A4" w:rsidRPr="00DD0792">
        <w:rPr>
          <w:rFonts w:asciiTheme="minorHAnsi" w:eastAsia="Aller-Bold" w:hAnsiTheme="minorHAnsi" w:cs="Aller-Bold"/>
          <w:bCs/>
          <w:color w:val="000000"/>
          <w:sz w:val="22"/>
          <w:szCs w:val="22"/>
        </w:rPr>
        <w:t xml:space="preserve">ks affecting different ages and </w:t>
      </w:r>
      <w:r w:rsidR="0005197C" w:rsidRPr="00DD0792">
        <w:rPr>
          <w:rFonts w:asciiTheme="minorHAnsi" w:eastAsia="Aller-Bold" w:hAnsiTheme="minorHAnsi" w:cs="Aller-Bold"/>
          <w:bCs/>
          <w:color w:val="000000"/>
          <w:sz w:val="22"/>
          <w:szCs w:val="22"/>
        </w:rPr>
        <w:t>backgrounds in their local community</w:t>
      </w:r>
      <w:r w:rsidR="002100AC">
        <w:rPr>
          <w:rFonts w:asciiTheme="minorHAnsi" w:eastAsia="Aller-Bold" w:hAnsiTheme="minorHAnsi" w:cs="Aller-Bold"/>
          <w:bCs/>
          <w:color w:val="000000"/>
          <w:sz w:val="22"/>
          <w:szCs w:val="22"/>
        </w:rPr>
        <w:t xml:space="preserve">, </w:t>
      </w:r>
      <w:r w:rsidR="002100AC" w:rsidRPr="00A86544">
        <w:rPr>
          <w:rFonts w:asciiTheme="minorHAnsi" w:eastAsia="Aller-Bold" w:hAnsiTheme="minorHAnsi" w:cs="Aller-Bold"/>
          <w:bCs/>
          <w:sz w:val="22"/>
          <w:szCs w:val="22"/>
        </w:rPr>
        <w:t>as well as the appropriateness of the design of the WASH facilities</w:t>
      </w:r>
      <w:r w:rsidR="00ED74A7" w:rsidRPr="00A86544">
        <w:rPr>
          <w:rFonts w:asciiTheme="minorHAnsi" w:eastAsia="Aller-Bold" w:hAnsiTheme="minorHAnsi" w:cs="Aller-Bold"/>
          <w:bCs/>
          <w:sz w:val="22"/>
          <w:szCs w:val="22"/>
        </w:rPr>
        <w:t>.</w:t>
      </w:r>
      <w:r w:rsidR="0005197C" w:rsidRPr="00A86544">
        <w:rPr>
          <w:rFonts w:asciiTheme="minorHAnsi" w:eastAsia="Aller-Bold" w:hAnsiTheme="minorHAnsi" w:cs="Aller-Bold"/>
          <w:bCs/>
          <w:sz w:val="22"/>
          <w:szCs w:val="22"/>
        </w:rPr>
        <w:t xml:space="preserve"> </w:t>
      </w:r>
    </w:p>
    <w:p w14:paraId="68C43489" w14:textId="77777777" w:rsidR="009001A3" w:rsidRPr="00DD0792" w:rsidRDefault="009001A3">
      <w:pPr>
        <w:pStyle w:val="Standard"/>
        <w:autoSpaceDE w:val="0"/>
        <w:rPr>
          <w:rFonts w:asciiTheme="minorHAnsi" w:eastAsia="Aller-Bold" w:hAnsiTheme="minorHAnsi" w:cs="Aller-Bold"/>
          <w:bCs/>
          <w:color w:val="000000"/>
          <w:sz w:val="22"/>
          <w:szCs w:val="22"/>
        </w:rPr>
      </w:pPr>
    </w:p>
    <w:p w14:paraId="4A204BAD"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540418DE" w14:textId="7777777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Flipchart paper and coloured pens</w:t>
      </w:r>
    </w:p>
    <w:p w14:paraId="4F35E9B2" w14:textId="6253407B" w:rsidR="006E6AE0" w:rsidRPr="00DD0792" w:rsidRDefault="006E6AE0">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Copies of the risk maps</w:t>
      </w:r>
    </w:p>
    <w:p w14:paraId="3C3AE181" w14:textId="77777777" w:rsidR="009001A3" w:rsidRPr="00DD0792" w:rsidRDefault="009001A3">
      <w:pPr>
        <w:pStyle w:val="Standard"/>
        <w:autoSpaceDE w:val="0"/>
        <w:rPr>
          <w:rFonts w:asciiTheme="minorHAnsi" w:eastAsia="Aller-Bold" w:hAnsiTheme="minorHAnsi" w:cs="Aller-Bold"/>
          <w:bCs/>
          <w:color w:val="000000"/>
          <w:sz w:val="22"/>
          <w:szCs w:val="22"/>
        </w:rPr>
      </w:pPr>
    </w:p>
    <w:p w14:paraId="5B130BF2" w14:textId="5879F336" w:rsidR="009001A3" w:rsidRPr="0071779B"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Pr="00DD0792">
        <w:rPr>
          <w:rFonts w:asciiTheme="minorHAnsi" w:eastAsia="Aller-Bold" w:hAnsiTheme="minorHAnsi" w:cs="Aller-Bold"/>
          <w:bCs/>
          <w:color w:val="000000"/>
          <w:sz w:val="22"/>
          <w:szCs w:val="22"/>
        </w:rPr>
        <w:t>45 minutes</w:t>
      </w:r>
    </w:p>
    <w:p w14:paraId="04BE21DA" w14:textId="77777777" w:rsidR="009001A3" w:rsidRPr="00DD0792" w:rsidRDefault="009001A3">
      <w:pPr>
        <w:pStyle w:val="Standard"/>
        <w:autoSpaceDE w:val="0"/>
        <w:rPr>
          <w:rFonts w:asciiTheme="minorHAnsi" w:eastAsia="Aller-Bold" w:hAnsiTheme="minorHAnsi" w:cs="Aller-Bold"/>
          <w:bCs/>
          <w:color w:val="000000"/>
          <w:sz w:val="22"/>
          <w:szCs w:val="22"/>
        </w:rPr>
      </w:pPr>
    </w:p>
    <w:p w14:paraId="0D2560FF"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13B2E129" w14:textId="687BB997" w:rsidR="009001A3" w:rsidRPr="00DD0792" w:rsidRDefault="0005197C" w:rsidP="00313D1E">
      <w:pPr>
        <w:pStyle w:val="Standard"/>
        <w:numPr>
          <w:ilvl w:val="0"/>
          <w:numId w:val="15"/>
        </w:numPr>
        <w:autoSpaceDE w:val="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Start by making a reference to Commitment 2: Ensure that girls, boys, women, and men, including older people and those with disabilities have access to appropriate and safe WASH services and discuss its key elements.</w:t>
      </w:r>
      <w:r w:rsidR="00253216">
        <w:rPr>
          <w:rStyle w:val="Policepardfaut"/>
          <w:rFonts w:asciiTheme="minorHAnsi" w:eastAsia="Aller-Bold" w:hAnsiTheme="minorHAnsi" w:cs="Aller-Bold"/>
          <w:bCs/>
          <w:color w:val="000000"/>
          <w:sz w:val="22"/>
          <w:szCs w:val="22"/>
        </w:rPr>
        <w:t xml:space="preserve"> </w:t>
      </w:r>
      <w:r w:rsidR="00253216" w:rsidRPr="00A86544">
        <w:rPr>
          <w:rStyle w:val="Policepardfaut"/>
          <w:rFonts w:asciiTheme="minorHAnsi" w:eastAsia="Aller-Bold" w:hAnsiTheme="minorHAnsi" w:cs="Aller-Bold"/>
          <w:bCs/>
          <w:sz w:val="22"/>
          <w:szCs w:val="22"/>
        </w:rPr>
        <w:t>(Please refer to the ‘Tip for Facilitator’)</w:t>
      </w:r>
    </w:p>
    <w:p w14:paraId="25D21552" w14:textId="57CAB19D" w:rsidR="009001A3" w:rsidRPr="00DD0792" w:rsidRDefault="0005197C" w:rsidP="00313D1E">
      <w:pPr>
        <w:pStyle w:val="Standard"/>
        <w:numPr>
          <w:ilvl w:val="0"/>
          <w:numId w:val="15"/>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Introduce risk mapping as an effective participatory tool to use with women, girls, boys and men, including older people and those living with disabilities, to allow them to identify WASH-related risks in their community or camp, where they feel safe and unsafe, and why. The risk map can also be used to identify areas for change, for action and advocacy initiatives with and by all vulnerable groups, including women and children. </w:t>
      </w:r>
    </w:p>
    <w:p w14:paraId="12D7346D" w14:textId="3D614470" w:rsidR="006E6AE0" w:rsidRPr="00A86544" w:rsidRDefault="0005197C" w:rsidP="00313D1E">
      <w:pPr>
        <w:pStyle w:val="Standard"/>
        <w:numPr>
          <w:ilvl w:val="0"/>
          <w:numId w:val="15"/>
        </w:numPr>
        <w:autoSpaceDE w:val="0"/>
        <w:spacing w:before="120"/>
        <w:jc w:val="both"/>
        <w:rPr>
          <w:rStyle w:val="Policepardfaut"/>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Divide the participants into groups of six to nine, including women and men in each group. </w:t>
      </w:r>
      <w:r w:rsidR="006E6AE0" w:rsidRPr="00DD0792">
        <w:rPr>
          <w:rStyle w:val="Policepardfaut"/>
          <w:rFonts w:asciiTheme="minorHAnsi" w:eastAsia="Aller-Bold" w:hAnsiTheme="minorHAnsi" w:cs="Aller-Bold"/>
          <w:bCs/>
          <w:color w:val="000000"/>
          <w:sz w:val="22"/>
          <w:szCs w:val="22"/>
        </w:rPr>
        <w:t>Give tokens</w:t>
      </w:r>
      <w:r w:rsidR="00253216">
        <w:rPr>
          <w:rStyle w:val="Policepardfaut"/>
          <w:rFonts w:asciiTheme="minorHAnsi" w:eastAsia="Aller-Bold" w:hAnsiTheme="minorHAnsi" w:cs="Aller-Bold"/>
          <w:bCs/>
          <w:color w:val="000000"/>
          <w:sz w:val="22"/>
          <w:szCs w:val="22"/>
        </w:rPr>
        <w:t xml:space="preserve"> </w:t>
      </w:r>
      <w:r w:rsidR="00253216" w:rsidRPr="00A86544">
        <w:rPr>
          <w:rStyle w:val="Policepardfaut"/>
          <w:rFonts w:asciiTheme="minorHAnsi" w:eastAsia="Aller-Bold" w:hAnsiTheme="minorHAnsi" w:cs="Aller-Bold"/>
          <w:bCs/>
          <w:sz w:val="22"/>
          <w:szCs w:val="22"/>
        </w:rPr>
        <w:t>and a copy of the ‘risk map’</w:t>
      </w:r>
      <w:r w:rsidR="006E6AE0" w:rsidRPr="00A86544">
        <w:rPr>
          <w:rStyle w:val="Policepardfaut"/>
          <w:rFonts w:asciiTheme="minorHAnsi" w:eastAsia="Aller-Bold" w:hAnsiTheme="minorHAnsi" w:cs="Aller-Bold"/>
          <w:bCs/>
          <w:sz w:val="22"/>
          <w:szCs w:val="22"/>
        </w:rPr>
        <w:t xml:space="preserve"> to each of the groups and ask them to decide where to place</w:t>
      </w:r>
      <w:r w:rsidR="00253216" w:rsidRPr="00A86544">
        <w:rPr>
          <w:rStyle w:val="Policepardfaut"/>
          <w:rFonts w:asciiTheme="minorHAnsi" w:eastAsia="Aller-Bold" w:hAnsiTheme="minorHAnsi" w:cs="Aller-Bold"/>
          <w:bCs/>
          <w:sz w:val="22"/>
          <w:szCs w:val="22"/>
        </w:rPr>
        <w:t xml:space="preserve"> the following</w:t>
      </w:r>
      <w:r w:rsidR="006E6AE0" w:rsidRPr="00A86544">
        <w:rPr>
          <w:rStyle w:val="Policepardfaut"/>
          <w:rFonts w:asciiTheme="minorHAnsi" w:eastAsia="Aller-Bold" w:hAnsiTheme="minorHAnsi" w:cs="Aller-Bold"/>
          <w:bCs/>
          <w:sz w:val="22"/>
          <w:szCs w:val="22"/>
        </w:rPr>
        <w:t xml:space="preserve"> in the </w:t>
      </w:r>
      <w:r w:rsidR="00253216" w:rsidRPr="00A86544">
        <w:rPr>
          <w:rStyle w:val="Policepardfaut"/>
          <w:rFonts w:asciiTheme="minorHAnsi" w:eastAsia="Aller-Bold" w:hAnsiTheme="minorHAnsi" w:cs="Aller-Bold"/>
          <w:bCs/>
          <w:sz w:val="22"/>
          <w:szCs w:val="22"/>
        </w:rPr>
        <w:t xml:space="preserve">empty spaces in the map of the </w:t>
      </w:r>
      <w:r w:rsidR="006E6AE0" w:rsidRPr="00A86544">
        <w:rPr>
          <w:rStyle w:val="Policepardfaut"/>
          <w:rFonts w:asciiTheme="minorHAnsi" w:eastAsia="Aller-Bold" w:hAnsiTheme="minorHAnsi" w:cs="Aller-Bold"/>
          <w:bCs/>
          <w:sz w:val="22"/>
          <w:szCs w:val="22"/>
        </w:rPr>
        <w:t>camp</w:t>
      </w:r>
    </w:p>
    <w:p w14:paraId="210D3BC5" w14:textId="77777777" w:rsidR="006E6AE0" w:rsidRPr="00DD0792" w:rsidRDefault="006E6AE0" w:rsidP="00313D1E">
      <w:pPr>
        <w:pStyle w:val="Standard"/>
        <w:numPr>
          <w:ilvl w:val="0"/>
          <w:numId w:val="35"/>
        </w:numPr>
        <w:autoSpaceDE w:val="0"/>
        <w:spacing w:before="120"/>
        <w:jc w:val="both"/>
        <w:rPr>
          <w:rStyle w:val="Policepardfaut"/>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1 emergency toilet, </w:t>
      </w:r>
    </w:p>
    <w:p w14:paraId="6A38914A" w14:textId="77777777" w:rsidR="001A5A14" w:rsidRPr="00DD0792" w:rsidRDefault="006E6AE0" w:rsidP="0071779B">
      <w:pPr>
        <w:pStyle w:val="Standard"/>
        <w:numPr>
          <w:ilvl w:val="0"/>
          <w:numId w:val="35"/>
        </w:numPr>
        <w:autoSpaceDE w:val="0"/>
        <w:jc w:val="both"/>
        <w:rPr>
          <w:rStyle w:val="Policepardfaut"/>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1 emergency shower block and </w:t>
      </w:r>
    </w:p>
    <w:p w14:paraId="2EDDA153" w14:textId="578B4E22" w:rsidR="006E6AE0" w:rsidRPr="00253216" w:rsidRDefault="006E6AE0" w:rsidP="0071779B">
      <w:pPr>
        <w:pStyle w:val="Standard"/>
        <w:numPr>
          <w:ilvl w:val="0"/>
          <w:numId w:val="35"/>
        </w:numPr>
        <w:autoSpaceDE w:val="0"/>
        <w:jc w:val="both"/>
        <w:rPr>
          <w:rStyle w:val="Policepardfaut"/>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one water point </w:t>
      </w:r>
    </w:p>
    <w:p w14:paraId="7D0C80EA" w14:textId="74352FC9" w:rsidR="00253216" w:rsidRPr="00A86544" w:rsidRDefault="00253216" w:rsidP="00253216">
      <w:pPr>
        <w:pStyle w:val="Standard"/>
        <w:autoSpaceDE w:val="0"/>
        <w:spacing w:before="120"/>
        <w:ind w:left="360"/>
        <w:jc w:val="both"/>
        <w:rPr>
          <w:rStyle w:val="Policepardfaut"/>
          <w:rFonts w:asciiTheme="minorHAnsi" w:hAnsiTheme="minorHAnsi"/>
          <w:sz w:val="22"/>
          <w:szCs w:val="22"/>
        </w:rPr>
      </w:pPr>
      <w:r w:rsidRPr="00A86544">
        <w:rPr>
          <w:rStyle w:val="Policepardfaut"/>
          <w:rFonts w:asciiTheme="minorHAnsi" w:eastAsia="Aller-Bold" w:hAnsiTheme="minorHAnsi" w:cs="Aller-Bold"/>
          <w:bCs/>
          <w:sz w:val="22"/>
          <w:szCs w:val="22"/>
        </w:rPr>
        <w:t xml:space="preserve">Ask the participants to also consider the design features of the toilet, shower block and the water point in terms of its appropriateness to the specific needs of the users who may include women, girls, boys and </w:t>
      </w:r>
      <w:r w:rsidRPr="00A86544">
        <w:rPr>
          <w:rStyle w:val="Policepardfaut"/>
          <w:rFonts w:asciiTheme="minorHAnsi" w:eastAsia="Aller-Bold" w:hAnsiTheme="minorHAnsi" w:cs="Aller-Bold"/>
          <w:bCs/>
          <w:sz w:val="22"/>
          <w:szCs w:val="22"/>
        </w:rPr>
        <w:lastRenderedPageBreak/>
        <w:t>men, people with disabilities and older people</w:t>
      </w:r>
      <w:r w:rsidR="00102254" w:rsidRPr="00A86544">
        <w:rPr>
          <w:rStyle w:val="Policepardfaut"/>
          <w:rFonts w:asciiTheme="minorHAnsi" w:eastAsia="Aller-Bold" w:hAnsiTheme="minorHAnsi" w:cs="Aller-Bold"/>
          <w:bCs/>
          <w:sz w:val="22"/>
          <w:szCs w:val="22"/>
        </w:rPr>
        <w:t>. Ask them what design features the facilities need to include to be appropriate for each group’s distinct needs.</w:t>
      </w:r>
    </w:p>
    <w:p w14:paraId="521F9406" w14:textId="77777777" w:rsidR="001A5A14" w:rsidRPr="00DD0792" w:rsidRDefault="001A5A14" w:rsidP="00313D1E">
      <w:pPr>
        <w:pStyle w:val="Standard"/>
        <w:numPr>
          <w:ilvl w:val="0"/>
          <w:numId w:val="15"/>
        </w:numPr>
        <w:autoSpaceDE w:val="0"/>
        <w:spacing w:before="120"/>
        <w:jc w:val="both"/>
        <w:rPr>
          <w:rStyle w:val="Policepardfaut"/>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 xml:space="preserve">After the groups are finished placing their tokens on the maps, ask the groups to have a quick look at what other groups have presented. </w:t>
      </w:r>
    </w:p>
    <w:p w14:paraId="4DD56E04" w14:textId="194FFF42" w:rsidR="001A5A14" w:rsidRPr="00DD0792" w:rsidRDefault="001A5A14" w:rsidP="00313D1E">
      <w:pPr>
        <w:pStyle w:val="Standard"/>
        <w:numPr>
          <w:ilvl w:val="0"/>
          <w:numId w:val="15"/>
        </w:numPr>
        <w:autoSpaceDE w:val="0"/>
        <w:spacing w:before="120"/>
        <w:jc w:val="both"/>
        <w:rPr>
          <w:rStyle w:val="Policepardfaut"/>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Then ask different groups to explain why they chose a specific location. Questions could revolve around:</w:t>
      </w:r>
    </w:p>
    <w:p w14:paraId="0FE3F8A9" w14:textId="2C5CDC25" w:rsidR="001A5A14" w:rsidRPr="00A86544" w:rsidRDefault="001A5A14" w:rsidP="00313D1E">
      <w:pPr>
        <w:pStyle w:val="Standard"/>
        <w:numPr>
          <w:ilvl w:val="0"/>
          <w:numId w:val="35"/>
        </w:numPr>
        <w:autoSpaceDE w:val="0"/>
        <w:spacing w:before="120"/>
        <w:jc w:val="both"/>
        <w:rPr>
          <w:rStyle w:val="Policepardfaut"/>
          <w:rFonts w:asciiTheme="minorHAnsi" w:eastAsia="Aller-Bold" w:hAnsiTheme="minorHAnsi" w:cs="Aller-Bold"/>
          <w:bCs/>
          <w:sz w:val="22"/>
          <w:szCs w:val="22"/>
        </w:rPr>
      </w:pPr>
      <w:proofErr w:type="gramStart"/>
      <w:r w:rsidRPr="00DD0792">
        <w:rPr>
          <w:rStyle w:val="Policepardfaut"/>
          <w:rFonts w:asciiTheme="minorHAnsi" w:eastAsia="Aller-Bold" w:hAnsiTheme="minorHAnsi" w:cs="Aller-Bold"/>
          <w:bCs/>
          <w:color w:val="000000"/>
          <w:sz w:val="22"/>
          <w:szCs w:val="22"/>
        </w:rPr>
        <w:t>how</w:t>
      </w:r>
      <w:proofErr w:type="gramEnd"/>
      <w:r w:rsidRPr="00DD0792">
        <w:rPr>
          <w:rStyle w:val="Policepardfaut"/>
          <w:rFonts w:asciiTheme="minorHAnsi" w:eastAsia="Aller-Bold" w:hAnsiTheme="minorHAnsi" w:cs="Aller-Bold"/>
          <w:bCs/>
          <w:color w:val="000000"/>
          <w:sz w:val="22"/>
          <w:szCs w:val="22"/>
        </w:rPr>
        <w:t xml:space="preserve"> safe is </w:t>
      </w:r>
      <w:r w:rsidR="00253216">
        <w:rPr>
          <w:rStyle w:val="Policepardfaut"/>
          <w:rFonts w:asciiTheme="minorHAnsi" w:eastAsia="Aller-Bold" w:hAnsiTheme="minorHAnsi" w:cs="Aller-Bold"/>
          <w:bCs/>
          <w:color w:val="000000"/>
          <w:sz w:val="22"/>
          <w:szCs w:val="22"/>
        </w:rPr>
        <w:t xml:space="preserve">it during the day? At night? </w:t>
      </w:r>
      <w:r w:rsidR="00253216" w:rsidRPr="00A86544">
        <w:rPr>
          <w:rStyle w:val="Policepardfaut"/>
          <w:rFonts w:asciiTheme="minorHAnsi" w:eastAsia="Aller-Bold" w:hAnsiTheme="minorHAnsi" w:cs="Aller-Bold"/>
          <w:bCs/>
          <w:sz w:val="22"/>
          <w:szCs w:val="22"/>
        </w:rPr>
        <w:t>Do you think that women, girls, boys and men, older people and people with disabilities would feel the same degree of safety?</w:t>
      </w:r>
    </w:p>
    <w:p w14:paraId="732DCD95" w14:textId="47349845" w:rsidR="001A5A14" w:rsidRPr="00A86544" w:rsidRDefault="00253216" w:rsidP="0071779B">
      <w:pPr>
        <w:pStyle w:val="Standard"/>
        <w:numPr>
          <w:ilvl w:val="0"/>
          <w:numId w:val="35"/>
        </w:numPr>
        <w:autoSpaceDE w:val="0"/>
        <w:jc w:val="both"/>
        <w:rPr>
          <w:rStyle w:val="Policepardfaut"/>
          <w:rFonts w:asciiTheme="minorHAnsi" w:eastAsia="Aller-Bold" w:hAnsiTheme="minorHAnsi" w:cs="Aller-Bold"/>
          <w:bCs/>
          <w:sz w:val="22"/>
          <w:szCs w:val="22"/>
        </w:rPr>
      </w:pPr>
      <w:proofErr w:type="gramStart"/>
      <w:r w:rsidRPr="00A86544">
        <w:rPr>
          <w:rStyle w:val="Policepardfaut"/>
          <w:rFonts w:asciiTheme="minorHAnsi" w:eastAsia="Aller-Bold" w:hAnsiTheme="minorHAnsi" w:cs="Aller-Bold"/>
          <w:bCs/>
          <w:sz w:val="22"/>
          <w:szCs w:val="22"/>
        </w:rPr>
        <w:t>how</w:t>
      </w:r>
      <w:proofErr w:type="gramEnd"/>
      <w:r w:rsidRPr="00A86544">
        <w:rPr>
          <w:rStyle w:val="Policepardfaut"/>
          <w:rFonts w:asciiTheme="minorHAnsi" w:eastAsia="Aller-Bold" w:hAnsiTheme="minorHAnsi" w:cs="Aller-Bold"/>
          <w:bCs/>
          <w:sz w:val="22"/>
          <w:szCs w:val="22"/>
        </w:rPr>
        <w:t xml:space="preserve"> accessible is it? Do you think that women, girls, boys and men, older people and people with disabilities would have the same level of accessibility to the facility?</w:t>
      </w:r>
    </w:p>
    <w:p w14:paraId="6BA7D1D0" w14:textId="45426688" w:rsidR="001A5A14" w:rsidRPr="00A86544" w:rsidRDefault="00253216" w:rsidP="0071779B">
      <w:pPr>
        <w:pStyle w:val="Standard"/>
        <w:numPr>
          <w:ilvl w:val="0"/>
          <w:numId w:val="35"/>
        </w:numPr>
        <w:autoSpaceDE w:val="0"/>
        <w:jc w:val="both"/>
        <w:rPr>
          <w:rStyle w:val="Policepardfaut"/>
          <w:rFonts w:asciiTheme="minorHAnsi" w:eastAsia="Aller-Bold" w:hAnsiTheme="minorHAnsi" w:cs="Aller-Bold"/>
          <w:bCs/>
          <w:sz w:val="22"/>
          <w:szCs w:val="22"/>
        </w:rPr>
      </w:pPr>
      <w:proofErr w:type="gramStart"/>
      <w:r w:rsidRPr="00A86544">
        <w:rPr>
          <w:rStyle w:val="Policepardfaut"/>
          <w:rFonts w:asciiTheme="minorHAnsi" w:eastAsia="Aller-Bold" w:hAnsiTheme="minorHAnsi" w:cs="Aller-Bold"/>
          <w:bCs/>
          <w:sz w:val="22"/>
          <w:szCs w:val="22"/>
        </w:rPr>
        <w:t>h</w:t>
      </w:r>
      <w:r w:rsidR="00102254" w:rsidRPr="00A86544">
        <w:rPr>
          <w:rStyle w:val="Policepardfaut"/>
          <w:rFonts w:asciiTheme="minorHAnsi" w:eastAsia="Aller-Bold" w:hAnsiTheme="minorHAnsi" w:cs="Aller-Bold"/>
          <w:bCs/>
          <w:sz w:val="22"/>
          <w:szCs w:val="22"/>
        </w:rPr>
        <w:t>ow</w:t>
      </w:r>
      <w:proofErr w:type="gramEnd"/>
      <w:r w:rsidR="00102254" w:rsidRPr="00A86544">
        <w:rPr>
          <w:rStyle w:val="Policepardfaut"/>
          <w:rFonts w:asciiTheme="minorHAnsi" w:eastAsia="Aller-Bold" w:hAnsiTheme="minorHAnsi" w:cs="Aller-Bold"/>
          <w:bCs/>
          <w:sz w:val="22"/>
          <w:szCs w:val="22"/>
        </w:rPr>
        <w:t xml:space="preserve"> appropriate is each facility for the distinct needs of women, girls, boys and men, people with disabilities and older people in terms of culture, privacy, dignity, etc.</w:t>
      </w:r>
      <w:r w:rsidRPr="00A86544">
        <w:rPr>
          <w:rStyle w:val="Policepardfaut"/>
          <w:rFonts w:asciiTheme="minorHAnsi" w:eastAsia="Aller-Bold" w:hAnsiTheme="minorHAnsi" w:cs="Aller-Bold"/>
          <w:bCs/>
          <w:sz w:val="22"/>
          <w:szCs w:val="22"/>
        </w:rPr>
        <w:t>?</w:t>
      </w:r>
      <w:r w:rsidR="001A5A14" w:rsidRPr="00A86544">
        <w:rPr>
          <w:rStyle w:val="Policepardfaut"/>
          <w:rFonts w:asciiTheme="minorHAnsi" w:eastAsia="Aller-Bold" w:hAnsiTheme="minorHAnsi" w:cs="Aller-Bold"/>
          <w:bCs/>
          <w:sz w:val="22"/>
          <w:szCs w:val="22"/>
        </w:rPr>
        <w:t xml:space="preserve">  </w:t>
      </w:r>
    </w:p>
    <w:p w14:paraId="202423FC" w14:textId="77777777" w:rsidR="001A5A14" w:rsidRPr="00DD0792" w:rsidRDefault="001A5A14" w:rsidP="00313D1E">
      <w:pPr>
        <w:pStyle w:val="Standard"/>
        <w:numPr>
          <w:ilvl w:val="0"/>
          <w:numId w:val="15"/>
        </w:numPr>
        <w:autoSpaceDE w:val="0"/>
        <w:spacing w:before="120"/>
        <w:jc w:val="both"/>
        <w:rPr>
          <w:rStyle w:val="Policepardfaut"/>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 xml:space="preserve">Then inform the participants that there is a man living in a shelter next to the safest location (near the school) that is known for being dangerous. </w:t>
      </w:r>
    </w:p>
    <w:p w14:paraId="215BFE2B" w14:textId="53ADFB2C" w:rsidR="00CD4057" w:rsidRPr="00DD0792" w:rsidRDefault="001A5A14" w:rsidP="00313D1E">
      <w:pPr>
        <w:pStyle w:val="Standard"/>
        <w:numPr>
          <w:ilvl w:val="0"/>
          <w:numId w:val="15"/>
        </w:numPr>
        <w:autoSpaceDE w:val="0"/>
        <w:spacing w:before="120"/>
        <w:jc w:val="both"/>
        <w:rPr>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 xml:space="preserve">During the wrap up of the exercise and of the session, </w:t>
      </w:r>
      <w:r w:rsidR="00CD4057" w:rsidRPr="00DD0792">
        <w:rPr>
          <w:rFonts w:asciiTheme="minorHAnsi" w:eastAsia="Aller-Bold" w:hAnsiTheme="minorHAnsi" w:cs="Aller-Bold"/>
          <w:bCs/>
          <w:color w:val="000000"/>
          <w:sz w:val="22"/>
          <w:szCs w:val="22"/>
        </w:rPr>
        <w:t xml:space="preserve">highlight the importance of </w:t>
      </w:r>
      <w:r w:rsidR="0005197C" w:rsidRPr="00DD0792">
        <w:rPr>
          <w:rFonts w:asciiTheme="minorHAnsi" w:eastAsia="Aller-Bold" w:hAnsiTheme="minorHAnsi" w:cs="Aller-Bold"/>
          <w:bCs/>
          <w:color w:val="000000"/>
          <w:sz w:val="22"/>
          <w:szCs w:val="22"/>
        </w:rPr>
        <w:t>allow</w:t>
      </w:r>
      <w:r w:rsidR="00CD4057" w:rsidRPr="00DD0792">
        <w:rPr>
          <w:rFonts w:asciiTheme="minorHAnsi" w:eastAsia="Aller-Bold" w:hAnsiTheme="minorHAnsi" w:cs="Aller-Bold"/>
          <w:bCs/>
          <w:color w:val="000000"/>
          <w:sz w:val="22"/>
          <w:szCs w:val="22"/>
        </w:rPr>
        <w:t>ing</w:t>
      </w:r>
      <w:r w:rsidR="0005197C" w:rsidRPr="00DD0792">
        <w:rPr>
          <w:rFonts w:asciiTheme="minorHAnsi" w:eastAsia="Aller-Bold" w:hAnsiTheme="minorHAnsi" w:cs="Aller-Bold"/>
          <w:bCs/>
          <w:color w:val="000000"/>
          <w:sz w:val="22"/>
          <w:szCs w:val="22"/>
        </w:rPr>
        <w:t xml:space="preserve"> girls and women to highlight their particular concerns and priorities as they may be different (for example, older girls may have different concerns from younger ones)</w:t>
      </w:r>
      <w:r w:rsidR="00CD4057" w:rsidRPr="00DD0792">
        <w:rPr>
          <w:rFonts w:asciiTheme="minorHAnsi" w:eastAsia="Aller-Bold" w:hAnsiTheme="minorHAnsi" w:cs="Aller-Bold"/>
          <w:bCs/>
          <w:color w:val="000000"/>
          <w:sz w:val="22"/>
          <w:szCs w:val="22"/>
        </w:rPr>
        <w:t>.  Conclude by stating that, even with the best intentions, we cannot decide where facilities should be. Participation is key.</w:t>
      </w:r>
    </w:p>
    <w:p w14:paraId="61328672" w14:textId="77777777" w:rsidR="00CD4057" w:rsidRPr="00DD0792" w:rsidRDefault="00CD4057">
      <w:pPr>
        <w:pStyle w:val="Standard"/>
        <w:autoSpaceDE w:val="0"/>
        <w:rPr>
          <w:rFonts w:asciiTheme="minorHAnsi" w:eastAsia="Aller-Bold" w:hAnsiTheme="minorHAnsi" w:cs="Aller-Bold"/>
          <w:bCs/>
          <w:color w:val="000000"/>
          <w:sz w:val="22"/>
          <w:szCs w:val="22"/>
        </w:rPr>
      </w:pPr>
    </w:p>
    <w:p w14:paraId="6A5CA08C" w14:textId="3EC7C3F0" w:rsidR="00CD4057" w:rsidRPr="00A86544" w:rsidRDefault="002100AC">
      <w:pPr>
        <w:pStyle w:val="Standard"/>
        <w:autoSpaceDE w:val="0"/>
        <w:rPr>
          <w:rFonts w:asciiTheme="minorHAnsi" w:eastAsia="Aller-Bold" w:hAnsiTheme="minorHAnsi" w:cs="Aller-Bold"/>
          <w:b/>
          <w:bCs/>
          <w:sz w:val="22"/>
          <w:szCs w:val="22"/>
        </w:rPr>
      </w:pPr>
      <w:r w:rsidRPr="00A86544">
        <w:rPr>
          <w:rFonts w:asciiTheme="minorHAnsi" w:eastAsia="Aller-Bold" w:hAnsiTheme="minorHAnsi" w:cs="Aller-Bold"/>
          <w:b/>
          <w:bCs/>
          <w:sz w:val="22"/>
          <w:szCs w:val="22"/>
        </w:rPr>
        <w:t>Tip to Facilitator</w:t>
      </w:r>
    </w:p>
    <w:p w14:paraId="1E305208" w14:textId="495D83E5" w:rsidR="002100AC" w:rsidRPr="00A86544" w:rsidRDefault="002100AC" w:rsidP="002100AC">
      <w:pPr>
        <w:pStyle w:val="Standard"/>
        <w:autoSpaceDE w:val="0"/>
        <w:jc w:val="both"/>
        <w:rPr>
          <w:rFonts w:asciiTheme="minorHAnsi" w:eastAsia="Aller-Bold" w:hAnsiTheme="minorHAnsi" w:cs="Aller-Bold"/>
          <w:bCs/>
          <w:sz w:val="22"/>
          <w:szCs w:val="22"/>
        </w:rPr>
      </w:pPr>
      <w:r w:rsidRPr="00A86544">
        <w:rPr>
          <w:rFonts w:asciiTheme="minorHAnsi" w:hAnsiTheme="minorHAnsi"/>
          <w:sz w:val="22"/>
          <w:szCs w:val="22"/>
        </w:rPr>
        <w:t xml:space="preserve">The Minimum Commitment refers to “appropriate and safe” while the exercise seems to focus predominantly on safety. Therefore, as the facilitator, it would be important to direct the exercise and the participants to also explore the issue of appropriateness as they move through the exercise. In this regard, </w:t>
      </w:r>
      <w:r w:rsidR="00102254" w:rsidRPr="00A86544">
        <w:rPr>
          <w:rFonts w:asciiTheme="minorHAnsi" w:hAnsiTheme="minorHAnsi"/>
          <w:sz w:val="22"/>
          <w:szCs w:val="22"/>
        </w:rPr>
        <w:t xml:space="preserve">where it is not coming out of the participants’ feedback, remind them to also </w:t>
      </w:r>
      <w:r w:rsidRPr="00A86544">
        <w:rPr>
          <w:rFonts w:asciiTheme="minorHAnsi" w:hAnsiTheme="minorHAnsi"/>
          <w:sz w:val="22"/>
          <w:szCs w:val="22"/>
        </w:rPr>
        <w:t xml:space="preserve">consider appropriateness in terms of cultural, gender and age appropriateness, as well as </w:t>
      </w:r>
      <w:r w:rsidR="00253216" w:rsidRPr="00A86544">
        <w:rPr>
          <w:rFonts w:asciiTheme="minorHAnsi" w:hAnsiTheme="minorHAnsi"/>
          <w:sz w:val="22"/>
          <w:szCs w:val="22"/>
        </w:rPr>
        <w:t>appropriateness to the mobility constraints experienced by some older people and people with disabilities, etc.</w:t>
      </w:r>
    </w:p>
    <w:p w14:paraId="36A34E2F" w14:textId="77777777" w:rsidR="002100AC" w:rsidRDefault="002100AC" w:rsidP="002100AC">
      <w:pPr>
        <w:pStyle w:val="Standard"/>
        <w:autoSpaceDE w:val="0"/>
        <w:jc w:val="both"/>
        <w:rPr>
          <w:rFonts w:asciiTheme="minorHAnsi" w:eastAsia="Aller-Bold" w:hAnsiTheme="minorHAnsi" w:cs="Aller-Bold"/>
          <w:b/>
          <w:bCs/>
          <w:color w:val="FF0000"/>
          <w:sz w:val="22"/>
          <w:szCs w:val="22"/>
        </w:rPr>
      </w:pPr>
    </w:p>
    <w:p w14:paraId="4ABBE614" w14:textId="77777777" w:rsidR="009001A3" w:rsidRPr="002100AC" w:rsidRDefault="0005197C" w:rsidP="002100AC">
      <w:pPr>
        <w:pStyle w:val="Standard"/>
        <w:autoSpaceDE w:val="0"/>
        <w:jc w:val="both"/>
        <w:rPr>
          <w:rFonts w:asciiTheme="minorHAnsi" w:eastAsia="Aller-Bold" w:hAnsiTheme="minorHAnsi" w:cs="Aller-Bold"/>
          <w:b/>
          <w:bCs/>
          <w:color w:val="000000" w:themeColor="text1"/>
          <w:sz w:val="22"/>
          <w:szCs w:val="22"/>
        </w:rPr>
      </w:pPr>
      <w:r w:rsidRPr="002100AC">
        <w:rPr>
          <w:rFonts w:asciiTheme="minorHAnsi" w:eastAsia="Aller-Bold" w:hAnsiTheme="minorHAnsi" w:cs="Aller-Bold"/>
          <w:b/>
          <w:bCs/>
          <w:color w:val="000000" w:themeColor="text1"/>
          <w:sz w:val="22"/>
          <w:szCs w:val="22"/>
        </w:rPr>
        <w:t>Activity 2: Designing water points, emergency latrines and shower blocks that respond to dignity and safety needs and that are accessible to persons with reduced mobility</w:t>
      </w:r>
    </w:p>
    <w:p w14:paraId="25766A2E" w14:textId="77777777" w:rsidR="009001A3" w:rsidRPr="00DD0792" w:rsidRDefault="009001A3">
      <w:pPr>
        <w:pStyle w:val="Standard"/>
        <w:autoSpaceDE w:val="0"/>
        <w:rPr>
          <w:rFonts w:asciiTheme="minorHAnsi" w:eastAsia="Aller-Bold" w:hAnsiTheme="minorHAnsi" w:cs="Aller-Bold"/>
          <w:bCs/>
          <w:color w:val="000000"/>
          <w:sz w:val="22"/>
          <w:szCs w:val="22"/>
        </w:rPr>
      </w:pPr>
    </w:p>
    <w:p w14:paraId="4AD4232E"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58842F71" w14:textId="59040252" w:rsidR="009001A3" w:rsidRPr="00DD0792" w:rsidRDefault="0005197C">
      <w:pPr>
        <w:pStyle w:val="Standard"/>
        <w:autoSpaceDE w:val="0"/>
        <w:rPr>
          <w:rFonts w:asciiTheme="minorHAnsi" w:eastAsia="Aller-Bold" w:hAnsiTheme="minorHAnsi" w:cs="Aller-Bold"/>
          <w:bCs/>
          <w:color w:val="FF0000"/>
          <w:sz w:val="22"/>
          <w:szCs w:val="22"/>
        </w:rPr>
      </w:pPr>
      <w:r w:rsidRPr="00DD0792">
        <w:rPr>
          <w:rStyle w:val="Policepardfaut"/>
          <w:rFonts w:asciiTheme="minorHAnsi" w:eastAsia="Aller-Bold" w:hAnsiTheme="minorHAnsi" w:cs="Aller-Bold"/>
          <w:bCs/>
          <w:color w:val="000000"/>
          <w:sz w:val="22"/>
          <w:szCs w:val="22"/>
        </w:rPr>
        <w:t xml:space="preserve">By the end of this session, participants will </w:t>
      </w:r>
      <w:r w:rsidR="00ED512B" w:rsidRPr="00DD0792">
        <w:rPr>
          <w:rStyle w:val="Policepardfaut"/>
          <w:rFonts w:asciiTheme="minorHAnsi" w:eastAsia="Aller-Bold" w:hAnsiTheme="minorHAnsi" w:cs="Aller-Bold"/>
          <w:bCs/>
          <w:color w:val="000000"/>
          <w:sz w:val="22"/>
          <w:szCs w:val="22"/>
        </w:rPr>
        <w:t>understand why and how to ensure that girls, boys, women, and men, including older people and those with disabilities, have access to appropriate and safe WASH services.</w:t>
      </w:r>
    </w:p>
    <w:p w14:paraId="5C218667" w14:textId="77777777" w:rsidR="00E67FE5" w:rsidRPr="00DD0792" w:rsidRDefault="00E67FE5">
      <w:pPr>
        <w:pStyle w:val="Standard"/>
        <w:autoSpaceDE w:val="0"/>
        <w:rPr>
          <w:rFonts w:asciiTheme="minorHAnsi" w:eastAsia="Aller-Bold" w:hAnsiTheme="minorHAnsi" w:cs="Aller-Bold"/>
          <w:b/>
          <w:bCs/>
          <w:color w:val="000000"/>
          <w:sz w:val="22"/>
          <w:szCs w:val="22"/>
        </w:rPr>
      </w:pPr>
    </w:p>
    <w:p w14:paraId="621CD6DE"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076BF42B" w14:textId="7777777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Overhead projector</w:t>
      </w:r>
    </w:p>
    <w:p w14:paraId="5382D037" w14:textId="77777777" w:rsidR="009001A3" w:rsidRPr="00DD0792"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Video projector (if easily accessible)</w:t>
      </w:r>
    </w:p>
    <w:p w14:paraId="5C7AA977" w14:textId="77777777" w:rsidR="009001A3" w:rsidRDefault="0005197C">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Copies of the accessibility and safety audit tool</w:t>
      </w:r>
    </w:p>
    <w:p w14:paraId="1E59FD79" w14:textId="6DB1FFF6" w:rsidR="000666B2" w:rsidRPr="000666B2" w:rsidRDefault="000666B2" w:rsidP="000666B2">
      <w:pPr>
        <w:pStyle w:val="Standard"/>
        <w:autoSpaceDE w:val="0"/>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 xml:space="preserve">Copies of </w:t>
      </w:r>
      <w:r w:rsidRPr="000666B2">
        <w:rPr>
          <w:rFonts w:asciiTheme="minorHAnsi" w:eastAsia="Aller-Bold" w:hAnsiTheme="minorHAnsi" w:cs="Aller-Bold"/>
          <w:bCs/>
          <w:color w:val="000000"/>
          <w:sz w:val="22"/>
          <w:szCs w:val="22"/>
        </w:rPr>
        <w:t xml:space="preserve">Handout 3 - WASH accountability </w:t>
      </w:r>
      <w:r>
        <w:rPr>
          <w:rFonts w:asciiTheme="minorHAnsi" w:eastAsia="Aller-Bold" w:hAnsiTheme="minorHAnsi" w:cs="Aller-Bold"/>
          <w:bCs/>
          <w:color w:val="000000"/>
          <w:sz w:val="22"/>
          <w:szCs w:val="22"/>
        </w:rPr>
        <w:t>Handbook</w:t>
      </w:r>
    </w:p>
    <w:p w14:paraId="2FB3CE41" w14:textId="1E2E0874" w:rsidR="000666B2" w:rsidRDefault="000666B2">
      <w:pPr>
        <w:pStyle w:val="Standard"/>
        <w:autoSpaceDE w:val="0"/>
        <w:rPr>
          <w:rFonts w:asciiTheme="minorHAnsi" w:eastAsia="Aller-Bold" w:hAnsiTheme="minorHAnsi" w:cs="Aller-Bold"/>
          <w:bCs/>
          <w:sz w:val="22"/>
          <w:szCs w:val="22"/>
        </w:rPr>
      </w:pPr>
      <w:r>
        <w:rPr>
          <w:rFonts w:asciiTheme="minorHAnsi" w:eastAsia="Aller-Bold" w:hAnsiTheme="minorHAnsi" w:cs="Aller-Bold"/>
          <w:bCs/>
          <w:sz w:val="22"/>
          <w:szCs w:val="22"/>
        </w:rPr>
        <w:t xml:space="preserve">Video entitled </w:t>
      </w:r>
      <w:r w:rsidR="00BE21F9" w:rsidRPr="00A86544">
        <w:rPr>
          <w:rFonts w:asciiTheme="minorHAnsi" w:eastAsia="Aller-Bold" w:hAnsiTheme="minorHAnsi" w:cs="Aller-Bold"/>
          <w:bCs/>
          <w:sz w:val="22"/>
          <w:szCs w:val="22"/>
        </w:rPr>
        <w:t>‘As Safe as Toilets’</w:t>
      </w:r>
      <w:r w:rsidR="00A86544" w:rsidRPr="00A86544">
        <w:rPr>
          <w:rFonts w:asciiTheme="minorHAnsi" w:eastAsia="Aller-Bold" w:hAnsiTheme="minorHAnsi" w:cs="Aller-Bold"/>
          <w:bCs/>
          <w:sz w:val="22"/>
          <w:szCs w:val="22"/>
        </w:rPr>
        <w:t xml:space="preserve"> (This video takes about 6.41mins)</w:t>
      </w:r>
      <w:r w:rsidRPr="000666B2">
        <w:rPr>
          <w:rFonts w:asciiTheme="minorHAnsi" w:eastAsia="Aller-Bold" w:hAnsiTheme="minorHAnsi" w:cs="Aller-Bold"/>
          <w:bCs/>
          <w:sz w:val="22"/>
          <w:szCs w:val="22"/>
        </w:rPr>
        <w:tab/>
      </w:r>
    </w:p>
    <w:p w14:paraId="1B951CB9" w14:textId="169A95C4" w:rsidR="00BE21F9" w:rsidRDefault="000666B2">
      <w:pPr>
        <w:pStyle w:val="Standard"/>
        <w:autoSpaceDE w:val="0"/>
        <w:rPr>
          <w:rFonts w:asciiTheme="minorHAnsi" w:eastAsia="Aller-Bold" w:hAnsiTheme="minorHAnsi" w:cs="Aller-Bold"/>
          <w:bCs/>
          <w:sz w:val="22"/>
          <w:szCs w:val="22"/>
        </w:rPr>
      </w:pPr>
      <w:r>
        <w:rPr>
          <w:rFonts w:asciiTheme="minorHAnsi" w:eastAsia="Aller-Bold" w:hAnsiTheme="minorHAnsi" w:cs="Aller-Bold"/>
          <w:bCs/>
          <w:sz w:val="22"/>
          <w:szCs w:val="22"/>
        </w:rPr>
        <w:t xml:space="preserve">Copies of </w:t>
      </w:r>
      <w:r w:rsidRPr="000666B2">
        <w:rPr>
          <w:rFonts w:asciiTheme="minorHAnsi" w:eastAsia="Aller-Bold" w:hAnsiTheme="minorHAnsi" w:cs="Aller-Bold"/>
          <w:bCs/>
          <w:sz w:val="22"/>
          <w:szCs w:val="22"/>
        </w:rPr>
        <w:t>Handout 4 – Facilitator</w:t>
      </w:r>
      <w:r>
        <w:rPr>
          <w:rFonts w:asciiTheme="minorHAnsi" w:eastAsia="Aller-Bold" w:hAnsiTheme="minorHAnsi" w:cs="Aller-Bold"/>
          <w:bCs/>
          <w:sz w:val="22"/>
          <w:szCs w:val="22"/>
        </w:rPr>
        <w:t xml:space="preserve"> Notes for the Video entitled “</w:t>
      </w:r>
      <w:r w:rsidRPr="000666B2">
        <w:rPr>
          <w:rFonts w:asciiTheme="minorHAnsi" w:eastAsia="Aller-Bold" w:hAnsiTheme="minorHAnsi" w:cs="Aller-Bold"/>
          <w:bCs/>
          <w:sz w:val="22"/>
          <w:szCs w:val="22"/>
        </w:rPr>
        <w:t>As Safe as Toilets”</w:t>
      </w:r>
    </w:p>
    <w:p w14:paraId="68C4321D" w14:textId="77777777" w:rsidR="009001A3" w:rsidRPr="00DD0792" w:rsidRDefault="009001A3">
      <w:pPr>
        <w:pStyle w:val="Standard"/>
        <w:autoSpaceDE w:val="0"/>
        <w:rPr>
          <w:rFonts w:asciiTheme="minorHAnsi" w:eastAsia="Aller-Bold" w:hAnsiTheme="minorHAnsi" w:cs="Aller-Bold"/>
          <w:bCs/>
          <w:color w:val="000000"/>
          <w:sz w:val="22"/>
          <w:szCs w:val="22"/>
        </w:rPr>
      </w:pPr>
    </w:p>
    <w:p w14:paraId="6A537729" w14:textId="5C41BFAE" w:rsidR="009001A3" w:rsidRPr="0071779B"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00ED512B" w:rsidRPr="00DD0792">
        <w:rPr>
          <w:rFonts w:asciiTheme="minorHAnsi" w:eastAsia="Aller-Bold" w:hAnsiTheme="minorHAnsi" w:cs="Aller-Bold"/>
          <w:bCs/>
          <w:color w:val="000000"/>
          <w:sz w:val="22"/>
          <w:szCs w:val="22"/>
        </w:rPr>
        <w:t xml:space="preserve">60 </w:t>
      </w:r>
      <w:r w:rsidRPr="00DD0792">
        <w:rPr>
          <w:rFonts w:asciiTheme="minorHAnsi" w:eastAsia="Aller-Bold" w:hAnsiTheme="minorHAnsi" w:cs="Aller-Bold"/>
          <w:bCs/>
          <w:color w:val="000000"/>
          <w:sz w:val="22"/>
          <w:szCs w:val="22"/>
        </w:rPr>
        <w:t>minutes</w:t>
      </w:r>
    </w:p>
    <w:p w14:paraId="1F0F5143" w14:textId="77777777" w:rsidR="009001A3" w:rsidRPr="00DD0792" w:rsidRDefault="009001A3">
      <w:pPr>
        <w:pStyle w:val="Standard"/>
        <w:autoSpaceDE w:val="0"/>
        <w:rPr>
          <w:rFonts w:asciiTheme="minorHAnsi" w:eastAsia="Aller-Bold" w:hAnsiTheme="minorHAnsi" w:cs="Aller-Bold"/>
          <w:bCs/>
          <w:color w:val="000000"/>
          <w:sz w:val="22"/>
          <w:szCs w:val="22"/>
        </w:rPr>
      </w:pPr>
    </w:p>
    <w:p w14:paraId="29AD4A5D"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48229BF1" w14:textId="452B5905" w:rsidR="009001A3" w:rsidRPr="00DD0792" w:rsidRDefault="0005197C" w:rsidP="00313D1E">
      <w:pPr>
        <w:pStyle w:val="Standard"/>
        <w:numPr>
          <w:ilvl w:val="0"/>
          <w:numId w:val="16"/>
        </w:numPr>
        <w:autoSpaceDE w:val="0"/>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Start by referring the participants back to the outcomes of the group work done in the</w:t>
      </w:r>
      <w:r w:rsidR="00BE21F9">
        <w:rPr>
          <w:rStyle w:val="Policepardfaut"/>
          <w:rFonts w:asciiTheme="minorHAnsi" w:eastAsia="Aller-Bold" w:hAnsiTheme="minorHAnsi" w:cs="Aller-Bold"/>
          <w:bCs/>
          <w:color w:val="000000"/>
          <w:sz w:val="22"/>
          <w:szCs w:val="22"/>
        </w:rPr>
        <w:t xml:space="preserve"> previous session and recap the</w:t>
      </w:r>
      <w:r w:rsidRPr="00DD0792">
        <w:rPr>
          <w:rStyle w:val="Policepardfaut"/>
          <w:rFonts w:asciiTheme="minorHAnsi" w:eastAsia="Aller-Bold" w:hAnsiTheme="minorHAnsi" w:cs="Aller-Bold"/>
          <w:bCs/>
          <w:color w:val="000000"/>
          <w:sz w:val="22"/>
          <w:szCs w:val="22"/>
        </w:rPr>
        <w:t xml:space="preserve"> highlights of these outcomes</w:t>
      </w:r>
    </w:p>
    <w:p w14:paraId="1416486B" w14:textId="31C099E8" w:rsidR="009001A3" w:rsidRPr="00DD0792" w:rsidRDefault="0005197C" w:rsidP="00313D1E">
      <w:pPr>
        <w:pStyle w:val="Standard"/>
        <w:numPr>
          <w:ilvl w:val="0"/>
          <w:numId w:val="16"/>
        </w:numPr>
        <w:autoSpaceDE w:val="0"/>
        <w:spacing w:before="12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Introduce the session </w:t>
      </w:r>
      <w:r w:rsidR="00BE21F9">
        <w:rPr>
          <w:rFonts w:asciiTheme="minorHAnsi" w:eastAsia="Aller-Bold" w:hAnsiTheme="minorHAnsi" w:cs="Aller-Bold"/>
          <w:bCs/>
          <w:color w:val="000000"/>
          <w:sz w:val="22"/>
          <w:szCs w:val="22"/>
        </w:rPr>
        <w:t xml:space="preserve">through </w:t>
      </w:r>
      <w:r w:rsidR="00BE21F9" w:rsidRPr="00DD0792">
        <w:rPr>
          <w:rFonts w:asciiTheme="minorHAnsi" w:eastAsia="Aller-Bold" w:hAnsiTheme="minorHAnsi" w:cs="Aller-Bold"/>
          <w:bCs/>
          <w:color w:val="000000"/>
          <w:sz w:val="22"/>
          <w:szCs w:val="22"/>
        </w:rPr>
        <w:t>slides 1 -3</w:t>
      </w:r>
      <w:r w:rsidRPr="00DD0792">
        <w:rPr>
          <w:rFonts w:asciiTheme="minorHAnsi" w:eastAsia="Aller-Bold" w:hAnsiTheme="minorHAnsi" w:cs="Aller-Bold"/>
          <w:bCs/>
          <w:color w:val="000000"/>
          <w:sz w:val="22"/>
          <w:szCs w:val="22"/>
        </w:rPr>
        <w:t xml:space="preserve"> of the PowerPoint presentation entitled “Commitment 2: Safe and acc</w:t>
      </w:r>
      <w:r w:rsidR="00BE21F9">
        <w:rPr>
          <w:rFonts w:asciiTheme="minorHAnsi" w:eastAsia="Aller-Bold" w:hAnsiTheme="minorHAnsi" w:cs="Aller-Bold"/>
          <w:bCs/>
          <w:color w:val="000000"/>
          <w:sz w:val="22"/>
          <w:szCs w:val="22"/>
        </w:rPr>
        <w:t>essible facilities”</w:t>
      </w:r>
      <w:r w:rsidRPr="00DD0792">
        <w:rPr>
          <w:rFonts w:asciiTheme="minorHAnsi" w:eastAsia="Aller-Bold" w:hAnsiTheme="minorHAnsi" w:cs="Aller-Bold"/>
          <w:bCs/>
          <w:color w:val="000000"/>
          <w:sz w:val="22"/>
          <w:szCs w:val="22"/>
        </w:rPr>
        <w:t>.</w:t>
      </w:r>
    </w:p>
    <w:p w14:paraId="755D11F6" w14:textId="697ABB39" w:rsidR="002E29B8" w:rsidRPr="00DD0792" w:rsidRDefault="0005197C" w:rsidP="00313D1E">
      <w:pPr>
        <w:pStyle w:val="ListParagraph"/>
        <w:numPr>
          <w:ilvl w:val="0"/>
          <w:numId w:val="16"/>
        </w:numPr>
        <w:spacing w:before="120"/>
        <w:rPr>
          <w:rFonts w:asciiTheme="minorHAnsi" w:hAnsiTheme="minorHAnsi" w:cs="Arial"/>
          <w:sz w:val="22"/>
          <w:szCs w:val="22"/>
        </w:rPr>
      </w:pPr>
      <w:r w:rsidRPr="00DD0792">
        <w:rPr>
          <w:rStyle w:val="Policepardfaut"/>
          <w:rFonts w:asciiTheme="minorHAnsi" w:eastAsia="Aller-Bold" w:hAnsiTheme="minorHAnsi" w:cs="Aller-Bold"/>
          <w:bCs/>
          <w:color w:val="000000"/>
          <w:sz w:val="22"/>
          <w:szCs w:val="22"/>
        </w:rPr>
        <w:t xml:space="preserve">Introduce the video entitled “As safe as toilets”. </w:t>
      </w:r>
      <w:r w:rsidR="002E29B8" w:rsidRPr="00DD0792">
        <w:rPr>
          <w:rFonts w:asciiTheme="minorHAnsi" w:hAnsiTheme="minorHAnsi"/>
          <w:sz w:val="22"/>
          <w:szCs w:val="22"/>
        </w:rPr>
        <w:t xml:space="preserve">Run the video from beginning to end – </w:t>
      </w:r>
      <w:r w:rsidR="002E29B8" w:rsidRPr="00DD0792">
        <w:rPr>
          <w:rFonts w:asciiTheme="minorHAnsi" w:hAnsiTheme="minorHAnsi" w:cs="Arial"/>
          <w:sz w:val="22"/>
          <w:szCs w:val="22"/>
        </w:rPr>
        <w:t>Ask participants note down key points highlighted in the video as they watch it</w:t>
      </w:r>
    </w:p>
    <w:p w14:paraId="3FDF9301" w14:textId="47FA0AED" w:rsidR="00BE21F9" w:rsidRPr="00DD0792" w:rsidRDefault="00BE21F9" w:rsidP="00313D1E">
      <w:pPr>
        <w:pStyle w:val="Standard"/>
        <w:numPr>
          <w:ilvl w:val="0"/>
          <w:numId w:val="16"/>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lastRenderedPageBreak/>
        <w:t xml:space="preserve">When the video is over, </w:t>
      </w:r>
      <w:r>
        <w:rPr>
          <w:rFonts w:asciiTheme="minorHAnsi" w:eastAsia="Aller-Bold" w:hAnsiTheme="minorHAnsi" w:cs="Aller-Bold"/>
          <w:bCs/>
          <w:color w:val="000000"/>
          <w:sz w:val="22"/>
          <w:szCs w:val="22"/>
        </w:rPr>
        <w:t>taking one comment from each of the tables (and repeat the round if there are many comments), ask the participants the</w:t>
      </w:r>
      <w:r w:rsidRPr="00DD0792">
        <w:rPr>
          <w:rFonts w:asciiTheme="minorHAnsi" w:eastAsia="Aller-Bold" w:hAnsiTheme="minorHAnsi" w:cs="Aller-Bold"/>
          <w:bCs/>
          <w:color w:val="000000"/>
          <w:sz w:val="22"/>
          <w:szCs w:val="22"/>
        </w:rPr>
        <w:t xml:space="preserve"> key points they noted from the video</w:t>
      </w:r>
      <w:r>
        <w:rPr>
          <w:rFonts w:asciiTheme="minorHAnsi" w:eastAsia="Aller-Bold" w:hAnsiTheme="minorHAnsi" w:cs="Aller-Bold"/>
          <w:bCs/>
          <w:color w:val="000000"/>
          <w:sz w:val="22"/>
          <w:szCs w:val="22"/>
        </w:rPr>
        <w:t>. As each comment is made, invite all of the participants to discuss the point</w:t>
      </w:r>
      <w:r w:rsidRPr="00DD0792">
        <w:rPr>
          <w:rFonts w:asciiTheme="minorHAnsi" w:eastAsia="Aller-Bold" w:hAnsiTheme="minorHAnsi" w:cs="Aller-Bold"/>
          <w:bCs/>
          <w:color w:val="000000"/>
          <w:sz w:val="22"/>
          <w:szCs w:val="22"/>
        </w:rPr>
        <w:t xml:space="preserve"> in plenary. </w:t>
      </w:r>
    </w:p>
    <w:p w14:paraId="02605CFB" w14:textId="4EED6A72" w:rsidR="002E29B8" w:rsidRPr="00DD0792" w:rsidRDefault="00BE21F9" w:rsidP="00313D1E">
      <w:pPr>
        <w:pStyle w:val="Standard"/>
        <w:numPr>
          <w:ilvl w:val="0"/>
          <w:numId w:val="16"/>
        </w:numPr>
        <w:autoSpaceDE w:val="0"/>
        <w:spacing w:before="120"/>
        <w:jc w:val="both"/>
        <w:rPr>
          <w:rFonts w:asciiTheme="minorHAnsi" w:hAnsiTheme="minorHAnsi"/>
          <w:sz w:val="22"/>
          <w:szCs w:val="22"/>
        </w:rPr>
      </w:pPr>
      <w:r>
        <w:rPr>
          <w:rFonts w:asciiTheme="minorHAnsi" w:hAnsiTheme="minorHAnsi"/>
          <w:sz w:val="22"/>
          <w:szCs w:val="22"/>
        </w:rPr>
        <w:t>If not already covered in the previous discussions, ask the participants to consider the following questions in plenary</w:t>
      </w:r>
      <w:r w:rsidR="002E29B8" w:rsidRPr="00DD0792">
        <w:rPr>
          <w:rFonts w:asciiTheme="minorHAnsi" w:hAnsiTheme="minorHAnsi"/>
          <w:sz w:val="22"/>
          <w:szCs w:val="22"/>
        </w:rPr>
        <w:t>:</w:t>
      </w:r>
    </w:p>
    <w:p w14:paraId="1B8DBDCD" w14:textId="7A21BAA1" w:rsidR="002E29B8" w:rsidRPr="00DD0792" w:rsidRDefault="002E29B8" w:rsidP="00313D1E">
      <w:pPr>
        <w:pStyle w:val="Standard"/>
        <w:numPr>
          <w:ilvl w:val="0"/>
          <w:numId w:val="39"/>
        </w:numPr>
        <w:autoSpaceDE w:val="0"/>
        <w:spacing w:before="120"/>
        <w:jc w:val="both"/>
        <w:rPr>
          <w:rFonts w:asciiTheme="minorHAnsi" w:hAnsiTheme="minorHAnsi"/>
          <w:sz w:val="22"/>
          <w:szCs w:val="22"/>
        </w:rPr>
      </w:pPr>
      <w:r w:rsidRPr="00DD0792">
        <w:rPr>
          <w:rFonts w:asciiTheme="minorHAnsi" w:hAnsiTheme="minorHAnsi"/>
          <w:sz w:val="22"/>
          <w:szCs w:val="22"/>
        </w:rPr>
        <w:t>Do you think that as WASH practitioners we should be considering vulnerabilities to violence in our work?</w:t>
      </w:r>
    </w:p>
    <w:p w14:paraId="223407DA" w14:textId="7B01AF51" w:rsidR="002E29B8" w:rsidRPr="00DD0792" w:rsidRDefault="002E29B8" w:rsidP="00313D1E">
      <w:pPr>
        <w:pStyle w:val="Standard"/>
        <w:numPr>
          <w:ilvl w:val="0"/>
          <w:numId w:val="39"/>
        </w:numPr>
        <w:autoSpaceDE w:val="0"/>
        <w:jc w:val="both"/>
        <w:rPr>
          <w:rFonts w:asciiTheme="minorHAnsi" w:hAnsiTheme="minorHAnsi"/>
          <w:sz w:val="22"/>
          <w:szCs w:val="22"/>
        </w:rPr>
      </w:pPr>
      <w:r w:rsidRPr="00DD0792">
        <w:rPr>
          <w:rFonts w:asciiTheme="minorHAnsi" w:hAnsiTheme="minorHAnsi"/>
          <w:sz w:val="22"/>
          <w:szCs w:val="22"/>
        </w:rPr>
        <w:t>What can/should we be doing in our work to reduce vulnerabilities to violence?</w:t>
      </w:r>
    </w:p>
    <w:p w14:paraId="1EFB5A8A" w14:textId="3CED2A13" w:rsidR="002E29B8" w:rsidRPr="00DD0792" w:rsidRDefault="002E29B8" w:rsidP="00BE21F9">
      <w:pPr>
        <w:pStyle w:val="Standard"/>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 summarising the learnings</w:t>
      </w:r>
      <w:r w:rsidR="00291215" w:rsidRPr="00DD0792">
        <w:rPr>
          <w:rFonts w:asciiTheme="minorHAnsi" w:eastAsia="Aller-Bold" w:hAnsiTheme="minorHAnsi" w:cs="Aller-Bold"/>
          <w:bCs/>
          <w:color w:val="000000"/>
          <w:sz w:val="22"/>
          <w:szCs w:val="22"/>
        </w:rPr>
        <w:t xml:space="preserve"> from the video</w:t>
      </w:r>
      <w:r w:rsidR="00937A58" w:rsidRPr="00DD0792">
        <w:rPr>
          <w:rFonts w:asciiTheme="minorHAnsi" w:eastAsia="Aller-Bold" w:hAnsiTheme="minorHAnsi" w:cs="Aller-Bold"/>
          <w:bCs/>
          <w:color w:val="000000"/>
          <w:sz w:val="22"/>
          <w:szCs w:val="22"/>
        </w:rPr>
        <w:t>, point out that the video is intended to</w:t>
      </w:r>
      <w:r w:rsidRPr="00DD0792">
        <w:rPr>
          <w:rFonts w:asciiTheme="minorHAnsi" w:eastAsia="Aller-Bold" w:hAnsiTheme="minorHAnsi" w:cs="Aller-Bold"/>
          <w:bCs/>
          <w:color w:val="000000"/>
          <w:sz w:val="22"/>
          <w:szCs w:val="22"/>
        </w:rPr>
        <w:t xml:space="preserve"> provide the ‘light bulb’ moment for those who have not considered the issue before, to</w:t>
      </w:r>
      <w:r w:rsidR="00937A58" w:rsidRPr="00DD0792">
        <w:rPr>
          <w:rFonts w:asciiTheme="minorHAnsi" w:eastAsia="Aller-Bold" w:hAnsiTheme="minorHAnsi" w:cs="Aller-Bold"/>
          <w:bCs/>
          <w:color w:val="000000"/>
          <w:sz w:val="22"/>
          <w:szCs w:val="22"/>
        </w:rPr>
        <w:t xml:space="preserve"> </w:t>
      </w:r>
      <w:r w:rsidRPr="00DD0792">
        <w:rPr>
          <w:rFonts w:asciiTheme="minorHAnsi" w:eastAsia="Aller-Bold" w:hAnsiTheme="minorHAnsi" w:cs="Aller-Bold"/>
          <w:bCs/>
          <w:color w:val="000000"/>
          <w:sz w:val="22"/>
          <w:szCs w:val="22"/>
        </w:rPr>
        <w:t>raise awareness that we should be con</w:t>
      </w:r>
      <w:r w:rsidR="00937A58" w:rsidRPr="00DD0792">
        <w:rPr>
          <w:rFonts w:asciiTheme="minorHAnsi" w:eastAsia="Aller-Bold" w:hAnsiTheme="minorHAnsi" w:cs="Aller-Bold"/>
          <w:bCs/>
          <w:color w:val="000000"/>
          <w:sz w:val="22"/>
          <w:szCs w:val="22"/>
        </w:rPr>
        <w:t xml:space="preserve">sidering the issue in our work. For those </w:t>
      </w:r>
      <w:r w:rsidRPr="00DD0792">
        <w:rPr>
          <w:rFonts w:asciiTheme="minorHAnsi" w:eastAsia="Aller-Bold" w:hAnsiTheme="minorHAnsi" w:cs="Aller-Bold"/>
          <w:bCs/>
          <w:color w:val="000000"/>
          <w:sz w:val="22"/>
          <w:szCs w:val="22"/>
        </w:rPr>
        <w:t>who have considered the issue before, that it will help</w:t>
      </w:r>
      <w:r w:rsidR="00937A58" w:rsidRPr="00DD0792">
        <w:rPr>
          <w:rFonts w:asciiTheme="minorHAnsi" w:eastAsia="Aller-Bold" w:hAnsiTheme="minorHAnsi" w:cs="Aller-Bold"/>
          <w:bCs/>
          <w:color w:val="000000"/>
          <w:sz w:val="22"/>
          <w:szCs w:val="22"/>
        </w:rPr>
        <w:t xml:space="preserve"> us to be more proactive in how </w:t>
      </w:r>
      <w:r w:rsidRPr="00DD0792">
        <w:rPr>
          <w:rFonts w:asciiTheme="minorHAnsi" w:eastAsia="Aller-Bold" w:hAnsiTheme="minorHAnsi" w:cs="Aller-Bold"/>
          <w:bCs/>
          <w:color w:val="000000"/>
          <w:sz w:val="22"/>
          <w:szCs w:val="22"/>
        </w:rPr>
        <w:t>we consider violence in our work and how we can continue to improve the ways we work.</w:t>
      </w:r>
    </w:p>
    <w:p w14:paraId="45C37CCE" w14:textId="67FB09ED" w:rsidR="009001A3" w:rsidRPr="00DD0792" w:rsidRDefault="0005197C" w:rsidP="00313D1E">
      <w:pPr>
        <w:pStyle w:val="Standard"/>
        <w:numPr>
          <w:ilvl w:val="0"/>
          <w:numId w:val="16"/>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Continue the discussion by introducing the PowerPoint slides 4 to 13 and highlight different </w:t>
      </w:r>
      <w:r w:rsidR="00313D1E">
        <w:rPr>
          <w:rFonts w:asciiTheme="minorHAnsi" w:eastAsia="Aller-Bold" w:hAnsiTheme="minorHAnsi" w:cs="Aller-Bold"/>
          <w:bCs/>
          <w:color w:val="000000"/>
          <w:sz w:val="22"/>
          <w:szCs w:val="22"/>
        </w:rPr>
        <w:t>options for ensuring that WASH f</w:t>
      </w:r>
      <w:r w:rsidRPr="00DD0792">
        <w:rPr>
          <w:rFonts w:asciiTheme="minorHAnsi" w:eastAsia="Aller-Bold" w:hAnsiTheme="minorHAnsi" w:cs="Aller-Bold"/>
          <w:bCs/>
          <w:color w:val="000000"/>
          <w:sz w:val="22"/>
          <w:szCs w:val="22"/>
        </w:rPr>
        <w:t xml:space="preserve">acility designs offer accessibility, safety and dignity of users. </w:t>
      </w:r>
    </w:p>
    <w:p w14:paraId="133BBFB7" w14:textId="5E185746" w:rsidR="009001A3" w:rsidRPr="00DD0792" w:rsidRDefault="0005197C" w:rsidP="00313D1E">
      <w:pPr>
        <w:pStyle w:val="Standard"/>
        <w:numPr>
          <w:ilvl w:val="0"/>
          <w:numId w:val="16"/>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Using slide 14 and 15, introduce the concept of accessib</w:t>
      </w:r>
      <w:r w:rsidR="00313D1E">
        <w:rPr>
          <w:rFonts w:asciiTheme="minorHAnsi" w:eastAsia="Aller-Bold" w:hAnsiTheme="minorHAnsi" w:cs="Aller-Bold"/>
          <w:bCs/>
          <w:color w:val="000000"/>
          <w:sz w:val="22"/>
          <w:szCs w:val="22"/>
        </w:rPr>
        <w:t>ility and safety audit of WASH f</w:t>
      </w:r>
      <w:r w:rsidRPr="00DD0792">
        <w:rPr>
          <w:rFonts w:asciiTheme="minorHAnsi" w:eastAsia="Aller-Bold" w:hAnsiTheme="minorHAnsi" w:cs="Aller-Bold"/>
          <w:bCs/>
          <w:color w:val="000000"/>
          <w:sz w:val="22"/>
          <w:szCs w:val="22"/>
        </w:rPr>
        <w:t xml:space="preserve">acilities and discuss how it can be used. </w:t>
      </w:r>
    </w:p>
    <w:p w14:paraId="5367AB73" w14:textId="5BE70BAC" w:rsidR="009001A3" w:rsidRPr="00DD0792" w:rsidRDefault="0005197C" w:rsidP="00313D1E">
      <w:pPr>
        <w:pStyle w:val="Standard"/>
        <w:numPr>
          <w:ilvl w:val="0"/>
          <w:numId w:val="16"/>
        </w:numPr>
        <w:autoSpaceDE w:val="0"/>
        <w:spacing w:before="120"/>
        <w:jc w:val="both"/>
        <w:rPr>
          <w:rStyle w:val="Policepardfaut"/>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Summarise the session by reiterating the importance of Commitment 2, which </w:t>
      </w:r>
      <w:r w:rsidRPr="00DD0792">
        <w:rPr>
          <w:rStyle w:val="Policepardfaut"/>
          <w:rFonts w:asciiTheme="minorHAnsi" w:hAnsiTheme="minorHAnsi"/>
          <w:sz w:val="22"/>
          <w:szCs w:val="22"/>
          <w:lang w:val="en-NZ" w:eastAsia="en-NZ"/>
        </w:rPr>
        <w:t xml:space="preserve">ensures that girls, boys, women, and men, including older people and those with disabilities, have </w:t>
      </w:r>
      <w:r w:rsidRPr="00DD0792">
        <w:rPr>
          <w:rStyle w:val="Policepardfaut"/>
          <w:rFonts w:asciiTheme="minorHAnsi" w:hAnsiTheme="minorHAnsi"/>
          <w:b/>
          <w:sz w:val="22"/>
          <w:szCs w:val="22"/>
          <w:lang w:val="en-NZ" w:eastAsia="en-NZ"/>
        </w:rPr>
        <w:t xml:space="preserve">access to appropriate and safe WASH services. </w:t>
      </w:r>
      <w:r w:rsidRPr="00DD0792">
        <w:rPr>
          <w:rStyle w:val="Policepardfaut"/>
          <w:rFonts w:asciiTheme="minorHAnsi" w:hAnsiTheme="minorHAnsi"/>
          <w:sz w:val="22"/>
          <w:szCs w:val="22"/>
          <w:lang w:val="en-NZ" w:eastAsia="en-NZ"/>
        </w:rPr>
        <w:t>Point out that this commitment is useful in helping the WASH Programmes to update its WASH Strategy and put in place criteria for designing appropriate and safe WASH facilities for girls, boys, women, and men, including older people and those with disabilities.</w:t>
      </w:r>
    </w:p>
    <w:p w14:paraId="19136861" w14:textId="37D5EB97" w:rsidR="00937A58" w:rsidRPr="00DD0792" w:rsidRDefault="00937A58" w:rsidP="00937A58">
      <w:pPr>
        <w:pStyle w:val="Standard"/>
        <w:autoSpaceDE w:val="0"/>
        <w:spacing w:before="120"/>
        <w:ind w:left="360"/>
        <w:jc w:val="both"/>
        <w:rPr>
          <w:rStyle w:val="Policepardfaut"/>
          <w:rFonts w:asciiTheme="minorHAnsi" w:hAnsiTheme="minorHAnsi"/>
          <w:b/>
          <w:sz w:val="22"/>
          <w:szCs w:val="22"/>
          <w:lang w:val="en-NZ" w:eastAsia="en-NZ"/>
        </w:rPr>
      </w:pPr>
      <w:r w:rsidRPr="00DD0792">
        <w:rPr>
          <w:rStyle w:val="Policepardfaut"/>
          <w:rFonts w:asciiTheme="minorHAnsi" w:hAnsiTheme="minorHAnsi"/>
          <w:b/>
          <w:sz w:val="22"/>
          <w:szCs w:val="22"/>
          <w:lang w:val="en-NZ" w:eastAsia="en-NZ"/>
        </w:rPr>
        <w:t>Facilitator Notes – use of the Video</w:t>
      </w:r>
    </w:p>
    <w:p w14:paraId="0D2D7290" w14:textId="015D5FEC" w:rsidR="00102254" w:rsidRPr="00A86544" w:rsidRDefault="00102254" w:rsidP="00102254">
      <w:pPr>
        <w:pStyle w:val="NoSpacing"/>
        <w:ind w:left="360"/>
        <w:jc w:val="both"/>
        <w:rPr>
          <w:rStyle w:val="Policepardfaut"/>
          <w:rFonts w:asciiTheme="minorHAnsi" w:hAnsiTheme="minorHAnsi"/>
          <w:sz w:val="22"/>
          <w:szCs w:val="22"/>
          <w:lang w:val="en-NZ" w:eastAsia="en-NZ"/>
        </w:rPr>
      </w:pPr>
      <w:r w:rsidRPr="00A86544">
        <w:rPr>
          <w:rStyle w:val="Policepardfaut"/>
          <w:rFonts w:asciiTheme="minorHAnsi" w:hAnsiTheme="minorHAnsi"/>
          <w:sz w:val="22"/>
          <w:szCs w:val="22"/>
          <w:lang w:val="en-NZ" w:eastAsia="en-NZ"/>
        </w:rPr>
        <w:t>It is highly recommended that you test running the video well in advance of the workshop so that, if it does not work, you can call in a technician to sort out the issue.</w:t>
      </w:r>
    </w:p>
    <w:p w14:paraId="2390B430" w14:textId="77777777" w:rsidR="00102254" w:rsidRPr="00102254" w:rsidRDefault="00102254" w:rsidP="00102254">
      <w:pPr>
        <w:pStyle w:val="NoSpacing"/>
        <w:ind w:left="360"/>
        <w:jc w:val="both"/>
        <w:rPr>
          <w:rStyle w:val="Policepardfaut"/>
          <w:rFonts w:asciiTheme="minorHAnsi" w:hAnsiTheme="minorHAnsi"/>
          <w:color w:val="FF0000"/>
          <w:sz w:val="22"/>
          <w:szCs w:val="22"/>
          <w:lang w:val="en-NZ" w:eastAsia="en-NZ"/>
        </w:rPr>
      </w:pPr>
    </w:p>
    <w:p w14:paraId="58E2710C" w14:textId="2399CA20" w:rsidR="00937A58" w:rsidRDefault="00937A58" w:rsidP="00102254">
      <w:pPr>
        <w:pStyle w:val="NoSpacing"/>
        <w:ind w:left="360"/>
        <w:jc w:val="both"/>
        <w:rPr>
          <w:rStyle w:val="Policepardfaut"/>
          <w:rFonts w:asciiTheme="minorHAnsi" w:hAnsiTheme="minorHAnsi"/>
          <w:sz w:val="22"/>
          <w:szCs w:val="22"/>
          <w:lang w:val="en-NZ" w:eastAsia="en-NZ"/>
        </w:rPr>
      </w:pPr>
      <w:r w:rsidRPr="00DD0792">
        <w:rPr>
          <w:rStyle w:val="Policepardfaut"/>
          <w:rFonts w:asciiTheme="minorHAnsi" w:hAnsiTheme="minorHAnsi"/>
          <w:sz w:val="22"/>
          <w:szCs w:val="22"/>
          <w:lang w:val="en-NZ" w:eastAsia="en-NZ"/>
        </w:rPr>
        <w:t>This video is one tool in the toolkit – Violence, Gender and WASH: A Practitioner’s Toolkit – Making water, sanitation and hygiene safer through improved programming and services.</w:t>
      </w:r>
      <w:r w:rsidR="00102254">
        <w:rPr>
          <w:rStyle w:val="Policepardfaut"/>
          <w:rFonts w:asciiTheme="minorHAnsi" w:hAnsiTheme="minorHAnsi"/>
          <w:sz w:val="22"/>
          <w:szCs w:val="22"/>
          <w:lang w:val="en-NZ" w:eastAsia="en-NZ"/>
        </w:rPr>
        <w:t xml:space="preserve"> </w:t>
      </w:r>
    </w:p>
    <w:p w14:paraId="4D722AC8" w14:textId="77777777" w:rsidR="00102254" w:rsidRDefault="00102254" w:rsidP="00102254">
      <w:pPr>
        <w:pStyle w:val="Commentaire"/>
        <w:rPr>
          <w:rFonts w:asciiTheme="minorHAnsi" w:hAnsiTheme="minorHAnsi"/>
          <w:sz w:val="22"/>
          <w:szCs w:val="22"/>
        </w:rPr>
      </w:pPr>
    </w:p>
    <w:p w14:paraId="390344C6" w14:textId="2473666D" w:rsidR="00102254" w:rsidRPr="00102254" w:rsidRDefault="00102254" w:rsidP="00102254">
      <w:pPr>
        <w:pStyle w:val="Commentaire"/>
        <w:ind w:left="360"/>
        <w:rPr>
          <w:rFonts w:asciiTheme="minorHAnsi" w:hAnsiTheme="minorHAnsi"/>
          <w:sz w:val="22"/>
          <w:szCs w:val="22"/>
        </w:rPr>
      </w:pPr>
      <w:r w:rsidRPr="00102254">
        <w:rPr>
          <w:rFonts w:asciiTheme="minorHAnsi" w:hAnsiTheme="minorHAnsi"/>
          <w:sz w:val="22"/>
          <w:szCs w:val="22"/>
        </w:rPr>
        <w:t xml:space="preserve">Please note that there are </w:t>
      </w:r>
      <w:r w:rsidR="00B31511" w:rsidRPr="00102254">
        <w:rPr>
          <w:rFonts w:asciiTheme="minorHAnsi" w:hAnsiTheme="minorHAnsi"/>
          <w:sz w:val="22"/>
          <w:szCs w:val="22"/>
        </w:rPr>
        <w:t>facilitators’</w:t>
      </w:r>
      <w:r w:rsidRPr="00102254">
        <w:rPr>
          <w:rFonts w:asciiTheme="minorHAnsi" w:hAnsiTheme="minorHAnsi"/>
          <w:sz w:val="22"/>
          <w:szCs w:val="22"/>
        </w:rPr>
        <w:t xml:space="preserve"> notes that go with the video in the “Violence,</w:t>
      </w:r>
      <w:r w:rsidR="005926CF">
        <w:rPr>
          <w:rFonts w:asciiTheme="minorHAnsi" w:hAnsiTheme="minorHAnsi"/>
          <w:sz w:val="22"/>
          <w:szCs w:val="22"/>
        </w:rPr>
        <w:t xml:space="preserve"> gender and WASH” package. </w:t>
      </w:r>
      <w:r w:rsidR="002A4485" w:rsidRPr="002A4485">
        <w:rPr>
          <w:rFonts w:asciiTheme="minorHAnsi" w:hAnsiTheme="minorHAnsi"/>
          <w:sz w:val="22"/>
          <w:szCs w:val="22"/>
        </w:rPr>
        <w:t>For further detailed use, please refer to the Guide in Handout 4 - Facilitators’ notes for the video: ‘As Safe as Toilets?’</w:t>
      </w:r>
      <w:r w:rsidRPr="00102254">
        <w:rPr>
          <w:rFonts w:asciiTheme="minorHAnsi" w:hAnsiTheme="minorHAnsi"/>
          <w:sz w:val="22"/>
          <w:szCs w:val="22"/>
        </w:rPr>
        <w:t xml:space="preserve"> </w:t>
      </w:r>
    </w:p>
    <w:p w14:paraId="416D7D9F" w14:textId="77777777" w:rsidR="00102254" w:rsidRPr="00DD0792" w:rsidRDefault="00102254" w:rsidP="00937A58">
      <w:pPr>
        <w:pStyle w:val="NoSpacing"/>
        <w:jc w:val="both"/>
        <w:rPr>
          <w:rStyle w:val="Policepardfaut"/>
          <w:rFonts w:asciiTheme="minorHAnsi" w:hAnsiTheme="minorHAnsi"/>
          <w:sz w:val="22"/>
          <w:szCs w:val="22"/>
          <w:lang w:val="en-NZ" w:eastAsia="en-NZ"/>
        </w:rPr>
      </w:pPr>
    </w:p>
    <w:p w14:paraId="7E6F857E" w14:textId="77777777" w:rsidR="00937A58" w:rsidRPr="00DD0792" w:rsidRDefault="00937A58" w:rsidP="00937A58">
      <w:pPr>
        <w:pStyle w:val="Standard"/>
        <w:autoSpaceDE w:val="0"/>
        <w:spacing w:before="120"/>
        <w:ind w:left="360"/>
        <w:jc w:val="both"/>
        <w:rPr>
          <w:rStyle w:val="Policepardfaut"/>
          <w:rFonts w:asciiTheme="minorHAnsi" w:hAnsiTheme="minorHAnsi"/>
          <w:b/>
          <w:sz w:val="22"/>
          <w:szCs w:val="22"/>
          <w:lang w:val="en-NZ" w:eastAsia="en-NZ"/>
        </w:rPr>
      </w:pPr>
      <w:r w:rsidRPr="00DD0792">
        <w:rPr>
          <w:rStyle w:val="Policepardfaut"/>
          <w:rFonts w:asciiTheme="minorHAnsi" w:hAnsiTheme="minorHAnsi"/>
          <w:b/>
          <w:sz w:val="22"/>
          <w:szCs w:val="22"/>
          <w:lang w:val="en-NZ" w:eastAsia="en-NZ"/>
        </w:rPr>
        <w:t>Purpose of the video</w:t>
      </w:r>
    </w:p>
    <w:p w14:paraId="69ACEB26" w14:textId="2CC6DF93" w:rsidR="00937A58" w:rsidRPr="00DD0792" w:rsidRDefault="00937A58" w:rsidP="00313D1E">
      <w:pPr>
        <w:pStyle w:val="NoSpacing"/>
        <w:numPr>
          <w:ilvl w:val="3"/>
          <w:numId w:val="16"/>
        </w:numPr>
        <w:jc w:val="both"/>
        <w:rPr>
          <w:rStyle w:val="Policepardfaut"/>
          <w:rFonts w:asciiTheme="minorHAnsi" w:hAnsiTheme="minorHAnsi"/>
          <w:sz w:val="22"/>
          <w:szCs w:val="22"/>
          <w:lang w:val="en-NZ" w:eastAsia="en-NZ"/>
        </w:rPr>
      </w:pPr>
      <w:r w:rsidRPr="00DD0792">
        <w:rPr>
          <w:rStyle w:val="Policepardfaut"/>
          <w:rFonts w:asciiTheme="minorHAnsi" w:hAnsiTheme="minorHAnsi"/>
          <w:sz w:val="22"/>
          <w:szCs w:val="22"/>
          <w:lang w:val="en-NZ" w:eastAsia="en-NZ"/>
        </w:rPr>
        <w:t>To provide an opportunity for WASH practitioners to consider how vulnerabilities to violence can occur in relation to WASH in both development and humanitarian contexts.</w:t>
      </w:r>
    </w:p>
    <w:p w14:paraId="0C9B5DEA" w14:textId="0F031E21" w:rsidR="00937A58" w:rsidRPr="00DD0792" w:rsidRDefault="00937A58" w:rsidP="00313D1E">
      <w:pPr>
        <w:pStyle w:val="NoSpacing"/>
        <w:numPr>
          <w:ilvl w:val="3"/>
          <w:numId w:val="16"/>
        </w:numPr>
        <w:jc w:val="both"/>
        <w:rPr>
          <w:rStyle w:val="Policepardfaut"/>
          <w:rFonts w:asciiTheme="minorHAnsi" w:hAnsiTheme="minorHAnsi"/>
          <w:sz w:val="22"/>
          <w:szCs w:val="22"/>
          <w:lang w:val="en-NZ" w:eastAsia="en-NZ"/>
        </w:rPr>
      </w:pPr>
      <w:r w:rsidRPr="00DD0792">
        <w:rPr>
          <w:rStyle w:val="Policepardfaut"/>
          <w:rFonts w:asciiTheme="minorHAnsi" w:hAnsiTheme="minorHAnsi"/>
          <w:sz w:val="22"/>
          <w:szCs w:val="22"/>
          <w:lang w:val="en-NZ" w:eastAsia="en-NZ"/>
        </w:rPr>
        <w:t xml:space="preserve">To introduce the </w:t>
      </w:r>
      <w:r w:rsidR="00313D1E">
        <w:rPr>
          <w:rStyle w:val="Policepardfaut"/>
          <w:rFonts w:asciiTheme="minorHAnsi" w:hAnsiTheme="minorHAnsi"/>
          <w:sz w:val="22"/>
          <w:szCs w:val="22"/>
          <w:lang w:val="en-NZ" w:eastAsia="en-NZ"/>
        </w:rPr>
        <w:t>‘</w:t>
      </w:r>
      <w:r w:rsidRPr="00DD0792">
        <w:rPr>
          <w:rStyle w:val="Policepardfaut"/>
          <w:rFonts w:asciiTheme="minorHAnsi" w:hAnsiTheme="minorHAnsi"/>
          <w:sz w:val="22"/>
          <w:szCs w:val="22"/>
          <w:lang w:val="en-NZ" w:eastAsia="en-NZ"/>
        </w:rPr>
        <w:t>Violence, Gender and WASH</w:t>
      </w:r>
      <w:r w:rsidR="00313D1E">
        <w:rPr>
          <w:rStyle w:val="Policepardfaut"/>
          <w:rFonts w:asciiTheme="minorHAnsi" w:hAnsiTheme="minorHAnsi"/>
          <w:sz w:val="22"/>
          <w:szCs w:val="22"/>
          <w:lang w:val="en-NZ" w:eastAsia="en-NZ"/>
        </w:rPr>
        <w:t>’</w:t>
      </w:r>
      <w:r w:rsidRPr="00DD0792">
        <w:rPr>
          <w:rStyle w:val="Policepardfaut"/>
          <w:rFonts w:asciiTheme="minorHAnsi" w:hAnsiTheme="minorHAnsi"/>
          <w:sz w:val="22"/>
          <w:szCs w:val="22"/>
          <w:lang w:val="en-NZ" w:eastAsia="en-NZ"/>
        </w:rPr>
        <w:t xml:space="preserve"> practitioner’s toolkit, which includes information on how we can improve our work to reduce vulnerabilities to violence.</w:t>
      </w:r>
    </w:p>
    <w:p w14:paraId="24B80EA3" w14:textId="77777777" w:rsidR="00937A58" w:rsidRPr="00DD0792" w:rsidRDefault="00937A58" w:rsidP="00937A58">
      <w:pPr>
        <w:pStyle w:val="NoSpacing"/>
        <w:jc w:val="both"/>
        <w:rPr>
          <w:rStyle w:val="Policepardfaut"/>
          <w:rFonts w:asciiTheme="minorHAnsi" w:hAnsiTheme="minorHAnsi"/>
          <w:sz w:val="22"/>
          <w:szCs w:val="22"/>
          <w:lang w:val="en-NZ" w:eastAsia="en-NZ"/>
        </w:rPr>
      </w:pPr>
    </w:p>
    <w:p w14:paraId="0AB4BDBB" w14:textId="77777777" w:rsidR="00937A58" w:rsidRPr="00DD0792" w:rsidRDefault="00937A58" w:rsidP="00937A58">
      <w:pPr>
        <w:pStyle w:val="Standard"/>
        <w:autoSpaceDE w:val="0"/>
        <w:spacing w:before="120"/>
        <w:ind w:left="360"/>
        <w:jc w:val="both"/>
        <w:rPr>
          <w:rFonts w:asciiTheme="minorHAnsi" w:hAnsiTheme="minorHAnsi"/>
          <w:b/>
          <w:sz w:val="22"/>
          <w:szCs w:val="22"/>
        </w:rPr>
      </w:pPr>
      <w:r w:rsidRPr="00DD0792">
        <w:rPr>
          <w:rFonts w:asciiTheme="minorHAnsi" w:hAnsiTheme="minorHAnsi"/>
          <w:b/>
          <w:sz w:val="22"/>
          <w:szCs w:val="22"/>
        </w:rPr>
        <w:t>Target group</w:t>
      </w:r>
    </w:p>
    <w:p w14:paraId="52DF591E" w14:textId="05A788FF" w:rsidR="00937A58" w:rsidRPr="00DD0792" w:rsidRDefault="00937A58" w:rsidP="00313D1E">
      <w:pPr>
        <w:pStyle w:val="Standard"/>
        <w:numPr>
          <w:ilvl w:val="0"/>
          <w:numId w:val="41"/>
        </w:numPr>
        <w:autoSpaceDE w:val="0"/>
        <w:spacing w:before="120"/>
        <w:jc w:val="both"/>
        <w:rPr>
          <w:rFonts w:asciiTheme="minorHAnsi" w:hAnsiTheme="minorHAnsi"/>
          <w:sz w:val="22"/>
          <w:szCs w:val="22"/>
        </w:rPr>
      </w:pPr>
      <w:r w:rsidRPr="00DD0792">
        <w:rPr>
          <w:rFonts w:asciiTheme="minorHAnsi" w:hAnsiTheme="minorHAnsi"/>
          <w:sz w:val="22"/>
          <w:szCs w:val="22"/>
        </w:rPr>
        <w:t>Main target group – WASH practitioners working in emergencie</w:t>
      </w:r>
      <w:r w:rsidR="00906977" w:rsidRPr="00DD0792">
        <w:rPr>
          <w:rFonts w:asciiTheme="minorHAnsi" w:hAnsiTheme="minorHAnsi"/>
          <w:sz w:val="22"/>
          <w:szCs w:val="22"/>
        </w:rPr>
        <w:t xml:space="preserve">s, development and transitional </w:t>
      </w:r>
      <w:r w:rsidRPr="00DD0792">
        <w:rPr>
          <w:rFonts w:asciiTheme="minorHAnsi" w:hAnsiTheme="minorHAnsi"/>
          <w:sz w:val="22"/>
          <w:szCs w:val="22"/>
        </w:rPr>
        <w:t>contexts.</w:t>
      </w:r>
    </w:p>
    <w:p w14:paraId="1898228A" w14:textId="1EDE48AD" w:rsidR="00937A58" w:rsidRPr="00DD0792" w:rsidRDefault="00937A58" w:rsidP="00313D1E">
      <w:pPr>
        <w:pStyle w:val="NoSpacing"/>
        <w:numPr>
          <w:ilvl w:val="0"/>
          <w:numId w:val="41"/>
        </w:numPr>
        <w:jc w:val="both"/>
        <w:rPr>
          <w:rFonts w:asciiTheme="minorHAnsi" w:hAnsiTheme="minorHAnsi"/>
          <w:sz w:val="22"/>
          <w:szCs w:val="22"/>
        </w:rPr>
      </w:pPr>
      <w:r w:rsidRPr="00DD0792">
        <w:rPr>
          <w:rFonts w:asciiTheme="minorHAnsi" w:hAnsiTheme="minorHAnsi"/>
          <w:sz w:val="22"/>
          <w:szCs w:val="22"/>
        </w:rPr>
        <w:t>Secondary target group – Other practitioners with linkages or overlapping responsibilities with WASH</w:t>
      </w:r>
      <w:r w:rsidR="00313D1E">
        <w:rPr>
          <w:rFonts w:asciiTheme="minorHAnsi" w:hAnsiTheme="minorHAnsi"/>
          <w:sz w:val="22"/>
          <w:szCs w:val="22"/>
        </w:rPr>
        <w:t xml:space="preserve"> </w:t>
      </w:r>
      <w:r w:rsidRPr="00DD0792">
        <w:rPr>
          <w:rFonts w:asciiTheme="minorHAnsi" w:hAnsiTheme="minorHAnsi"/>
          <w:sz w:val="22"/>
          <w:szCs w:val="22"/>
        </w:rPr>
        <w:t>practitioners, such as those working in integrated development programmes, shelter, camp planning, education, health, GBV, gender and protection.</w:t>
      </w:r>
    </w:p>
    <w:p w14:paraId="5F867FBD" w14:textId="77777777" w:rsidR="00B7272F" w:rsidRPr="00DD0792" w:rsidRDefault="00B7272F" w:rsidP="00906977">
      <w:pPr>
        <w:pStyle w:val="NoSpacing"/>
        <w:ind w:left="705" w:hanging="345"/>
        <w:rPr>
          <w:rFonts w:asciiTheme="minorHAnsi" w:hAnsiTheme="minorHAnsi"/>
          <w:sz w:val="22"/>
          <w:szCs w:val="22"/>
        </w:rPr>
      </w:pPr>
    </w:p>
    <w:p w14:paraId="35B6D1C5" w14:textId="77777777" w:rsidR="00DD0792" w:rsidRDefault="00DD0792">
      <w:pPr>
        <w:pStyle w:val="Standard"/>
        <w:autoSpaceDE w:val="0"/>
        <w:rPr>
          <w:rFonts w:asciiTheme="minorHAnsi" w:eastAsia="Aller-Bold" w:hAnsiTheme="minorHAnsi" w:cs="Aller-Bold"/>
          <w:bCs/>
          <w:color w:val="000000"/>
          <w:sz w:val="22"/>
          <w:szCs w:val="22"/>
        </w:rPr>
      </w:pPr>
    </w:p>
    <w:p w14:paraId="7A2D2994" w14:textId="77777777" w:rsidR="002A4485" w:rsidRDefault="002A4485">
      <w:pPr>
        <w:pStyle w:val="Standard"/>
        <w:autoSpaceDE w:val="0"/>
        <w:rPr>
          <w:rFonts w:asciiTheme="minorHAnsi" w:eastAsia="Aller-Bold" w:hAnsiTheme="minorHAnsi" w:cs="Aller-Bold"/>
          <w:bCs/>
          <w:color w:val="000000"/>
          <w:sz w:val="22"/>
          <w:szCs w:val="22"/>
        </w:rPr>
      </w:pPr>
    </w:p>
    <w:p w14:paraId="419A37A7" w14:textId="77777777" w:rsidR="00DD0792" w:rsidRDefault="00DD0792">
      <w:pPr>
        <w:pStyle w:val="Standard"/>
        <w:autoSpaceDE w:val="0"/>
        <w:rPr>
          <w:rFonts w:asciiTheme="minorHAnsi" w:eastAsia="Aller-Bold" w:hAnsiTheme="minorHAnsi" w:cs="Aller-Bold"/>
          <w:bCs/>
          <w:color w:val="000000"/>
          <w:sz w:val="22"/>
          <w:szCs w:val="22"/>
        </w:rPr>
      </w:pPr>
    </w:p>
    <w:p w14:paraId="059B112C" w14:textId="77777777"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lastRenderedPageBreak/>
        <w:t>Session 7:  Wrap up of Day and Day’s evaluation</w:t>
      </w:r>
    </w:p>
    <w:p w14:paraId="28EE6CD9" w14:textId="77777777" w:rsidR="009001A3" w:rsidRPr="00403157" w:rsidRDefault="009001A3">
      <w:pPr>
        <w:pStyle w:val="Standard"/>
        <w:autoSpaceDE w:val="0"/>
        <w:rPr>
          <w:rFonts w:asciiTheme="minorHAnsi" w:eastAsia="Aller-Bold" w:hAnsiTheme="minorHAnsi" w:cs="Aller-Bold"/>
          <w:bCs/>
          <w:color w:val="ED7D31" w:themeColor="accent2"/>
        </w:rPr>
      </w:pPr>
    </w:p>
    <w:p w14:paraId="5DD28C95"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71682277" w14:textId="74FAB0E5" w:rsidR="009001A3" w:rsidRPr="00A86544" w:rsidRDefault="0005197C" w:rsidP="00313D1E">
      <w:pPr>
        <w:pStyle w:val="Standard"/>
        <w:autoSpaceDE w:val="0"/>
        <w:jc w:val="both"/>
        <w:rPr>
          <w:rFonts w:asciiTheme="minorHAnsi" w:eastAsia="Aller-Bold" w:hAnsiTheme="minorHAnsi" w:cs="Aller-Bold"/>
          <w:bCs/>
          <w:sz w:val="22"/>
          <w:szCs w:val="22"/>
        </w:rPr>
      </w:pPr>
      <w:r w:rsidRPr="00DD0792">
        <w:rPr>
          <w:rFonts w:asciiTheme="minorHAnsi" w:eastAsia="Aller-Bold" w:hAnsiTheme="minorHAnsi" w:cs="Aller-Bold"/>
          <w:bCs/>
          <w:color w:val="000000"/>
          <w:sz w:val="22"/>
          <w:szCs w:val="22"/>
        </w:rPr>
        <w:t>By the end of this sessio</w:t>
      </w:r>
      <w:r w:rsidR="00313D1E">
        <w:rPr>
          <w:rFonts w:asciiTheme="minorHAnsi" w:eastAsia="Aller-Bold" w:hAnsiTheme="minorHAnsi" w:cs="Aller-Bold"/>
          <w:bCs/>
          <w:color w:val="000000"/>
          <w:sz w:val="22"/>
          <w:szCs w:val="22"/>
        </w:rPr>
        <w:t xml:space="preserve">n, participants will </w:t>
      </w:r>
      <w:r w:rsidR="00313D1E" w:rsidRPr="00A86544">
        <w:rPr>
          <w:rFonts w:asciiTheme="minorHAnsi" w:eastAsia="Aller-Bold" w:hAnsiTheme="minorHAnsi" w:cs="Aller-Bold"/>
          <w:bCs/>
          <w:sz w:val="22"/>
          <w:szCs w:val="22"/>
        </w:rPr>
        <w:t xml:space="preserve">have </w:t>
      </w:r>
      <w:r w:rsidRPr="00A86544">
        <w:rPr>
          <w:rFonts w:asciiTheme="minorHAnsi" w:eastAsia="Aller-Bold" w:hAnsiTheme="minorHAnsi" w:cs="Aller-Bold"/>
          <w:bCs/>
          <w:sz w:val="22"/>
          <w:szCs w:val="22"/>
        </w:rPr>
        <w:t>express</w:t>
      </w:r>
      <w:r w:rsidR="00313D1E" w:rsidRPr="00A86544">
        <w:rPr>
          <w:rFonts w:asciiTheme="minorHAnsi" w:eastAsia="Aller-Bold" w:hAnsiTheme="minorHAnsi" w:cs="Aller-Bold"/>
          <w:bCs/>
          <w:sz w:val="22"/>
          <w:szCs w:val="22"/>
        </w:rPr>
        <w:t>ed their level of satisfaction with day one of</w:t>
      </w:r>
      <w:r w:rsidRPr="00A86544">
        <w:rPr>
          <w:rFonts w:asciiTheme="minorHAnsi" w:eastAsia="Aller-Bold" w:hAnsiTheme="minorHAnsi" w:cs="Aller-Bold"/>
          <w:bCs/>
          <w:sz w:val="22"/>
          <w:szCs w:val="22"/>
        </w:rPr>
        <w:t xml:space="preserve"> </w:t>
      </w:r>
      <w:r w:rsidR="00313D1E" w:rsidRPr="00A86544">
        <w:rPr>
          <w:rFonts w:asciiTheme="minorHAnsi" w:eastAsia="Aller-Bold" w:hAnsiTheme="minorHAnsi" w:cs="Aller-Bold"/>
          <w:bCs/>
          <w:sz w:val="22"/>
          <w:szCs w:val="22"/>
        </w:rPr>
        <w:t>the training session</w:t>
      </w:r>
      <w:r w:rsidRPr="00A86544">
        <w:rPr>
          <w:rFonts w:asciiTheme="minorHAnsi" w:eastAsia="Aller-Bold" w:hAnsiTheme="minorHAnsi" w:cs="Aller-Bold"/>
          <w:bCs/>
          <w:sz w:val="22"/>
          <w:szCs w:val="22"/>
        </w:rPr>
        <w:t>.</w:t>
      </w:r>
    </w:p>
    <w:p w14:paraId="42FF367A" w14:textId="77777777" w:rsidR="009001A3" w:rsidRPr="00DD0792" w:rsidRDefault="009001A3">
      <w:pPr>
        <w:pStyle w:val="Standard"/>
        <w:autoSpaceDE w:val="0"/>
        <w:rPr>
          <w:rFonts w:asciiTheme="minorHAnsi" w:eastAsia="Aller-Bold" w:hAnsiTheme="minorHAnsi" w:cs="Aller-Bold"/>
          <w:bCs/>
          <w:color w:val="000000"/>
          <w:sz w:val="22"/>
          <w:szCs w:val="22"/>
        </w:rPr>
      </w:pPr>
    </w:p>
    <w:p w14:paraId="53D9BAEA"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62E47F9E" w14:textId="301FED0D" w:rsidR="009001A3" w:rsidRPr="00DD0792" w:rsidRDefault="00641E95">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Meta cards</w:t>
      </w:r>
    </w:p>
    <w:p w14:paraId="7300BDB7" w14:textId="77777777" w:rsidR="009001A3" w:rsidRPr="00DD0792" w:rsidRDefault="009001A3">
      <w:pPr>
        <w:pStyle w:val="Standard"/>
        <w:autoSpaceDE w:val="0"/>
        <w:rPr>
          <w:rFonts w:asciiTheme="minorHAnsi" w:eastAsia="Aller-Bold" w:hAnsiTheme="minorHAnsi" w:cs="Aller-Bold"/>
          <w:bCs/>
          <w:color w:val="000000"/>
          <w:sz w:val="22"/>
          <w:szCs w:val="22"/>
        </w:rPr>
      </w:pPr>
    </w:p>
    <w:p w14:paraId="530FCB7D" w14:textId="3D9D8AE2" w:rsidR="009001A3" w:rsidRPr="0071779B"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Pr="00DD0792">
        <w:rPr>
          <w:rFonts w:asciiTheme="minorHAnsi" w:eastAsia="Aller-Bold" w:hAnsiTheme="minorHAnsi" w:cs="Aller-Bold"/>
          <w:bCs/>
          <w:color w:val="000000"/>
          <w:sz w:val="22"/>
          <w:szCs w:val="22"/>
        </w:rPr>
        <w:t>15 minutes</w:t>
      </w:r>
    </w:p>
    <w:p w14:paraId="1FFE6B54" w14:textId="77777777" w:rsidR="009001A3" w:rsidRPr="00DD0792" w:rsidRDefault="009001A3">
      <w:pPr>
        <w:pStyle w:val="Standard"/>
        <w:autoSpaceDE w:val="0"/>
        <w:rPr>
          <w:rFonts w:asciiTheme="minorHAnsi" w:eastAsia="Aller-Bold" w:hAnsiTheme="minorHAnsi" w:cs="Aller-Bold"/>
          <w:bCs/>
          <w:color w:val="000000"/>
          <w:sz w:val="22"/>
          <w:szCs w:val="22"/>
        </w:rPr>
      </w:pPr>
    </w:p>
    <w:p w14:paraId="7E684516"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529C723E" w14:textId="48855E65" w:rsidR="00641E95" w:rsidRPr="00DD0792" w:rsidRDefault="00641E95">
      <w:pPr>
        <w:pStyle w:val="Standard"/>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Ask the participants to write down </w:t>
      </w:r>
    </w:p>
    <w:p w14:paraId="17712D25" w14:textId="7500CD08" w:rsidR="00641E95" w:rsidRPr="00DD0792" w:rsidRDefault="00641E95" w:rsidP="00313D1E">
      <w:pPr>
        <w:pStyle w:val="Standard"/>
        <w:numPr>
          <w:ilvl w:val="0"/>
          <w:numId w:val="31"/>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one thing they liked about the day’s sessions and why</w:t>
      </w:r>
    </w:p>
    <w:p w14:paraId="012F5974" w14:textId="506145D0" w:rsidR="009001A3" w:rsidRPr="00DD0792" w:rsidRDefault="00641E95" w:rsidP="00313D1E">
      <w:pPr>
        <w:pStyle w:val="Standard"/>
        <w:numPr>
          <w:ilvl w:val="0"/>
          <w:numId w:val="31"/>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one thing they did not like and why</w:t>
      </w:r>
    </w:p>
    <w:p w14:paraId="3AC6B34D" w14:textId="1AAB60AB" w:rsidR="00641E95" w:rsidRPr="00DD0792" w:rsidRDefault="00641E95" w:rsidP="00313D1E">
      <w:pPr>
        <w:pStyle w:val="Standard"/>
        <w:numPr>
          <w:ilvl w:val="0"/>
          <w:numId w:val="31"/>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What they suggest could be done to im</w:t>
      </w:r>
      <w:r w:rsidR="00313D1E">
        <w:rPr>
          <w:rFonts w:asciiTheme="minorHAnsi" w:eastAsia="Aller-Bold" w:hAnsiTheme="minorHAnsi" w:cs="Aller-Bold"/>
          <w:bCs/>
          <w:color w:val="000000"/>
          <w:sz w:val="22"/>
          <w:szCs w:val="22"/>
        </w:rPr>
        <w:t>prove on the sessions in</w:t>
      </w:r>
      <w:r w:rsidRPr="00DD0792">
        <w:rPr>
          <w:rFonts w:asciiTheme="minorHAnsi" w:eastAsia="Aller-Bold" w:hAnsiTheme="minorHAnsi" w:cs="Aller-Bold"/>
          <w:bCs/>
          <w:color w:val="000000"/>
          <w:sz w:val="22"/>
          <w:szCs w:val="22"/>
        </w:rPr>
        <w:t xml:space="preserve"> day</w:t>
      </w:r>
      <w:r w:rsidR="00313D1E">
        <w:rPr>
          <w:rFonts w:asciiTheme="minorHAnsi" w:eastAsia="Aller-Bold" w:hAnsiTheme="minorHAnsi" w:cs="Aller-Bold"/>
          <w:bCs/>
          <w:color w:val="000000"/>
          <w:sz w:val="22"/>
          <w:szCs w:val="22"/>
        </w:rPr>
        <w:t xml:space="preserve"> 2.</w:t>
      </w:r>
    </w:p>
    <w:p w14:paraId="4E3F7CF7" w14:textId="2A6FBD63" w:rsidR="00641E95" w:rsidRPr="00DD0792" w:rsidRDefault="00641E95" w:rsidP="00641E95">
      <w:pPr>
        <w:pStyle w:val="Standard"/>
        <w:autoSpaceDE w:val="0"/>
        <w:rPr>
          <w:rFonts w:asciiTheme="minorHAnsi" w:eastAsia="Aller-Bold" w:hAnsiTheme="minorHAnsi" w:cs="Aller-Bold"/>
          <w:bCs/>
          <w:color w:val="000000"/>
          <w:sz w:val="22"/>
          <w:szCs w:val="22"/>
        </w:rPr>
      </w:pPr>
    </w:p>
    <w:p w14:paraId="78B52435" w14:textId="7C37B820" w:rsidR="009001A3" w:rsidRPr="00DD0792" w:rsidRDefault="00641E95" w:rsidP="00313D1E">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Ask them to hand over the cards to the facilitator before they leave the workshop venue.</w:t>
      </w:r>
      <w:r w:rsidR="00313D1E">
        <w:rPr>
          <w:rFonts w:asciiTheme="minorHAnsi" w:eastAsia="Aller-Bold" w:hAnsiTheme="minorHAnsi" w:cs="Aller-Bold"/>
          <w:bCs/>
          <w:color w:val="000000"/>
          <w:sz w:val="22"/>
          <w:szCs w:val="22"/>
        </w:rPr>
        <w:t xml:space="preserve"> Facilitators should</w:t>
      </w:r>
      <w:r w:rsidRPr="00DD0792">
        <w:rPr>
          <w:rFonts w:asciiTheme="minorHAnsi" w:eastAsia="Aller-Bold" w:hAnsiTheme="minorHAnsi" w:cs="Aller-Bold"/>
          <w:bCs/>
          <w:color w:val="000000"/>
          <w:sz w:val="22"/>
          <w:szCs w:val="22"/>
        </w:rPr>
        <w:t xml:space="preserve"> read </w:t>
      </w:r>
      <w:r w:rsidR="00313D1E">
        <w:rPr>
          <w:rFonts w:asciiTheme="minorHAnsi" w:eastAsia="Aller-Bold" w:hAnsiTheme="minorHAnsi" w:cs="Aller-Bold"/>
          <w:bCs/>
          <w:color w:val="000000"/>
          <w:sz w:val="22"/>
          <w:szCs w:val="22"/>
        </w:rPr>
        <w:t>through the cards and</w:t>
      </w:r>
      <w:r w:rsidRPr="00DD0792">
        <w:rPr>
          <w:rFonts w:asciiTheme="minorHAnsi" w:eastAsia="Aller-Bold" w:hAnsiTheme="minorHAnsi" w:cs="Aller-Bold"/>
          <w:bCs/>
          <w:color w:val="000000"/>
          <w:sz w:val="22"/>
          <w:szCs w:val="22"/>
        </w:rPr>
        <w:t xml:space="preserve"> adjust the content and/or delivery of the sessions the following </w:t>
      </w:r>
      <w:r w:rsidR="00313D1E">
        <w:rPr>
          <w:rFonts w:asciiTheme="minorHAnsi" w:eastAsia="Aller-Bold" w:hAnsiTheme="minorHAnsi" w:cs="Aller-Bold"/>
          <w:bCs/>
          <w:color w:val="000000"/>
          <w:sz w:val="22"/>
          <w:szCs w:val="22"/>
        </w:rPr>
        <w:t>day as required.</w:t>
      </w:r>
    </w:p>
    <w:p w14:paraId="66521F44" w14:textId="77777777" w:rsidR="00403157" w:rsidRDefault="00403157">
      <w:pPr>
        <w:pStyle w:val="Standard"/>
        <w:autoSpaceDE w:val="0"/>
        <w:rPr>
          <w:rFonts w:asciiTheme="minorHAnsi" w:eastAsia="Aller-Bold" w:hAnsiTheme="minorHAnsi" w:cs="Aller-Bold"/>
          <w:bCs/>
          <w:color w:val="000000"/>
          <w:sz w:val="22"/>
          <w:szCs w:val="22"/>
        </w:rPr>
      </w:pPr>
    </w:p>
    <w:p w14:paraId="5FE5C6FB" w14:textId="77777777" w:rsidR="0071779B" w:rsidRDefault="0071779B">
      <w:pPr>
        <w:pStyle w:val="Standard"/>
        <w:autoSpaceDE w:val="0"/>
        <w:rPr>
          <w:rFonts w:asciiTheme="minorHAnsi" w:eastAsia="Aller-Bold" w:hAnsiTheme="minorHAnsi" w:cs="Aller-Bold"/>
          <w:b/>
          <w:bCs/>
          <w:color w:val="ED7D31" w:themeColor="accent2"/>
          <w:u w:val="single"/>
        </w:rPr>
      </w:pPr>
    </w:p>
    <w:p w14:paraId="67B8346E" w14:textId="77777777"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t>DAY 2</w:t>
      </w:r>
    </w:p>
    <w:p w14:paraId="20C0439E" w14:textId="77777777" w:rsidR="009001A3" w:rsidRPr="00403157" w:rsidRDefault="009001A3">
      <w:pPr>
        <w:pStyle w:val="Standard"/>
        <w:autoSpaceDE w:val="0"/>
        <w:rPr>
          <w:rFonts w:asciiTheme="minorHAnsi" w:eastAsia="Aller-Bold" w:hAnsiTheme="minorHAnsi" w:cs="Aller-Bold"/>
          <w:bCs/>
          <w:color w:val="ED7D31" w:themeColor="accent2"/>
        </w:rPr>
      </w:pPr>
    </w:p>
    <w:p w14:paraId="0AEECE35" w14:textId="77777777"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t>Session 8: Recap of Day 1</w:t>
      </w:r>
    </w:p>
    <w:p w14:paraId="06697783" w14:textId="77777777" w:rsidR="009001A3" w:rsidRPr="00DD0792" w:rsidRDefault="009001A3">
      <w:pPr>
        <w:pStyle w:val="Standard"/>
        <w:autoSpaceDE w:val="0"/>
        <w:rPr>
          <w:rFonts w:asciiTheme="minorHAnsi" w:eastAsia="Aller-Bold" w:hAnsiTheme="minorHAnsi" w:cs="Aller-Bold"/>
          <w:bCs/>
          <w:color w:val="000000"/>
          <w:sz w:val="22"/>
          <w:szCs w:val="22"/>
        </w:rPr>
      </w:pPr>
    </w:p>
    <w:p w14:paraId="171A8F2B" w14:textId="77777777" w:rsidR="009001A3" w:rsidRPr="00DD0792" w:rsidRDefault="0005197C" w:rsidP="00313D1E">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70F32F66" w14:textId="5940ECFA" w:rsidR="009001A3" w:rsidRPr="00DD0792" w:rsidRDefault="0005197C" w:rsidP="00313D1E">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By the end of this session, participants will have reflected o</w:t>
      </w:r>
      <w:r w:rsidR="00313D1E">
        <w:rPr>
          <w:rFonts w:asciiTheme="minorHAnsi" w:eastAsia="Aller-Bold" w:hAnsiTheme="minorHAnsi" w:cs="Aller-Bold"/>
          <w:bCs/>
          <w:color w:val="000000"/>
          <w:sz w:val="22"/>
          <w:szCs w:val="22"/>
        </w:rPr>
        <w:t>n the key learning points from d</w:t>
      </w:r>
      <w:r w:rsidRPr="00DD0792">
        <w:rPr>
          <w:rFonts w:asciiTheme="minorHAnsi" w:eastAsia="Aller-Bold" w:hAnsiTheme="minorHAnsi" w:cs="Aller-Bold"/>
          <w:bCs/>
          <w:color w:val="000000"/>
          <w:sz w:val="22"/>
          <w:szCs w:val="22"/>
        </w:rPr>
        <w:t>ay</w:t>
      </w:r>
      <w:r w:rsidR="00055824" w:rsidRPr="00DD0792">
        <w:rPr>
          <w:rFonts w:asciiTheme="minorHAnsi" w:eastAsia="Aller-Bold" w:hAnsiTheme="minorHAnsi" w:cs="Aller-Bold"/>
          <w:bCs/>
          <w:color w:val="000000"/>
          <w:sz w:val="22"/>
          <w:szCs w:val="22"/>
        </w:rPr>
        <w:t xml:space="preserve"> 1 </w:t>
      </w:r>
      <w:r w:rsidR="00313D1E">
        <w:rPr>
          <w:rFonts w:asciiTheme="minorHAnsi" w:eastAsia="Aller-Bold" w:hAnsiTheme="minorHAnsi" w:cs="Aller-Bold"/>
          <w:bCs/>
          <w:color w:val="000000"/>
          <w:sz w:val="22"/>
          <w:szCs w:val="22"/>
        </w:rPr>
        <w:t xml:space="preserve">of the </w:t>
      </w:r>
      <w:r w:rsidR="00055824" w:rsidRPr="00DD0792">
        <w:rPr>
          <w:rFonts w:asciiTheme="minorHAnsi" w:eastAsia="Aller-Bold" w:hAnsiTheme="minorHAnsi" w:cs="Aller-Bold"/>
          <w:bCs/>
          <w:color w:val="000000"/>
          <w:sz w:val="22"/>
          <w:szCs w:val="22"/>
        </w:rPr>
        <w:t>training</w:t>
      </w:r>
    </w:p>
    <w:p w14:paraId="3C6E4089" w14:textId="77777777" w:rsidR="009001A3" w:rsidRPr="00DD0792" w:rsidRDefault="009001A3" w:rsidP="00313D1E">
      <w:pPr>
        <w:pStyle w:val="Standard"/>
        <w:autoSpaceDE w:val="0"/>
        <w:jc w:val="both"/>
        <w:rPr>
          <w:rFonts w:asciiTheme="minorHAnsi" w:eastAsia="Aller-Bold" w:hAnsiTheme="minorHAnsi" w:cs="Aller-Bold"/>
          <w:bCs/>
          <w:color w:val="000000"/>
          <w:sz w:val="22"/>
          <w:szCs w:val="22"/>
        </w:rPr>
      </w:pPr>
    </w:p>
    <w:p w14:paraId="6CAE9192" w14:textId="77777777" w:rsidR="009001A3" w:rsidRPr="00DD0792" w:rsidRDefault="0005197C" w:rsidP="00313D1E">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00138B06" w14:textId="412BD288" w:rsidR="009001A3" w:rsidRPr="00DD0792" w:rsidRDefault="00342406" w:rsidP="00313D1E">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None</w:t>
      </w:r>
    </w:p>
    <w:p w14:paraId="08C917C3" w14:textId="77777777" w:rsidR="009001A3" w:rsidRPr="00DD0792" w:rsidRDefault="009001A3" w:rsidP="00313D1E">
      <w:pPr>
        <w:pStyle w:val="Standard"/>
        <w:autoSpaceDE w:val="0"/>
        <w:jc w:val="both"/>
        <w:rPr>
          <w:rFonts w:asciiTheme="minorHAnsi" w:eastAsia="Aller-Bold" w:hAnsiTheme="minorHAnsi" w:cs="Aller-Bold"/>
          <w:bCs/>
          <w:color w:val="000000"/>
          <w:sz w:val="22"/>
          <w:szCs w:val="22"/>
        </w:rPr>
      </w:pPr>
    </w:p>
    <w:p w14:paraId="34F807C0" w14:textId="276BF1C3" w:rsidR="009001A3" w:rsidRPr="0071779B" w:rsidRDefault="0005197C" w:rsidP="00313D1E">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Pr="00DD0792">
        <w:rPr>
          <w:rFonts w:asciiTheme="minorHAnsi" w:eastAsia="Aller-Bold" w:hAnsiTheme="minorHAnsi" w:cs="Aller-Bold"/>
          <w:bCs/>
          <w:color w:val="000000"/>
          <w:sz w:val="22"/>
          <w:szCs w:val="22"/>
        </w:rPr>
        <w:t>15 minutes</w:t>
      </w:r>
    </w:p>
    <w:p w14:paraId="2A4E14DD" w14:textId="77777777" w:rsidR="009001A3" w:rsidRPr="00DD0792" w:rsidRDefault="009001A3" w:rsidP="00313D1E">
      <w:pPr>
        <w:pStyle w:val="Standard"/>
        <w:autoSpaceDE w:val="0"/>
        <w:jc w:val="both"/>
        <w:rPr>
          <w:rFonts w:asciiTheme="minorHAnsi" w:eastAsia="Aller-Bold" w:hAnsiTheme="minorHAnsi" w:cs="Aller-Bold"/>
          <w:bCs/>
          <w:color w:val="000000"/>
          <w:sz w:val="22"/>
          <w:szCs w:val="22"/>
        </w:rPr>
      </w:pPr>
    </w:p>
    <w:p w14:paraId="10831A09" w14:textId="77777777" w:rsidR="009001A3" w:rsidRPr="00DD0792" w:rsidRDefault="0005197C" w:rsidP="00313D1E">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43C5D312" w14:textId="77777777" w:rsidR="00313D1E" w:rsidRDefault="00313D1E" w:rsidP="00313D1E">
      <w:pPr>
        <w:pStyle w:val="Standard"/>
        <w:numPr>
          <w:ilvl w:val="0"/>
          <w:numId w:val="17"/>
        </w:numPr>
        <w:autoSpaceDE w:val="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Give the participants about three minutes to consider the question ‘</w:t>
      </w:r>
      <w:r w:rsidR="00342406" w:rsidRPr="00DD0792">
        <w:rPr>
          <w:rFonts w:asciiTheme="minorHAnsi" w:eastAsia="Aller-Bold" w:hAnsiTheme="minorHAnsi" w:cs="Aller-Bold"/>
          <w:bCs/>
          <w:color w:val="000000"/>
          <w:sz w:val="22"/>
          <w:szCs w:val="22"/>
        </w:rPr>
        <w:t xml:space="preserve">what </w:t>
      </w:r>
      <w:r>
        <w:rPr>
          <w:rFonts w:asciiTheme="minorHAnsi" w:eastAsia="Aller-Bold" w:hAnsiTheme="minorHAnsi" w:cs="Aller-Bold"/>
          <w:bCs/>
          <w:color w:val="000000"/>
          <w:sz w:val="22"/>
          <w:szCs w:val="22"/>
        </w:rPr>
        <w:t xml:space="preserve">were the main learning points for you in </w:t>
      </w:r>
      <w:r w:rsidR="00342406" w:rsidRPr="00DD0792">
        <w:rPr>
          <w:rFonts w:asciiTheme="minorHAnsi" w:eastAsia="Aller-Bold" w:hAnsiTheme="minorHAnsi" w:cs="Aller-Bold"/>
          <w:bCs/>
          <w:color w:val="000000"/>
          <w:sz w:val="22"/>
          <w:szCs w:val="22"/>
        </w:rPr>
        <w:t>day 1 sessions</w:t>
      </w:r>
      <w:r>
        <w:rPr>
          <w:rFonts w:asciiTheme="minorHAnsi" w:eastAsia="Aller-Bold" w:hAnsiTheme="minorHAnsi" w:cs="Aller-Bold"/>
          <w:bCs/>
          <w:color w:val="000000"/>
          <w:sz w:val="22"/>
          <w:szCs w:val="22"/>
        </w:rPr>
        <w:t>’.</w:t>
      </w:r>
    </w:p>
    <w:p w14:paraId="2CFC2DC0" w14:textId="3C15B179" w:rsidR="009001A3" w:rsidRPr="00DD0792" w:rsidRDefault="00313D1E" w:rsidP="0071779B">
      <w:pPr>
        <w:pStyle w:val="Standard"/>
        <w:numPr>
          <w:ilvl w:val="0"/>
          <w:numId w:val="17"/>
        </w:numPr>
        <w:autoSpaceDE w:val="0"/>
        <w:spacing w:before="12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 xml:space="preserve">Inviting just one contribution from each table, invite participants to share their main learning point. Ask </w:t>
      </w:r>
      <w:r w:rsidR="00342406" w:rsidRPr="00DD0792">
        <w:rPr>
          <w:rFonts w:asciiTheme="minorHAnsi" w:eastAsia="Aller-Bold" w:hAnsiTheme="minorHAnsi" w:cs="Aller-Bold"/>
          <w:bCs/>
          <w:color w:val="000000"/>
          <w:sz w:val="22"/>
          <w:szCs w:val="22"/>
        </w:rPr>
        <w:t xml:space="preserve">participants </w:t>
      </w:r>
      <w:r>
        <w:rPr>
          <w:rFonts w:asciiTheme="minorHAnsi" w:eastAsia="Aller-Bold" w:hAnsiTheme="minorHAnsi" w:cs="Aller-Bold"/>
          <w:bCs/>
          <w:color w:val="000000"/>
          <w:sz w:val="22"/>
          <w:szCs w:val="22"/>
        </w:rPr>
        <w:t>not to repeat something that another participant has already mentioned</w:t>
      </w:r>
      <w:r w:rsidR="00342406" w:rsidRPr="00DD0792">
        <w:rPr>
          <w:rFonts w:asciiTheme="minorHAnsi" w:eastAsia="Aller-Bold" w:hAnsiTheme="minorHAnsi" w:cs="Aller-Bold"/>
          <w:bCs/>
          <w:color w:val="000000"/>
          <w:sz w:val="22"/>
          <w:szCs w:val="22"/>
        </w:rPr>
        <w:t>.</w:t>
      </w:r>
      <w:r>
        <w:rPr>
          <w:rFonts w:asciiTheme="minorHAnsi" w:eastAsia="Aller-Bold" w:hAnsiTheme="minorHAnsi" w:cs="Aller-Bold"/>
          <w:bCs/>
          <w:color w:val="000000"/>
          <w:sz w:val="22"/>
          <w:szCs w:val="22"/>
        </w:rPr>
        <w:t xml:space="preserve"> If you believe that there is enough energy in the group to contribute, then do a second round of contributions or invite random feedback.</w:t>
      </w:r>
    </w:p>
    <w:p w14:paraId="6173DBF7" w14:textId="4F18E3E6" w:rsidR="009001A3" w:rsidRPr="00DD0792" w:rsidRDefault="00313D1E" w:rsidP="0071779B">
      <w:pPr>
        <w:pStyle w:val="Standard"/>
        <w:numPr>
          <w:ilvl w:val="0"/>
          <w:numId w:val="17"/>
        </w:numPr>
        <w:autoSpaceDE w:val="0"/>
        <w:spacing w:before="12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The facilitator then p</w:t>
      </w:r>
      <w:r w:rsidR="00342406" w:rsidRPr="00DD0792">
        <w:rPr>
          <w:rFonts w:asciiTheme="minorHAnsi" w:eastAsia="Aller-Bold" w:hAnsiTheme="minorHAnsi" w:cs="Aller-Bold"/>
          <w:bCs/>
          <w:color w:val="000000"/>
          <w:sz w:val="22"/>
          <w:szCs w:val="22"/>
        </w:rPr>
        <w:t>resent</w:t>
      </w:r>
      <w:r>
        <w:rPr>
          <w:rFonts w:asciiTheme="minorHAnsi" w:eastAsia="Aller-Bold" w:hAnsiTheme="minorHAnsi" w:cs="Aller-Bold"/>
          <w:bCs/>
          <w:color w:val="000000"/>
          <w:sz w:val="22"/>
          <w:szCs w:val="22"/>
        </w:rPr>
        <w:t>s</w:t>
      </w:r>
      <w:r w:rsidR="00342406" w:rsidRPr="00DD0792">
        <w:rPr>
          <w:rFonts w:asciiTheme="minorHAnsi" w:eastAsia="Aller-Bold" w:hAnsiTheme="minorHAnsi" w:cs="Aller-Bold"/>
          <w:bCs/>
          <w:color w:val="000000"/>
          <w:sz w:val="22"/>
          <w:szCs w:val="22"/>
        </w:rPr>
        <w:t xml:space="preserve"> the feedback from the evaluation of day 1</w:t>
      </w:r>
      <w:r>
        <w:rPr>
          <w:rFonts w:asciiTheme="minorHAnsi" w:eastAsia="Aller-Bold" w:hAnsiTheme="minorHAnsi" w:cs="Aller-Bold"/>
          <w:bCs/>
          <w:color w:val="000000"/>
          <w:sz w:val="22"/>
          <w:szCs w:val="22"/>
        </w:rPr>
        <w:t>,</w:t>
      </w:r>
      <w:r w:rsidR="00342406" w:rsidRPr="00DD0792">
        <w:rPr>
          <w:rFonts w:asciiTheme="minorHAnsi" w:eastAsia="Aller-Bold" w:hAnsiTheme="minorHAnsi" w:cs="Aller-Bold"/>
          <w:bCs/>
          <w:color w:val="000000"/>
          <w:sz w:val="22"/>
          <w:szCs w:val="22"/>
        </w:rPr>
        <w:t xml:space="preserve"> including the feedback on what went well, what needs to be addressed and how the facilitator proposes to respond to the feedback in day 2.</w:t>
      </w:r>
    </w:p>
    <w:p w14:paraId="34CA7BEE" w14:textId="77777777" w:rsidR="009001A3" w:rsidRPr="00DD0792" w:rsidRDefault="009001A3" w:rsidP="00055824">
      <w:pPr>
        <w:pStyle w:val="Standard"/>
        <w:autoSpaceDE w:val="0"/>
        <w:jc w:val="both"/>
        <w:rPr>
          <w:rFonts w:asciiTheme="minorHAnsi" w:eastAsia="Aller-Bold" w:hAnsiTheme="minorHAnsi" w:cs="Aller-Bold"/>
          <w:bCs/>
          <w:color w:val="000000"/>
          <w:sz w:val="22"/>
          <w:szCs w:val="22"/>
        </w:rPr>
      </w:pPr>
    </w:p>
    <w:p w14:paraId="643C6117" w14:textId="77777777" w:rsidR="009001A3" w:rsidRDefault="009001A3">
      <w:pPr>
        <w:pStyle w:val="Standard"/>
        <w:autoSpaceDE w:val="0"/>
        <w:rPr>
          <w:rFonts w:asciiTheme="minorHAnsi" w:eastAsia="Aller-Bold" w:hAnsiTheme="minorHAnsi" w:cs="Aller-Bold"/>
          <w:bCs/>
          <w:color w:val="000000"/>
          <w:sz w:val="22"/>
          <w:szCs w:val="22"/>
        </w:rPr>
      </w:pPr>
    </w:p>
    <w:p w14:paraId="31A105A2" w14:textId="77777777" w:rsidR="002A4485" w:rsidRDefault="002A4485">
      <w:pPr>
        <w:pStyle w:val="Standard"/>
        <w:autoSpaceDE w:val="0"/>
        <w:rPr>
          <w:rFonts w:asciiTheme="minorHAnsi" w:eastAsia="Aller-Bold" w:hAnsiTheme="minorHAnsi" w:cs="Aller-Bold"/>
          <w:bCs/>
          <w:color w:val="000000"/>
          <w:sz w:val="22"/>
          <w:szCs w:val="22"/>
        </w:rPr>
      </w:pPr>
    </w:p>
    <w:p w14:paraId="0961DCDD" w14:textId="77777777" w:rsidR="002A4485" w:rsidRDefault="002A4485">
      <w:pPr>
        <w:pStyle w:val="Standard"/>
        <w:autoSpaceDE w:val="0"/>
        <w:rPr>
          <w:rFonts w:asciiTheme="minorHAnsi" w:eastAsia="Aller-Bold" w:hAnsiTheme="minorHAnsi" w:cs="Aller-Bold"/>
          <w:bCs/>
          <w:color w:val="000000"/>
          <w:sz w:val="22"/>
          <w:szCs w:val="22"/>
        </w:rPr>
      </w:pPr>
    </w:p>
    <w:p w14:paraId="0A62C8EE" w14:textId="77777777" w:rsidR="002A4485" w:rsidRDefault="002A4485">
      <w:pPr>
        <w:pStyle w:val="Standard"/>
        <w:autoSpaceDE w:val="0"/>
        <w:rPr>
          <w:rFonts w:asciiTheme="minorHAnsi" w:eastAsia="Aller-Bold" w:hAnsiTheme="minorHAnsi" w:cs="Aller-Bold"/>
          <w:bCs/>
          <w:color w:val="000000"/>
          <w:sz w:val="22"/>
          <w:szCs w:val="22"/>
        </w:rPr>
      </w:pPr>
    </w:p>
    <w:p w14:paraId="0AC3003F" w14:textId="77777777" w:rsidR="002A4485" w:rsidRDefault="002A4485">
      <w:pPr>
        <w:pStyle w:val="Standard"/>
        <w:autoSpaceDE w:val="0"/>
        <w:rPr>
          <w:rFonts w:asciiTheme="minorHAnsi" w:eastAsia="Aller-Bold" w:hAnsiTheme="minorHAnsi" w:cs="Aller-Bold"/>
          <w:bCs/>
          <w:color w:val="000000"/>
          <w:sz w:val="22"/>
          <w:szCs w:val="22"/>
        </w:rPr>
      </w:pPr>
    </w:p>
    <w:p w14:paraId="75ED23AF" w14:textId="77777777" w:rsidR="002A4485" w:rsidRDefault="002A4485">
      <w:pPr>
        <w:pStyle w:val="Standard"/>
        <w:autoSpaceDE w:val="0"/>
        <w:rPr>
          <w:rFonts w:asciiTheme="minorHAnsi" w:eastAsia="Aller-Bold" w:hAnsiTheme="minorHAnsi" w:cs="Aller-Bold"/>
          <w:bCs/>
          <w:color w:val="000000"/>
          <w:sz w:val="22"/>
          <w:szCs w:val="22"/>
        </w:rPr>
      </w:pPr>
    </w:p>
    <w:p w14:paraId="257EF69F" w14:textId="77777777" w:rsidR="002A4485" w:rsidRDefault="002A4485">
      <w:pPr>
        <w:pStyle w:val="Standard"/>
        <w:autoSpaceDE w:val="0"/>
        <w:rPr>
          <w:rFonts w:asciiTheme="minorHAnsi" w:eastAsia="Aller-Bold" w:hAnsiTheme="minorHAnsi" w:cs="Aller-Bold"/>
          <w:bCs/>
          <w:color w:val="000000"/>
          <w:sz w:val="22"/>
          <w:szCs w:val="22"/>
        </w:rPr>
      </w:pPr>
    </w:p>
    <w:p w14:paraId="12C809F5" w14:textId="77777777" w:rsidR="002A4485" w:rsidRPr="00DD0792" w:rsidRDefault="002A4485">
      <w:pPr>
        <w:pStyle w:val="Standard"/>
        <w:autoSpaceDE w:val="0"/>
        <w:rPr>
          <w:rFonts w:asciiTheme="minorHAnsi" w:eastAsia="Aller-Bold" w:hAnsiTheme="minorHAnsi" w:cs="Aller-Bold"/>
          <w:bCs/>
          <w:color w:val="000000"/>
          <w:sz w:val="22"/>
          <w:szCs w:val="22"/>
        </w:rPr>
      </w:pPr>
    </w:p>
    <w:p w14:paraId="3B9D43FD" w14:textId="77777777"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lastRenderedPageBreak/>
        <w:t>Session 9: Introduction to Commitment 3</w:t>
      </w:r>
    </w:p>
    <w:p w14:paraId="1B46222B" w14:textId="77777777" w:rsidR="009001A3" w:rsidRPr="00DD0792" w:rsidRDefault="009001A3">
      <w:pPr>
        <w:pStyle w:val="Standard"/>
        <w:autoSpaceDE w:val="0"/>
        <w:rPr>
          <w:rFonts w:asciiTheme="minorHAnsi" w:eastAsia="Aller-Bold" w:hAnsiTheme="minorHAnsi" w:cs="Aller-Bold"/>
          <w:bCs/>
          <w:color w:val="000000"/>
          <w:sz w:val="22"/>
          <w:szCs w:val="22"/>
        </w:rPr>
      </w:pPr>
    </w:p>
    <w:p w14:paraId="6C999C9E" w14:textId="28F91A47" w:rsidR="009001A3" w:rsidRPr="00DD0792" w:rsidRDefault="0005197C" w:rsidP="00D01E50">
      <w:pPr>
        <w:pStyle w:val="Standard"/>
        <w:autoSpaceDE w:val="0"/>
        <w:ind w:left="2120" w:hanging="212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Commitment 3: </w:t>
      </w:r>
      <w:r w:rsidR="00D01E50" w:rsidRPr="00DD0792">
        <w:rPr>
          <w:rFonts w:asciiTheme="minorHAnsi" w:eastAsia="Aller-Bold" w:hAnsiTheme="minorHAnsi" w:cs="Aller-Bold"/>
          <w:b/>
          <w:bCs/>
          <w:color w:val="000000"/>
          <w:sz w:val="22"/>
          <w:szCs w:val="22"/>
        </w:rPr>
        <w:tab/>
      </w:r>
      <w:r w:rsidRPr="00DD0792">
        <w:rPr>
          <w:rFonts w:asciiTheme="minorHAnsi" w:eastAsia="Aller-Bold" w:hAnsiTheme="minorHAnsi" w:cs="Aller-Bold"/>
          <w:b/>
          <w:bCs/>
          <w:color w:val="000000"/>
          <w:sz w:val="22"/>
          <w:szCs w:val="22"/>
        </w:rPr>
        <w:t>Ensure that girls, boys, women, and men, including older people and those with disabilities, have access to feedback and complaint mechanisms so that corrective actions can address their specific protection and assistance needs</w:t>
      </w:r>
    </w:p>
    <w:p w14:paraId="5C1A40CC" w14:textId="77777777" w:rsidR="009001A3" w:rsidRPr="00DD0792" w:rsidRDefault="009001A3" w:rsidP="00D01E50">
      <w:pPr>
        <w:pStyle w:val="Standard"/>
        <w:autoSpaceDE w:val="0"/>
        <w:jc w:val="both"/>
        <w:rPr>
          <w:rFonts w:asciiTheme="minorHAnsi" w:eastAsia="Aller-Bold" w:hAnsiTheme="minorHAnsi" w:cs="Aller-Bold"/>
          <w:bCs/>
          <w:i/>
          <w:color w:val="000000"/>
          <w:sz w:val="22"/>
          <w:szCs w:val="22"/>
        </w:rPr>
      </w:pPr>
    </w:p>
    <w:p w14:paraId="7634C56C" w14:textId="77777777" w:rsidR="009001A3" w:rsidRPr="00DD0792" w:rsidRDefault="0005197C" w:rsidP="00D01E50">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Activity 1: Setting feedback and complaints mechanisms</w:t>
      </w:r>
    </w:p>
    <w:p w14:paraId="6186AEFA" w14:textId="77777777" w:rsidR="009001A3" w:rsidRPr="00DD0792" w:rsidRDefault="009001A3" w:rsidP="00D01E50">
      <w:pPr>
        <w:pStyle w:val="Standard"/>
        <w:autoSpaceDE w:val="0"/>
        <w:jc w:val="both"/>
        <w:rPr>
          <w:rFonts w:asciiTheme="minorHAnsi" w:eastAsia="Aller-Bold" w:hAnsiTheme="minorHAnsi" w:cs="Aller-Bold"/>
          <w:bCs/>
          <w:color w:val="000000"/>
          <w:sz w:val="22"/>
          <w:szCs w:val="22"/>
        </w:rPr>
      </w:pPr>
    </w:p>
    <w:p w14:paraId="06F398A5" w14:textId="77777777" w:rsidR="009001A3" w:rsidRPr="00DD0792" w:rsidRDefault="0005197C" w:rsidP="00D01E50">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4A33B407" w14:textId="07E51E69" w:rsidR="009001A3" w:rsidRPr="00DD0792" w:rsidRDefault="0005197C" w:rsidP="00D01E50">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By the end of this </w:t>
      </w:r>
      <w:r w:rsidR="00BC3057" w:rsidRPr="00DD0792">
        <w:rPr>
          <w:rFonts w:asciiTheme="minorHAnsi" w:eastAsia="Aller-Bold" w:hAnsiTheme="minorHAnsi" w:cs="Aller-Bold"/>
          <w:bCs/>
          <w:color w:val="000000"/>
          <w:sz w:val="22"/>
          <w:szCs w:val="22"/>
        </w:rPr>
        <w:t>session, participants will understand the importance of establishing and maintaining effective feedback mechanisms in order to solicit</w:t>
      </w:r>
      <w:r w:rsidRPr="00DD0792">
        <w:rPr>
          <w:rFonts w:asciiTheme="minorHAnsi" w:eastAsia="Aller-Bold" w:hAnsiTheme="minorHAnsi" w:cs="Aller-Bold"/>
          <w:bCs/>
          <w:color w:val="000000"/>
          <w:sz w:val="22"/>
          <w:szCs w:val="22"/>
        </w:rPr>
        <w:t>, receiv</w:t>
      </w:r>
      <w:r w:rsidR="00BC3057" w:rsidRPr="00DD0792">
        <w:rPr>
          <w:rFonts w:asciiTheme="minorHAnsi" w:eastAsia="Aller-Bold" w:hAnsiTheme="minorHAnsi" w:cs="Aller-Bold"/>
          <w:bCs/>
          <w:color w:val="000000"/>
          <w:sz w:val="22"/>
          <w:szCs w:val="22"/>
        </w:rPr>
        <w:t>e, process and respond to</w:t>
      </w:r>
      <w:r w:rsidRPr="00DD0792">
        <w:rPr>
          <w:rFonts w:asciiTheme="minorHAnsi" w:eastAsia="Aller-Bold" w:hAnsiTheme="minorHAnsi" w:cs="Aller-Bold"/>
          <w:bCs/>
          <w:color w:val="000000"/>
          <w:sz w:val="22"/>
          <w:szCs w:val="22"/>
        </w:rPr>
        <w:t xml:space="preserve"> feedback </w:t>
      </w:r>
      <w:r w:rsidR="00BC3057" w:rsidRPr="00DD0792">
        <w:rPr>
          <w:rFonts w:asciiTheme="minorHAnsi" w:eastAsia="Aller-Bold" w:hAnsiTheme="minorHAnsi" w:cs="Aller-Bold"/>
          <w:bCs/>
          <w:color w:val="000000"/>
          <w:sz w:val="22"/>
          <w:szCs w:val="22"/>
        </w:rPr>
        <w:t>and complaints related to WASH p</w:t>
      </w:r>
      <w:r w:rsidRPr="00DD0792">
        <w:rPr>
          <w:rFonts w:asciiTheme="minorHAnsi" w:eastAsia="Aller-Bold" w:hAnsiTheme="minorHAnsi" w:cs="Aller-Bold"/>
          <w:bCs/>
          <w:color w:val="000000"/>
          <w:sz w:val="22"/>
          <w:szCs w:val="22"/>
        </w:rPr>
        <w:t>rogrammes</w:t>
      </w:r>
    </w:p>
    <w:p w14:paraId="3C8E5253" w14:textId="77777777" w:rsidR="009001A3" w:rsidRPr="00DD0792" w:rsidRDefault="009001A3" w:rsidP="00D01E50">
      <w:pPr>
        <w:pStyle w:val="Standard"/>
        <w:autoSpaceDE w:val="0"/>
        <w:jc w:val="both"/>
        <w:rPr>
          <w:rFonts w:asciiTheme="minorHAnsi" w:eastAsia="Aller-Bold" w:hAnsiTheme="minorHAnsi" w:cs="Aller-Bold"/>
          <w:bCs/>
          <w:color w:val="000000"/>
          <w:sz w:val="22"/>
          <w:szCs w:val="22"/>
        </w:rPr>
      </w:pPr>
    </w:p>
    <w:p w14:paraId="3AF91591" w14:textId="77777777" w:rsidR="009001A3" w:rsidRPr="00DD0792" w:rsidRDefault="0005197C" w:rsidP="00D01E50">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00BD263C" w14:textId="77777777" w:rsidR="009001A3" w:rsidRPr="003E6B4D" w:rsidRDefault="0005197C" w:rsidP="00D01E50">
      <w:pPr>
        <w:pStyle w:val="Standard"/>
        <w:autoSpaceDE w:val="0"/>
        <w:jc w:val="both"/>
        <w:rPr>
          <w:rFonts w:asciiTheme="minorHAnsi" w:eastAsia="Aller-Bold" w:hAnsiTheme="minorHAnsi" w:cs="Aller-Bold"/>
          <w:bCs/>
          <w:color w:val="000000" w:themeColor="text1"/>
          <w:sz w:val="22"/>
          <w:szCs w:val="22"/>
        </w:rPr>
      </w:pPr>
      <w:r w:rsidRPr="003E6B4D">
        <w:rPr>
          <w:rFonts w:asciiTheme="minorHAnsi" w:eastAsia="Aller-Bold" w:hAnsiTheme="minorHAnsi" w:cs="Aller-Bold"/>
          <w:bCs/>
          <w:color w:val="000000" w:themeColor="text1"/>
          <w:sz w:val="22"/>
          <w:szCs w:val="22"/>
        </w:rPr>
        <w:t>Flip chart</w:t>
      </w:r>
    </w:p>
    <w:p w14:paraId="73707501" w14:textId="67067D10" w:rsidR="009001A3" w:rsidRPr="003E6B4D" w:rsidRDefault="00BC3057" w:rsidP="00D01E50">
      <w:pPr>
        <w:pStyle w:val="Standard"/>
        <w:autoSpaceDE w:val="0"/>
        <w:jc w:val="both"/>
        <w:rPr>
          <w:rFonts w:asciiTheme="minorHAnsi" w:eastAsia="Aller-Bold" w:hAnsiTheme="minorHAnsi" w:cs="Aller-Bold"/>
          <w:bCs/>
          <w:color w:val="000000" w:themeColor="text1"/>
          <w:sz w:val="22"/>
          <w:szCs w:val="22"/>
        </w:rPr>
      </w:pPr>
      <w:r w:rsidRPr="003E6B4D">
        <w:rPr>
          <w:rFonts w:asciiTheme="minorHAnsi" w:eastAsia="Aller-Bold" w:hAnsiTheme="minorHAnsi" w:cs="Aller-Bold"/>
          <w:bCs/>
          <w:color w:val="000000" w:themeColor="text1"/>
          <w:sz w:val="22"/>
          <w:szCs w:val="22"/>
        </w:rPr>
        <w:t>Coloured p</w:t>
      </w:r>
      <w:r w:rsidR="0005197C" w:rsidRPr="003E6B4D">
        <w:rPr>
          <w:rFonts w:asciiTheme="minorHAnsi" w:eastAsia="Aller-Bold" w:hAnsiTheme="minorHAnsi" w:cs="Aller-Bold"/>
          <w:bCs/>
          <w:color w:val="000000" w:themeColor="text1"/>
          <w:sz w:val="22"/>
          <w:szCs w:val="22"/>
        </w:rPr>
        <w:t>ens</w:t>
      </w:r>
    </w:p>
    <w:p w14:paraId="1154EAB0" w14:textId="7E9836EA" w:rsidR="00BC3057" w:rsidRPr="003E6B4D" w:rsidRDefault="00BC3057" w:rsidP="00D01E50">
      <w:pPr>
        <w:pStyle w:val="Standard"/>
        <w:autoSpaceDE w:val="0"/>
        <w:jc w:val="both"/>
        <w:rPr>
          <w:rFonts w:asciiTheme="minorHAnsi" w:eastAsia="Aller-Bold" w:hAnsiTheme="minorHAnsi" w:cs="Aller-Bold"/>
          <w:bCs/>
          <w:color w:val="000000" w:themeColor="text1"/>
          <w:sz w:val="22"/>
          <w:szCs w:val="22"/>
        </w:rPr>
      </w:pPr>
      <w:r w:rsidRPr="003E6B4D">
        <w:rPr>
          <w:rFonts w:asciiTheme="minorHAnsi" w:hAnsiTheme="minorHAnsi"/>
          <w:color w:val="000000" w:themeColor="text1"/>
          <w:sz w:val="22"/>
          <w:szCs w:val="22"/>
        </w:rPr>
        <w:t>Copies of the ‘WASH accountability resources’ Guidelines</w:t>
      </w:r>
    </w:p>
    <w:p w14:paraId="3C45A3D2" w14:textId="77777777" w:rsidR="009001A3" w:rsidRPr="003E6B4D" w:rsidRDefault="009001A3" w:rsidP="00D01E50">
      <w:pPr>
        <w:pStyle w:val="Standard"/>
        <w:autoSpaceDE w:val="0"/>
        <w:jc w:val="both"/>
        <w:rPr>
          <w:rFonts w:asciiTheme="minorHAnsi" w:eastAsia="Aller-Bold" w:hAnsiTheme="minorHAnsi" w:cs="Aller-Bold"/>
          <w:bCs/>
          <w:color w:val="000000" w:themeColor="text1"/>
          <w:sz w:val="22"/>
          <w:szCs w:val="22"/>
        </w:rPr>
      </w:pPr>
    </w:p>
    <w:p w14:paraId="67670824" w14:textId="27565B19" w:rsidR="009001A3" w:rsidRPr="0071779B" w:rsidRDefault="0005197C" w:rsidP="0071779B">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006154C0" w:rsidRPr="00DD0792">
        <w:rPr>
          <w:rFonts w:asciiTheme="minorHAnsi" w:eastAsia="Aller-Bold" w:hAnsiTheme="minorHAnsi" w:cs="Aller-Bold"/>
          <w:bCs/>
          <w:color w:val="000000"/>
          <w:sz w:val="22"/>
          <w:szCs w:val="22"/>
        </w:rPr>
        <w:t>60</w:t>
      </w:r>
      <w:r w:rsidRPr="00DD0792">
        <w:rPr>
          <w:rFonts w:asciiTheme="minorHAnsi" w:eastAsia="Aller-Bold" w:hAnsiTheme="minorHAnsi" w:cs="Aller-Bold"/>
          <w:bCs/>
          <w:color w:val="000000"/>
          <w:sz w:val="22"/>
          <w:szCs w:val="22"/>
        </w:rPr>
        <w:t xml:space="preserve"> minutes</w:t>
      </w:r>
    </w:p>
    <w:p w14:paraId="76B03C58" w14:textId="77777777" w:rsidR="009001A3" w:rsidRPr="00DD0792" w:rsidRDefault="009001A3">
      <w:pPr>
        <w:pStyle w:val="Standard"/>
        <w:autoSpaceDE w:val="0"/>
        <w:rPr>
          <w:rFonts w:asciiTheme="minorHAnsi" w:eastAsia="Aller-Bold" w:hAnsiTheme="minorHAnsi" w:cs="Aller-Bold"/>
          <w:bCs/>
          <w:color w:val="000000"/>
          <w:sz w:val="22"/>
          <w:szCs w:val="22"/>
        </w:rPr>
      </w:pPr>
    </w:p>
    <w:p w14:paraId="6207F20E"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285D3D16" w14:textId="39216378" w:rsidR="009001A3" w:rsidRPr="00DD0792" w:rsidRDefault="00BC3057" w:rsidP="00313D1E">
      <w:pPr>
        <w:pStyle w:val="Standard"/>
        <w:numPr>
          <w:ilvl w:val="3"/>
          <w:numId w:val="17"/>
        </w:numPr>
        <w:autoSpaceDE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Start the session by d</w:t>
      </w:r>
      <w:r w:rsidR="0005197C" w:rsidRPr="00DD0792">
        <w:rPr>
          <w:rFonts w:asciiTheme="minorHAnsi" w:eastAsia="Aller-Bold" w:hAnsiTheme="minorHAnsi" w:cs="Aller-Bold"/>
          <w:bCs/>
          <w:color w:val="000000"/>
          <w:sz w:val="22"/>
          <w:szCs w:val="22"/>
        </w:rPr>
        <w:t>iscuss</w:t>
      </w:r>
      <w:r w:rsidRPr="00DD0792">
        <w:rPr>
          <w:rFonts w:asciiTheme="minorHAnsi" w:eastAsia="Aller-Bold" w:hAnsiTheme="minorHAnsi" w:cs="Aller-Bold"/>
          <w:bCs/>
          <w:color w:val="000000"/>
          <w:sz w:val="22"/>
          <w:szCs w:val="22"/>
        </w:rPr>
        <w:t>ing the key elements of Minimum Commitment 3.</w:t>
      </w:r>
      <w:r w:rsidR="0005197C" w:rsidRPr="00DD0792">
        <w:rPr>
          <w:rFonts w:asciiTheme="minorHAnsi" w:eastAsia="Aller-Bold" w:hAnsiTheme="minorHAnsi" w:cs="Aller-Bold"/>
          <w:bCs/>
          <w:color w:val="000000"/>
          <w:sz w:val="22"/>
          <w:szCs w:val="22"/>
        </w:rPr>
        <w:t xml:space="preserve"> </w:t>
      </w:r>
    </w:p>
    <w:p w14:paraId="2FE0F09B" w14:textId="56510CDD" w:rsidR="00B74FFE" w:rsidRPr="00DD0792" w:rsidRDefault="00B74FFE" w:rsidP="00313D1E">
      <w:pPr>
        <w:pStyle w:val="Standard"/>
        <w:numPr>
          <w:ilvl w:val="3"/>
          <w:numId w:val="17"/>
        </w:numPr>
        <w:autoSpaceDE w:val="0"/>
        <w:spacing w:before="12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Refer the participants to the “WASH accountability resources” guidelines</w:t>
      </w:r>
      <w:r w:rsidR="003E6B4D">
        <w:rPr>
          <w:rFonts w:asciiTheme="minorHAnsi" w:eastAsia="Aller-Bold" w:hAnsiTheme="minorHAnsi" w:cs="Aller-Bold"/>
          <w:bCs/>
          <w:color w:val="000000"/>
          <w:sz w:val="22"/>
          <w:szCs w:val="22"/>
        </w:rPr>
        <w:t xml:space="preserve">, </w:t>
      </w:r>
      <w:r w:rsidR="003E6B4D" w:rsidRPr="009D0ECA">
        <w:rPr>
          <w:rFonts w:asciiTheme="minorHAnsi" w:eastAsia="Aller-Bold" w:hAnsiTheme="minorHAnsi" w:cs="Aller-Bold"/>
          <w:bCs/>
          <w:sz w:val="22"/>
          <w:szCs w:val="22"/>
        </w:rPr>
        <w:t>which were included in their workshop pre-reading list,</w:t>
      </w:r>
      <w:r w:rsidRPr="009D0ECA">
        <w:rPr>
          <w:rFonts w:asciiTheme="minorHAnsi" w:eastAsia="Aller-Bold" w:hAnsiTheme="minorHAnsi" w:cs="Aller-Bold"/>
          <w:bCs/>
          <w:sz w:val="22"/>
          <w:szCs w:val="22"/>
        </w:rPr>
        <w:t xml:space="preserve"> and </w:t>
      </w:r>
      <w:r w:rsidRPr="00DD0792">
        <w:rPr>
          <w:rFonts w:asciiTheme="minorHAnsi" w:eastAsia="Aller-Bold" w:hAnsiTheme="minorHAnsi" w:cs="Aller-Bold"/>
          <w:bCs/>
          <w:color w:val="000000"/>
          <w:sz w:val="22"/>
          <w:szCs w:val="22"/>
        </w:rPr>
        <w:t xml:space="preserve">give them a few minutes to get familiar with them. </w:t>
      </w:r>
    </w:p>
    <w:p w14:paraId="68254065" w14:textId="39C26A57" w:rsidR="009001A3" w:rsidRPr="00DD0792" w:rsidRDefault="0005197C" w:rsidP="00313D1E">
      <w:pPr>
        <w:pStyle w:val="Standard"/>
        <w:numPr>
          <w:ilvl w:val="3"/>
          <w:numId w:val="17"/>
        </w:numPr>
        <w:autoSpaceDE w:val="0"/>
        <w:spacing w:before="12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Divide </w:t>
      </w:r>
      <w:r w:rsidR="00B74FFE" w:rsidRPr="00DD0792">
        <w:rPr>
          <w:rFonts w:asciiTheme="minorHAnsi" w:eastAsia="Aller-Bold" w:hAnsiTheme="minorHAnsi" w:cs="Aller-Bold"/>
          <w:bCs/>
          <w:color w:val="000000"/>
          <w:sz w:val="22"/>
          <w:szCs w:val="22"/>
        </w:rPr>
        <w:t xml:space="preserve">the </w:t>
      </w:r>
      <w:r w:rsidRPr="00DD0792">
        <w:rPr>
          <w:rFonts w:asciiTheme="minorHAnsi" w:eastAsia="Aller-Bold" w:hAnsiTheme="minorHAnsi" w:cs="Aller-Bold"/>
          <w:bCs/>
          <w:color w:val="000000"/>
          <w:sz w:val="22"/>
          <w:szCs w:val="22"/>
        </w:rPr>
        <w:t xml:space="preserve">participants into three groups. </w:t>
      </w:r>
    </w:p>
    <w:p w14:paraId="62F71042" w14:textId="2C6CD91B" w:rsidR="00B74FFE" w:rsidRPr="00DD0792" w:rsidRDefault="00B74FFE" w:rsidP="00BC3057">
      <w:pPr>
        <w:pStyle w:val="Standard"/>
        <w:autoSpaceDE w:val="0"/>
        <w:spacing w:before="120"/>
        <w:ind w:left="36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Group 1 will discuss the question “Why are feedback and complaint mechanisms important for our accountability in WASH Programmes?”</w:t>
      </w:r>
    </w:p>
    <w:p w14:paraId="78244D63" w14:textId="413C6C3F" w:rsidR="009001A3" w:rsidRPr="00DD0792" w:rsidRDefault="00B74FFE" w:rsidP="00BC3057">
      <w:pPr>
        <w:pStyle w:val="Standard"/>
        <w:autoSpaceDE w:val="0"/>
        <w:spacing w:before="120"/>
        <w:ind w:left="36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Group 2 will discuss </w:t>
      </w:r>
      <w:r w:rsidR="0005197C" w:rsidRPr="00DD0792">
        <w:rPr>
          <w:rFonts w:asciiTheme="minorHAnsi" w:eastAsia="Aller-Bold" w:hAnsiTheme="minorHAnsi" w:cs="Aller-Bold"/>
          <w:bCs/>
          <w:color w:val="000000"/>
          <w:sz w:val="22"/>
          <w:szCs w:val="22"/>
        </w:rPr>
        <w:t>current feedback, complaints and response mechanisms that the WASH p</w:t>
      </w:r>
      <w:r w:rsidRPr="00DD0792">
        <w:rPr>
          <w:rFonts w:asciiTheme="minorHAnsi" w:eastAsia="Aller-Bold" w:hAnsiTheme="minorHAnsi" w:cs="Aller-Bold"/>
          <w:bCs/>
          <w:color w:val="000000"/>
          <w:sz w:val="22"/>
          <w:szCs w:val="22"/>
        </w:rPr>
        <w:t>rogramme utilises,</w:t>
      </w:r>
      <w:r w:rsidR="0005197C" w:rsidRPr="00DD0792">
        <w:rPr>
          <w:rFonts w:asciiTheme="minorHAnsi" w:eastAsia="Aller-Bold" w:hAnsiTheme="minorHAnsi" w:cs="Aller-Bold"/>
          <w:bCs/>
          <w:color w:val="000000"/>
          <w:sz w:val="22"/>
          <w:szCs w:val="22"/>
        </w:rPr>
        <w:t xml:space="preserve"> either through partners or directly. </w:t>
      </w:r>
    </w:p>
    <w:p w14:paraId="6173929F" w14:textId="3E14DD3E" w:rsidR="00BC3057" w:rsidRPr="00DD0792" w:rsidRDefault="00B74FFE" w:rsidP="00BC3057">
      <w:pPr>
        <w:pStyle w:val="Standard"/>
        <w:autoSpaceDE w:val="0"/>
        <w:spacing w:before="120"/>
        <w:ind w:left="36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Group 3</w:t>
      </w:r>
      <w:r w:rsidR="0005197C" w:rsidRPr="00DD0792">
        <w:rPr>
          <w:rFonts w:asciiTheme="minorHAnsi" w:eastAsia="Aller-Bold" w:hAnsiTheme="minorHAnsi" w:cs="Aller-Bold"/>
          <w:bCs/>
          <w:color w:val="000000"/>
          <w:sz w:val="22"/>
          <w:szCs w:val="22"/>
        </w:rPr>
        <w:t xml:space="preserve"> w</w:t>
      </w:r>
      <w:r w:rsidRPr="00DD0792">
        <w:rPr>
          <w:rFonts w:asciiTheme="minorHAnsi" w:eastAsia="Aller-Bold" w:hAnsiTheme="minorHAnsi" w:cs="Aller-Bold"/>
          <w:bCs/>
          <w:color w:val="000000"/>
          <w:sz w:val="22"/>
          <w:szCs w:val="22"/>
        </w:rPr>
        <w:t>ill discuss</w:t>
      </w:r>
      <w:r w:rsidR="0005197C" w:rsidRPr="00DD0792">
        <w:rPr>
          <w:rFonts w:asciiTheme="minorHAnsi" w:eastAsia="Aller-Bold" w:hAnsiTheme="minorHAnsi" w:cs="Aller-Bold"/>
          <w:bCs/>
          <w:color w:val="000000"/>
          <w:sz w:val="22"/>
          <w:szCs w:val="22"/>
        </w:rPr>
        <w:t xml:space="preserve"> chall</w:t>
      </w:r>
      <w:r w:rsidRPr="00DD0792">
        <w:rPr>
          <w:rFonts w:asciiTheme="minorHAnsi" w:eastAsia="Aller-Bold" w:hAnsiTheme="minorHAnsi" w:cs="Aller-Bold"/>
          <w:bCs/>
          <w:color w:val="000000"/>
          <w:sz w:val="22"/>
          <w:szCs w:val="22"/>
        </w:rPr>
        <w:t>enges that the WASH Programme faces</w:t>
      </w:r>
      <w:r w:rsidR="0005197C" w:rsidRPr="00DD0792">
        <w:rPr>
          <w:rFonts w:asciiTheme="minorHAnsi" w:eastAsia="Aller-Bold" w:hAnsiTheme="minorHAnsi" w:cs="Aller-Bold"/>
          <w:bCs/>
          <w:color w:val="000000"/>
          <w:sz w:val="22"/>
          <w:szCs w:val="22"/>
        </w:rPr>
        <w:t xml:space="preserve"> while utilising current feedback and compl</w:t>
      </w:r>
      <w:r w:rsidR="00BC3057" w:rsidRPr="00DD0792">
        <w:rPr>
          <w:rFonts w:asciiTheme="minorHAnsi" w:eastAsia="Aller-Bold" w:hAnsiTheme="minorHAnsi" w:cs="Aller-Bold"/>
          <w:bCs/>
          <w:color w:val="000000"/>
          <w:sz w:val="22"/>
          <w:szCs w:val="22"/>
        </w:rPr>
        <w:t>aints mechanism</w:t>
      </w:r>
      <w:r w:rsidRPr="00DD0792">
        <w:rPr>
          <w:rFonts w:asciiTheme="minorHAnsi" w:eastAsia="Aller-Bold" w:hAnsiTheme="minorHAnsi" w:cs="Aller-Bold"/>
          <w:bCs/>
          <w:color w:val="000000"/>
          <w:sz w:val="22"/>
          <w:szCs w:val="22"/>
        </w:rPr>
        <w:t>s and possible ways to address the challenges identified.</w:t>
      </w:r>
      <w:r w:rsidR="006154C0" w:rsidRPr="00DD0792">
        <w:rPr>
          <w:rFonts w:asciiTheme="minorHAnsi" w:eastAsia="Aller-Bold" w:hAnsiTheme="minorHAnsi" w:cs="Aller-Bold"/>
          <w:bCs/>
          <w:color w:val="000000"/>
          <w:sz w:val="22"/>
          <w:szCs w:val="22"/>
        </w:rPr>
        <w:t xml:space="preserve"> The group will also discuss possible solutions to these challenges.</w:t>
      </w:r>
    </w:p>
    <w:p w14:paraId="285A07C0" w14:textId="646550B7" w:rsidR="009001A3" w:rsidRPr="00DD0792" w:rsidRDefault="0005197C" w:rsidP="00BC3057">
      <w:pPr>
        <w:pStyle w:val="Standard"/>
        <w:autoSpaceDE w:val="0"/>
        <w:spacing w:before="120"/>
        <w:ind w:left="36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Allow 15 minutes for discussion</w:t>
      </w:r>
    </w:p>
    <w:p w14:paraId="073A7CCF" w14:textId="2B3D1525" w:rsidR="00BC3057" w:rsidRPr="00DD0792" w:rsidRDefault="0005197C" w:rsidP="00313D1E">
      <w:pPr>
        <w:pStyle w:val="Standard"/>
        <w:numPr>
          <w:ilvl w:val="3"/>
          <w:numId w:val="17"/>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Invite the groups to present their outcomes in plenary and so</w:t>
      </w:r>
      <w:r w:rsidR="00A11C01" w:rsidRPr="00DD0792">
        <w:rPr>
          <w:rFonts w:asciiTheme="minorHAnsi" w:eastAsia="Aller-Bold" w:hAnsiTheme="minorHAnsi" w:cs="Aller-Bold"/>
          <w:bCs/>
          <w:color w:val="000000"/>
          <w:sz w:val="22"/>
          <w:szCs w:val="22"/>
        </w:rPr>
        <w:t>licit inputs from other groups</w:t>
      </w:r>
      <w:r w:rsidRPr="00DD0792">
        <w:rPr>
          <w:rFonts w:asciiTheme="minorHAnsi" w:eastAsia="Aller-Bold" w:hAnsiTheme="minorHAnsi" w:cs="Aller-Bold"/>
          <w:bCs/>
          <w:color w:val="000000"/>
          <w:sz w:val="22"/>
          <w:szCs w:val="22"/>
        </w:rPr>
        <w:t>.</w:t>
      </w:r>
    </w:p>
    <w:p w14:paraId="30C45B2B" w14:textId="2F5BCC54" w:rsidR="009001A3" w:rsidRPr="00DD0792" w:rsidRDefault="0005197C" w:rsidP="00313D1E">
      <w:pPr>
        <w:pStyle w:val="Standard"/>
        <w:numPr>
          <w:ilvl w:val="3"/>
          <w:numId w:val="17"/>
        </w:numPr>
        <w:autoSpaceDE w:val="0"/>
        <w:spacing w:before="120"/>
        <w:jc w:val="both"/>
        <w:rPr>
          <w:rFonts w:asciiTheme="minorHAnsi" w:eastAsia="Aller-Bold" w:hAnsiTheme="minorHAnsi" w:cs="Aller-Bold"/>
          <w:bCs/>
          <w:color w:val="000000"/>
          <w:sz w:val="22"/>
          <w:szCs w:val="22"/>
        </w:rPr>
      </w:pPr>
      <w:r w:rsidRPr="00DD0792">
        <w:rPr>
          <w:rStyle w:val="Policepardfaut"/>
          <w:rFonts w:asciiTheme="minorHAnsi" w:eastAsia="Aller-Bold" w:hAnsiTheme="minorHAnsi" w:cs="Aller-Bold"/>
          <w:bCs/>
          <w:color w:val="000000"/>
          <w:sz w:val="22"/>
          <w:szCs w:val="22"/>
        </w:rPr>
        <w:t>Summarise the session by pointing out the importance of having in place effective mechanisms that target everyone (women, girls, boys, men, including older people and those living with disabilities) while soliciting,</w:t>
      </w:r>
      <w:r w:rsidRPr="00DD0792">
        <w:rPr>
          <w:rFonts w:asciiTheme="minorHAnsi" w:hAnsiTheme="minorHAnsi"/>
          <w:sz w:val="22"/>
          <w:szCs w:val="22"/>
        </w:rPr>
        <w:t xml:space="preserve"> </w:t>
      </w:r>
      <w:r w:rsidRPr="00DD0792">
        <w:rPr>
          <w:rStyle w:val="Policepardfaut"/>
          <w:rFonts w:asciiTheme="minorHAnsi" w:eastAsia="Aller-Bold" w:hAnsiTheme="minorHAnsi" w:cs="Aller-Bold"/>
          <w:bCs/>
          <w:color w:val="000000"/>
          <w:sz w:val="22"/>
          <w:szCs w:val="22"/>
        </w:rPr>
        <w:t xml:space="preserve">receiving, processing and responding to the feedback </w:t>
      </w:r>
      <w:r w:rsidR="00A11C01" w:rsidRPr="00DD0792">
        <w:rPr>
          <w:rStyle w:val="Policepardfaut"/>
          <w:rFonts w:asciiTheme="minorHAnsi" w:eastAsia="Aller-Bold" w:hAnsiTheme="minorHAnsi" w:cs="Aller-Bold"/>
          <w:bCs/>
          <w:color w:val="000000"/>
          <w:sz w:val="22"/>
          <w:szCs w:val="22"/>
        </w:rPr>
        <w:t xml:space="preserve">and </w:t>
      </w:r>
      <w:r w:rsidRPr="00DD0792">
        <w:rPr>
          <w:rStyle w:val="Policepardfaut"/>
          <w:rFonts w:asciiTheme="minorHAnsi" w:eastAsia="Aller-Bold" w:hAnsiTheme="minorHAnsi" w:cs="Aller-Bold"/>
          <w:bCs/>
          <w:color w:val="000000"/>
          <w:sz w:val="22"/>
          <w:szCs w:val="22"/>
        </w:rPr>
        <w:t xml:space="preserve">complaints in WASH Programmes. Some of the most important factors to consider could include but </w:t>
      </w:r>
      <w:r w:rsidR="00A11C01" w:rsidRPr="00DD0792">
        <w:rPr>
          <w:rStyle w:val="Policepardfaut"/>
          <w:rFonts w:asciiTheme="minorHAnsi" w:eastAsia="Aller-Bold" w:hAnsiTheme="minorHAnsi" w:cs="Aller-Bold"/>
          <w:bCs/>
          <w:color w:val="000000"/>
          <w:sz w:val="22"/>
          <w:szCs w:val="22"/>
        </w:rPr>
        <w:t xml:space="preserve">are </w:t>
      </w:r>
      <w:r w:rsidRPr="00DD0792">
        <w:rPr>
          <w:rStyle w:val="Policepardfaut"/>
          <w:rFonts w:asciiTheme="minorHAnsi" w:eastAsia="Aller-Bold" w:hAnsiTheme="minorHAnsi" w:cs="Aller-Bold"/>
          <w:bCs/>
          <w:color w:val="000000"/>
          <w:sz w:val="22"/>
          <w:szCs w:val="22"/>
        </w:rPr>
        <w:t>not limited to:</w:t>
      </w:r>
    </w:p>
    <w:p w14:paraId="77EA4E9E" w14:textId="04A65C0C" w:rsidR="009001A3" w:rsidRPr="00DD0792" w:rsidRDefault="003E6B4D" w:rsidP="00313D1E">
      <w:pPr>
        <w:pStyle w:val="Standard"/>
        <w:numPr>
          <w:ilvl w:val="0"/>
          <w:numId w:val="18"/>
        </w:numPr>
        <w:autoSpaceDE w:val="0"/>
        <w:spacing w:before="12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Plan and budget</w:t>
      </w:r>
      <w:r w:rsidR="0005197C" w:rsidRPr="00DD0792">
        <w:rPr>
          <w:rFonts w:asciiTheme="minorHAnsi" w:eastAsia="Aller-Bold" w:hAnsiTheme="minorHAnsi" w:cs="Aller-Bold"/>
          <w:bCs/>
          <w:color w:val="000000"/>
          <w:sz w:val="22"/>
          <w:szCs w:val="22"/>
        </w:rPr>
        <w:t xml:space="preserve"> for a </w:t>
      </w:r>
      <w:r>
        <w:rPr>
          <w:rFonts w:asciiTheme="minorHAnsi" w:eastAsia="Aller-Bold" w:hAnsiTheme="minorHAnsi" w:cs="Aller-Bold"/>
          <w:bCs/>
          <w:color w:val="000000"/>
          <w:sz w:val="22"/>
          <w:szCs w:val="22"/>
        </w:rPr>
        <w:t xml:space="preserve">feedback and </w:t>
      </w:r>
      <w:r w:rsidR="0005197C" w:rsidRPr="00DD0792">
        <w:rPr>
          <w:rFonts w:asciiTheme="minorHAnsi" w:eastAsia="Aller-Bold" w:hAnsiTheme="minorHAnsi" w:cs="Aller-Bold"/>
          <w:bCs/>
          <w:color w:val="000000"/>
          <w:sz w:val="22"/>
          <w:szCs w:val="22"/>
        </w:rPr>
        <w:t>complaints mechanism from the beginning of an emergency</w:t>
      </w:r>
    </w:p>
    <w:p w14:paraId="72D706F8" w14:textId="7D25E2C4" w:rsidR="009001A3" w:rsidRPr="00DD0792" w:rsidRDefault="0005197C" w:rsidP="00313D1E">
      <w:pPr>
        <w:pStyle w:val="Paragraphedeliste"/>
        <w:numPr>
          <w:ilvl w:val="0"/>
          <w:numId w:val="18"/>
        </w:numPr>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Build staff awareness </w:t>
      </w:r>
      <w:r w:rsidR="00A11C01" w:rsidRPr="00DD0792">
        <w:rPr>
          <w:rFonts w:asciiTheme="minorHAnsi" w:eastAsia="Aller-Bold" w:hAnsiTheme="minorHAnsi" w:cs="Aller-Bold"/>
          <w:bCs/>
          <w:color w:val="000000"/>
          <w:sz w:val="22"/>
          <w:szCs w:val="22"/>
        </w:rPr>
        <w:t xml:space="preserve">of </w:t>
      </w:r>
      <w:r w:rsidRPr="00DD0792">
        <w:rPr>
          <w:rFonts w:asciiTheme="minorHAnsi" w:eastAsia="Aller-Bold" w:hAnsiTheme="minorHAnsi" w:cs="Aller-Bold"/>
          <w:bCs/>
          <w:color w:val="000000"/>
          <w:sz w:val="22"/>
          <w:szCs w:val="22"/>
        </w:rPr>
        <w:t xml:space="preserve">and commitment to a </w:t>
      </w:r>
      <w:r w:rsidR="003E6B4D">
        <w:rPr>
          <w:rFonts w:asciiTheme="minorHAnsi" w:eastAsia="Aller-Bold" w:hAnsiTheme="minorHAnsi" w:cs="Aller-Bold"/>
          <w:bCs/>
          <w:color w:val="000000"/>
          <w:sz w:val="22"/>
          <w:szCs w:val="22"/>
        </w:rPr>
        <w:t xml:space="preserve">feedback and </w:t>
      </w:r>
      <w:r w:rsidRPr="00DD0792">
        <w:rPr>
          <w:rFonts w:asciiTheme="minorHAnsi" w:eastAsia="Aller-Bold" w:hAnsiTheme="minorHAnsi" w:cs="Aller-Bold"/>
          <w:bCs/>
          <w:color w:val="000000"/>
          <w:sz w:val="22"/>
          <w:szCs w:val="22"/>
        </w:rPr>
        <w:t>complaints mechanism</w:t>
      </w:r>
    </w:p>
    <w:p w14:paraId="3E3356CC" w14:textId="7F1322A4" w:rsidR="009001A3" w:rsidRPr="003E6B4D" w:rsidRDefault="0005197C" w:rsidP="00313D1E">
      <w:pPr>
        <w:pStyle w:val="Paragraphedeliste"/>
        <w:numPr>
          <w:ilvl w:val="0"/>
          <w:numId w:val="18"/>
        </w:numPr>
        <w:jc w:val="both"/>
        <w:rPr>
          <w:rFonts w:asciiTheme="minorHAnsi" w:eastAsia="Aller-Bold" w:hAnsiTheme="minorHAnsi" w:cs="Aller-Bold"/>
          <w:bCs/>
          <w:color w:val="000000" w:themeColor="text1"/>
          <w:sz w:val="22"/>
          <w:szCs w:val="22"/>
        </w:rPr>
      </w:pPr>
      <w:r w:rsidRPr="00DD0792">
        <w:rPr>
          <w:rFonts w:asciiTheme="minorHAnsi" w:eastAsia="Aller-Bold" w:hAnsiTheme="minorHAnsi" w:cs="Aller-Bold"/>
          <w:bCs/>
          <w:color w:val="000000"/>
          <w:sz w:val="22"/>
          <w:szCs w:val="22"/>
        </w:rPr>
        <w:t>Design</w:t>
      </w:r>
      <w:r w:rsidR="003E6B4D">
        <w:rPr>
          <w:rFonts w:asciiTheme="minorHAnsi" w:eastAsia="Aller-Bold" w:hAnsiTheme="minorHAnsi" w:cs="Aller-Bold"/>
          <w:bCs/>
          <w:color w:val="000000"/>
          <w:sz w:val="22"/>
          <w:szCs w:val="22"/>
        </w:rPr>
        <w:t xml:space="preserve"> a</w:t>
      </w:r>
      <w:r w:rsidRPr="00DD0792">
        <w:rPr>
          <w:rFonts w:asciiTheme="minorHAnsi" w:eastAsia="Aller-Bold" w:hAnsiTheme="minorHAnsi" w:cs="Aller-Bold"/>
          <w:bCs/>
          <w:color w:val="000000"/>
          <w:sz w:val="22"/>
          <w:szCs w:val="22"/>
        </w:rPr>
        <w:t xml:space="preserve"> </w:t>
      </w:r>
      <w:r w:rsidR="00A11C01" w:rsidRPr="00DD0792">
        <w:rPr>
          <w:rFonts w:asciiTheme="minorHAnsi" w:eastAsia="Aller-Bold" w:hAnsiTheme="minorHAnsi" w:cs="Aller-Bold"/>
          <w:bCs/>
          <w:color w:val="000000"/>
          <w:sz w:val="22"/>
          <w:szCs w:val="22"/>
        </w:rPr>
        <w:t xml:space="preserve">feedback and </w:t>
      </w:r>
      <w:r w:rsidRPr="00DD0792">
        <w:rPr>
          <w:rFonts w:asciiTheme="minorHAnsi" w:eastAsia="Aller-Bold" w:hAnsiTheme="minorHAnsi" w:cs="Aller-Bold"/>
          <w:bCs/>
          <w:color w:val="000000"/>
          <w:sz w:val="22"/>
          <w:szCs w:val="22"/>
        </w:rPr>
        <w:t xml:space="preserve">complaints mechanism </w:t>
      </w:r>
      <w:r w:rsidR="00A11C01" w:rsidRPr="00DD0792">
        <w:rPr>
          <w:rFonts w:asciiTheme="minorHAnsi" w:eastAsia="Aller-Bold" w:hAnsiTheme="minorHAnsi" w:cs="Aller-Bold"/>
          <w:bCs/>
          <w:color w:val="000000"/>
          <w:sz w:val="22"/>
          <w:szCs w:val="22"/>
        </w:rPr>
        <w:t xml:space="preserve">that is </w:t>
      </w:r>
      <w:r w:rsidRPr="00DD0792">
        <w:rPr>
          <w:rFonts w:asciiTheme="minorHAnsi" w:eastAsia="Aller-Bold" w:hAnsiTheme="minorHAnsi" w:cs="Aller-Bold"/>
          <w:bCs/>
          <w:color w:val="000000"/>
          <w:sz w:val="22"/>
          <w:szCs w:val="22"/>
        </w:rPr>
        <w:t xml:space="preserve">made up of a range of ways </w:t>
      </w:r>
      <w:r w:rsidR="003E6B4D">
        <w:rPr>
          <w:rFonts w:asciiTheme="minorHAnsi" w:eastAsia="Aller-Bold" w:hAnsiTheme="minorHAnsi" w:cs="Aller-Bold"/>
          <w:bCs/>
          <w:color w:val="000000"/>
          <w:sz w:val="22"/>
          <w:szCs w:val="22"/>
        </w:rPr>
        <w:t xml:space="preserve">in which </w:t>
      </w:r>
      <w:r w:rsidRPr="003E6B4D">
        <w:rPr>
          <w:rFonts w:asciiTheme="minorHAnsi" w:eastAsia="Aller-Bold" w:hAnsiTheme="minorHAnsi" w:cs="Aller-Bold"/>
          <w:bCs/>
          <w:color w:val="000000" w:themeColor="text1"/>
          <w:sz w:val="22"/>
          <w:szCs w:val="22"/>
        </w:rPr>
        <w:t xml:space="preserve">people can channel their </w:t>
      </w:r>
      <w:r w:rsidR="003E6B4D">
        <w:rPr>
          <w:rFonts w:asciiTheme="minorHAnsi" w:eastAsia="Aller-Bold" w:hAnsiTheme="minorHAnsi" w:cs="Aller-Bold"/>
          <w:bCs/>
          <w:color w:val="000000" w:themeColor="text1"/>
          <w:sz w:val="22"/>
          <w:szCs w:val="22"/>
        </w:rPr>
        <w:t>feedback/</w:t>
      </w:r>
      <w:r w:rsidRPr="003E6B4D">
        <w:rPr>
          <w:rFonts w:asciiTheme="minorHAnsi" w:eastAsia="Aller-Bold" w:hAnsiTheme="minorHAnsi" w:cs="Aller-Bold"/>
          <w:bCs/>
          <w:color w:val="000000" w:themeColor="text1"/>
          <w:sz w:val="22"/>
          <w:szCs w:val="22"/>
        </w:rPr>
        <w:t>complaint</w:t>
      </w:r>
    </w:p>
    <w:p w14:paraId="5295AFF1" w14:textId="1C24F4D4" w:rsidR="009001A3" w:rsidRPr="003E6B4D" w:rsidRDefault="0005197C" w:rsidP="00313D1E">
      <w:pPr>
        <w:pStyle w:val="Paragraphedeliste"/>
        <w:numPr>
          <w:ilvl w:val="0"/>
          <w:numId w:val="18"/>
        </w:numPr>
        <w:jc w:val="both"/>
        <w:rPr>
          <w:rFonts w:asciiTheme="minorHAnsi" w:eastAsia="Aller-Bold" w:hAnsiTheme="minorHAnsi" w:cs="Aller-Bold"/>
          <w:bCs/>
          <w:color w:val="000000" w:themeColor="text1"/>
          <w:sz w:val="22"/>
          <w:szCs w:val="22"/>
        </w:rPr>
      </w:pPr>
      <w:r w:rsidRPr="003E6B4D">
        <w:rPr>
          <w:rFonts w:asciiTheme="minorHAnsi" w:eastAsia="Aller-Bold" w:hAnsiTheme="minorHAnsi" w:cs="Aller-Bold"/>
          <w:bCs/>
          <w:color w:val="000000" w:themeColor="text1"/>
          <w:sz w:val="22"/>
          <w:szCs w:val="22"/>
        </w:rPr>
        <w:t xml:space="preserve">Design a </w:t>
      </w:r>
      <w:r w:rsidR="00A11C01" w:rsidRPr="003E6B4D">
        <w:rPr>
          <w:rFonts w:asciiTheme="minorHAnsi" w:eastAsia="Aller-Bold" w:hAnsiTheme="minorHAnsi" w:cs="Aller-Bold"/>
          <w:bCs/>
          <w:color w:val="000000" w:themeColor="text1"/>
          <w:sz w:val="22"/>
          <w:szCs w:val="22"/>
        </w:rPr>
        <w:t xml:space="preserve">feedback and </w:t>
      </w:r>
      <w:r w:rsidRPr="003E6B4D">
        <w:rPr>
          <w:rFonts w:asciiTheme="minorHAnsi" w:eastAsia="Aller-Bold" w:hAnsiTheme="minorHAnsi" w:cs="Aller-Bold"/>
          <w:bCs/>
          <w:color w:val="000000" w:themeColor="text1"/>
          <w:sz w:val="22"/>
          <w:szCs w:val="22"/>
        </w:rPr>
        <w:t xml:space="preserve">complaints mechanism that can handle extreme cases of fraud and abuse </w:t>
      </w:r>
    </w:p>
    <w:p w14:paraId="538B969A" w14:textId="70C81D48" w:rsidR="009001A3" w:rsidRPr="009D0ECA" w:rsidRDefault="0005197C" w:rsidP="00313D1E">
      <w:pPr>
        <w:pStyle w:val="Paragraphedeliste"/>
        <w:numPr>
          <w:ilvl w:val="0"/>
          <w:numId w:val="18"/>
        </w:numPr>
        <w:jc w:val="both"/>
        <w:rPr>
          <w:rFonts w:asciiTheme="minorHAnsi" w:eastAsia="Aller-Bold" w:hAnsiTheme="minorHAnsi" w:cs="Aller-Bold"/>
          <w:bCs/>
          <w:sz w:val="22"/>
          <w:szCs w:val="22"/>
        </w:rPr>
      </w:pPr>
      <w:r w:rsidRPr="003E6B4D">
        <w:rPr>
          <w:rFonts w:asciiTheme="minorHAnsi" w:eastAsia="Aller-Bold" w:hAnsiTheme="minorHAnsi" w:cs="Aller-Bold"/>
          <w:bCs/>
          <w:color w:val="000000" w:themeColor="text1"/>
          <w:sz w:val="22"/>
          <w:szCs w:val="22"/>
        </w:rPr>
        <w:t xml:space="preserve">Be clear about the scope of the </w:t>
      </w:r>
      <w:r w:rsidR="003E6B4D">
        <w:rPr>
          <w:rFonts w:asciiTheme="minorHAnsi" w:eastAsia="Aller-Bold" w:hAnsiTheme="minorHAnsi" w:cs="Aller-Bold"/>
          <w:bCs/>
          <w:color w:val="000000" w:themeColor="text1"/>
          <w:sz w:val="22"/>
          <w:szCs w:val="22"/>
        </w:rPr>
        <w:t xml:space="preserve">feedback and </w:t>
      </w:r>
      <w:r w:rsidRPr="003E6B4D">
        <w:rPr>
          <w:rFonts w:asciiTheme="minorHAnsi" w:eastAsia="Aller-Bold" w:hAnsiTheme="minorHAnsi" w:cs="Aller-Bold"/>
          <w:bCs/>
          <w:color w:val="000000" w:themeColor="text1"/>
          <w:sz w:val="22"/>
          <w:szCs w:val="22"/>
        </w:rPr>
        <w:t>comp</w:t>
      </w:r>
      <w:r w:rsidR="003E6B4D" w:rsidRPr="003E6B4D">
        <w:rPr>
          <w:rFonts w:asciiTheme="minorHAnsi" w:eastAsia="Aller-Bold" w:hAnsiTheme="minorHAnsi" w:cs="Aller-Bold"/>
          <w:bCs/>
          <w:color w:val="000000" w:themeColor="text1"/>
          <w:sz w:val="22"/>
          <w:szCs w:val="22"/>
        </w:rPr>
        <w:t>laints mechanism</w:t>
      </w:r>
      <w:r w:rsidR="003E6B4D">
        <w:rPr>
          <w:rFonts w:asciiTheme="minorHAnsi" w:eastAsia="Aller-Bold" w:hAnsiTheme="minorHAnsi" w:cs="Aller-Bold"/>
          <w:bCs/>
          <w:color w:val="000000" w:themeColor="text1"/>
          <w:sz w:val="22"/>
          <w:szCs w:val="22"/>
        </w:rPr>
        <w:t xml:space="preserve">; i.e. </w:t>
      </w:r>
      <w:r w:rsidR="003E6B4D" w:rsidRPr="009D0ECA">
        <w:rPr>
          <w:rFonts w:asciiTheme="minorHAnsi" w:eastAsia="Aller-Bold" w:hAnsiTheme="minorHAnsi" w:cs="Aller-Bold"/>
          <w:bCs/>
          <w:sz w:val="22"/>
          <w:szCs w:val="22"/>
        </w:rPr>
        <w:t>which complaints the programme can address directly and which would have to be escalated to the organisation’s manage</w:t>
      </w:r>
      <w:r w:rsidR="008A2EAA" w:rsidRPr="009D0ECA">
        <w:rPr>
          <w:rFonts w:asciiTheme="minorHAnsi" w:eastAsia="Aller-Bold" w:hAnsiTheme="minorHAnsi" w:cs="Aller-Bold"/>
          <w:bCs/>
          <w:sz w:val="22"/>
          <w:szCs w:val="22"/>
        </w:rPr>
        <w:t>ment</w:t>
      </w:r>
    </w:p>
    <w:p w14:paraId="693CD092" w14:textId="3A8B29FC" w:rsidR="003E6B4D" w:rsidRPr="009D0ECA" w:rsidRDefault="003E6B4D" w:rsidP="003E6B4D">
      <w:pPr>
        <w:pStyle w:val="Paragraphedeliste"/>
        <w:numPr>
          <w:ilvl w:val="0"/>
          <w:numId w:val="18"/>
        </w:numPr>
        <w:jc w:val="both"/>
        <w:rPr>
          <w:rFonts w:asciiTheme="minorHAnsi" w:eastAsia="Aller-Bold" w:hAnsiTheme="minorHAnsi" w:cs="Aller-Bold"/>
          <w:bCs/>
          <w:sz w:val="22"/>
          <w:szCs w:val="22"/>
        </w:rPr>
      </w:pPr>
      <w:r w:rsidRPr="009D0ECA">
        <w:rPr>
          <w:rFonts w:asciiTheme="minorHAnsi" w:eastAsia="Aller-Bold" w:hAnsiTheme="minorHAnsi" w:cs="Aller-Bold"/>
          <w:bCs/>
          <w:sz w:val="22"/>
          <w:szCs w:val="22"/>
        </w:rPr>
        <w:t xml:space="preserve">Communicate clearly the feedback and complaints mechanism to all key stakeholders as part of overall information sharing systems. Pay attention to the format in terms of language and pictures for the illiterate, as well as to appropriate channels for communications, such as radio, posters, etc., </w:t>
      </w:r>
      <w:r w:rsidRPr="009D0ECA">
        <w:rPr>
          <w:rFonts w:asciiTheme="minorHAnsi" w:eastAsia="Aller-Bold" w:hAnsiTheme="minorHAnsi" w:cs="Aller-Bold"/>
          <w:bCs/>
          <w:sz w:val="22"/>
          <w:szCs w:val="22"/>
        </w:rPr>
        <w:lastRenderedPageBreak/>
        <w:t>that will reach the largest number of people and not exclude any sub-groups.</w:t>
      </w:r>
    </w:p>
    <w:p w14:paraId="2D1D7AEC" w14:textId="678ACA72" w:rsidR="009001A3" w:rsidRPr="003E6B4D" w:rsidRDefault="0005197C" w:rsidP="00313D1E">
      <w:pPr>
        <w:pStyle w:val="Paragraphedeliste"/>
        <w:numPr>
          <w:ilvl w:val="0"/>
          <w:numId w:val="18"/>
        </w:numPr>
        <w:jc w:val="both"/>
        <w:rPr>
          <w:rFonts w:asciiTheme="minorHAnsi" w:eastAsia="Aller-Bold" w:hAnsiTheme="minorHAnsi" w:cs="Aller-Bold"/>
          <w:bCs/>
          <w:color w:val="000000" w:themeColor="text1"/>
          <w:sz w:val="22"/>
          <w:szCs w:val="22"/>
        </w:rPr>
      </w:pPr>
      <w:r w:rsidRPr="009D0ECA">
        <w:rPr>
          <w:rFonts w:asciiTheme="minorHAnsi" w:eastAsia="Aller-Bold" w:hAnsiTheme="minorHAnsi" w:cs="Aller-Bold"/>
          <w:bCs/>
          <w:sz w:val="22"/>
          <w:szCs w:val="22"/>
        </w:rPr>
        <w:t>Develop a complaints mechanism procedure document</w:t>
      </w:r>
      <w:r w:rsidR="008A2EAA" w:rsidRPr="009D0ECA">
        <w:rPr>
          <w:rFonts w:asciiTheme="minorHAnsi" w:eastAsia="Aller-Bold" w:hAnsiTheme="minorHAnsi" w:cs="Aller-Bold"/>
          <w:bCs/>
          <w:sz w:val="22"/>
          <w:szCs w:val="22"/>
        </w:rPr>
        <w:t>, make sure that this document is shared widely and that all staff and partners are briefed on it</w:t>
      </w:r>
      <w:r w:rsidRPr="009D0ECA">
        <w:rPr>
          <w:rFonts w:asciiTheme="minorHAnsi" w:eastAsia="Aller-Bold" w:hAnsiTheme="minorHAnsi" w:cs="Aller-Bold"/>
          <w:bCs/>
          <w:sz w:val="22"/>
          <w:szCs w:val="22"/>
        </w:rPr>
        <w:t xml:space="preserve"> and alway</w:t>
      </w:r>
      <w:r w:rsidRPr="003E6B4D">
        <w:rPr>
          <w:rFonts w:asciiTheme="minorHAnsi" w:eastAsia="Aller-Bold" w:hAnsiTheme="minorHAnsi" w:cs="Aller-Bold"/>
          <w:bCs/>
          <w:color w:val="000000" w:themeColor="text1"/>
          <w:sz w:val="22"/>
          <w:szCs w:val="22"/>
        </w:rPr>
        <w:t>s follow the established procedure</w:t>
      </w:r>
    </w:p>
    <w:p w14:paraId="5608209A" w14:textId="6AB0CE88" w:rsidR="009001A3" w:rsidRPr="00DD0792" w:rsidRDefault="008A2EAA" w:rsidP="00313D1E">
      <w:pPr>
        <w:widowControl/>
        <w:numPr>
          <w:ilvl w:val="0"/>
          <w:numId w:val="18"/>
        </w:numPr>
        <w:suppressAutoHyphens w:val="0"/>
        <w:jc w:val="both"/>
        <w:textAlignment w:val="auto"/>
        <w:rPr>
          <w:rFonts w:asciiTheme="minorHAnsi" w:hAnsiTheme="minorHAnsi"/>
          <w:sz w:val="22"/>
          <w:szCs w:val="22"/>
        </w:rPr>
      </w:pPr>
      <w:r>
        <w:rPr>
          <w:rStyle w:val="Policepardfaut"/>
          <w:rFonts w:asciiTheme="minorHAnsi" w:hAnsiTheme="minorHAnsi"/>
          <w:sz w:val="22"/>
          <w:szCs w:val="22"/>
        </w:rPr>
        <w:t>Complete the feedback loop: use</w:t>
      </w:r>
      <w:r w:rsidR="0005197C" w:rsidRPr="00DD0792">
        <w:rPr>
          <w:rStyle w:val="Policepardfaut"/>
          <w:rFonts w:asciiTheme="minorHAnsi" w:hAnsiTheme="minorHAnsi"/>
          <w:sz w:val="22"/>
          <w:szCs w:val="22"/>
        </w:rPr>
        <w:t xml:space="preserve"> the </w:t>
      </w:r>
      <w:r w:rsidR="00A11C01" w:rsidRPr="00DD0792">
        <w:rPr>
          <w:rStyle w:val="Policepardfaut"/>
          <w:rFonts w:asciiTheme="minorHAnsi" w:hAnsiTheme="minorHAnsi"/>
          <w:sz w:val="22"/>
          <w:szCs w:val="22"/>
        </w:rPr>
        <w:t xml:space="preserve">feedback and </w:t>
      </w:r>
      <w:r w:rsidR="0005197C" w:rsidRPr="00DD0792">
        <w:rPr>
          <w:rStyle w:val="Policepardfaut"/>
          <w:rFonts w:asciiTheme="minorHAnsi" w:hAnsiTheme="minorHAnsi"/>
          <w:sz w:val="22"/>
          <w:szCs w:val="22"/>
        </w:rPr>
        <w:t>complaints data to improve overall performance and to provi</w:t>
      </w:r>
      <w:r w:rsidR="00A11C01" w:rsidRPr="00DD0792">
        <w:rPr>
          <w:rStyle w:val="Policepardfaut"/>
          <w:rFonts w:asciiTheme="minorHAnsi" w:hAnsiTheme="minorHAnsi"/>
          <w:sz w:val="22"/>
          <w:szCs w:val="22"/>
        </w:rPr>
        <w:t>de feedback to communities (two-</w:t>
      </w:r>
      <w:r w:rsidR="0005197C" w:rsidRPr="00DD0792">
        <w:rPr>
          <w:rStyle w:val="Policepardfaut"/>
          <w:rFonts w:asciiTheme="minorHAnsi" w:hAnsiTheme="minorHAnsi"/>
          <w:sz w:val="22"/>
          <w:szCs w:val="22"/>
        </w:rPr>
        <w:t>way communication and feedback) and incorporated into overall monitoring reporting on project progress and impacts</w:t>
      </w:r>
    </w:p>
    <w:p w14:paraId="10D7A77D" w14:textId="1E7F0B26" w:rsidR="009001A3" w:rsidRPr="00DD0792" w:rsidRDefault="0005197C" w:rsidP="00313D1E">
      <w:pPr>
        <w:pStyle w:val="Paragraphedeliste"/>
        <w:numPr>
          <w:ilvl w:val="0"/>
          <w:numId w:val="18"/>
        </w:numPr>
        <w:jc w:val="both"/>
        <w:rPr>
          <w:rFonts w:asciiTheme="minorHAnsi" w:hAnsiTheme="minorHAnsi" w:cs="Arial"/>
          <w:sz w:val="22"/>
          <w:szCs w:val="22"/>
        </w:rPr>
      </w:pPr>
      <w:r w:rsidRPr="00DD0792">
        <w:rPr>
          <w:rFonts w:asciiTheme="minorHAnsi" w:hAnsiTheme="minorHAnsi" w:cs="Arial"/>
          <w:sz w:val="22"/>
          <w:szCs w:val="22"/>
        </w:rPr>
        <w:t xml:space="preserve">Be clear on </w:t>
      </w:r>
      <w:r w:rsidR="00A11C01" w:rsidRPr="00DD0792">
        <w:rPr>
          <w:rFonts w:asciiTheme="minorHAnsi" w:hAnsiTheme="minorHAnsi" w:cs="Arial"/>
          <w:sz w:val="22"/>
          <w:szCs w:val="22"/>
        </w:rPr>
        <w:t xml:space="preserve">the </w:t>
      </w:r>
      <w:r w:rsidRPr="00DD0792">
        <w:rPr>
          <w:rFonts w:asciiTheme="minorHAnsi" w:hAnsiTheme="minorHAnsi" w:cs="Arial"/>
          <w:sz w:val="22"/>
          <w:szCs w:val="22"/>
        </w:rPr>
        <w:t>roles and responsibilities</w:t>
      </w:r>
      <w:r w:rsidR="00A11C01" w:rsidRPr="00DD0792">
        <w:rPr>
          <w:rFonts w:asciiTheme="minorHAnsi" w:hAnsiTheme="minorHAnsi" w:cs="Arial"/>
          <w:sz w:val="22"/>
          <w:szCs w:val="22"/>
        </w:rPr>
        <w:t xml:space="preserve"> of various staff and partners</w:t>
      </w:r>
      <w:r w:rsidRPr="00DD0792">
        <w:rPr>
          <w:rFonts w:asciiTheme="minorHAnsi" w:hAnsiTheme="minorHAnsi" w:cs="Arial"/>
          <w:sz w:val="22"/>
          <w:szCs w:val="22"/>
        </w:rPr>
        <w:t xml:space="preserve"> in managing compla</w:t>
      </w:r>
      <w:r w:rsidR="008A2EAA">
        <w:rPr>
          <w:rFonts w:asciiTheme="minorHAnsi" w:hAnsiTheme="minorHAnsi" w:cs="Arial"/>
          <w:sz w:val="22"/>
          <w:szCs w:val="22"/>
        </w:rPr>
        <w:t>ints, and provide</w:t>
      </w:r>
      <w:r w:rsidRPr="00DD0792">
        <w:rPr>
          <w:rFonts w:asciiTheme="minorHAnsi" w:hAnsiTheme="minorHAnsi" w:cs="Arial"/>
          <w:sz w:val="22"/>
          <w:szCs w:val="22"/>
        </w:rPr>
        <w:t xml:space="preserve"> adequate training and support to </w:t>
      </w:r>
      <w:r w:rsidR="00A11C01" w:rsidRPr="00DD0792">
        <w:rPr>
          <w:rFonts w:asciiTheme="minorHAnsi" w:hAnsiTheme="minorHAnsi" w:cs="Arial"/>
          <w:sz w:val="22"/>
          <w:szCs w:val="22"/>
        </w:rPr>
        <w:t xml:space="preserve">relevant </w:t>
      </w:r>
      <w:r w:rsidRPr="00DD0792">
        <w:rPr>
          <w:rFonts w:asciiTheme="minorHAnsi" w:hAnsiTheme="minorHAnsi" w:cs="Arial"/>
          <w:sz w:val="22"/>
          <w:szCs w:val="22"/>
        </w:rPr>
        <w:t xml:space="preserve">staff </w:t>
      </w:r>
    </w:p>
    <w:p w14:paraId="3C411D55" w14:textId="0ADB6FF9" w:rsidR="009001A3" w:rsidRPr="00DD0792" w:rsidRDefault="0005197C" w:rsidP="00313D1E">
      <w:pPr>
        <w:pStyle w:val="Paragraphedeliste"/>
        <w:numPr>
          <w:ilvl w:val="0"/>
          <w:numId w:val="18"/>
        </w:numPr>
        <w:jc w:val="both"/>
        <w:rPr>
          <w:rFonts w:asciiTheme="minorHAnsi" w:hAnsiTheme="minorHAnsi" w:cs="Arial"/>
          <w:sz w:val="22"/>
          <w:szCs w:val="22"/>
        </w:rPr>
      </w:pPr>
      <w:r w:rsidRPr="00DD0792">
        <w:rPr>
          <w:rFonts w:asciiTheme="minorHAnsi" w:hAnsiTheme="minorHAnsi" w:cs="Arial"/>
          <w:sz w:val="22"/>
          <w:szCs w:val="22"/>
        </w:rPr>
        <w:t xml:space="preserve">Monitor the </w:t>
      </w:r>
      <w:r w:rsidR="00A11C01" w:rsidRPr="00DD0792">
        <w:rPr>
          <w:rFonts w:asciiTheme="minorHAnsi" w:hAnsiTheme="minorHAnsi" w:cs="Arial"/>
          <w:sz w:val="22"/>
          <w:szCs w:val="22"/>
        </w:rPr>
        <w:t xml:space="preserve">feedback and </w:t>
      </w:r>
      <w:r w:rsidRPr="00DD0792">
        <w:rPr>
          <w:rFonts w:asciiTheme="minorHAnsi" w:hAnsiTheme="minorHAnsi" w:cs="Arial"/>
          <w:sz w:val="22"/>
          <w:szCs w:val="22"/>
        </w:rPr>
        <w:t xml:space="preserve">complaints mechanism to verify that it is effective </w:t>
      </w:r>
    </w:p>
    <w:p w14:paraId="290F2530" w14:textId="77777777" w:rsidR="009001A3" w:rsidRPr="00DD0792" w:rsidRDefault="009001A3">
      <w:pPr>
        <w:widowControl/>
        <w:suppressAutoHyphens w:val="0"/>
        <w:ind w:left="1080"/>
        <w:jc w:val="both"/>
        <w:textAlignment w:val="auto"/>
        <w:rPr>
          <w:rFonts w:asciiTheme="minorHAnsi" w:hAnsiTheme="minorHAnsi"/>
          <w:sz w:val="22"/>
          <w:szCs w:val="22"/>
        </w:rPr>
      </w:pPr>
    </w:p>
    <w:p w14:paraId="45127E13" w14:textId="77777777" w:rsidR="009001A3" w:rsidRPr="00DD0792" w:rsidRDefault="009001A3">
      <w:pPr>
        <w:pStyle w:val="Standard"/>
        <w:autoSpaceDE w:val="0"/>
        <w:ind w:left="1080"/>
        <w:jc w:val="both"/>
        <w:rPr>
          <w:rFonts w:asciiTheme="minorHAnsi" w:eastAsia="Aller-Bold" w:hAnsiTheme="minorHAnsi" w:cs="Aller-Bold"/>
          <w:bCs/>
          <w:color w:val="000000"/>
          <w:sz w:val="22"/>
          <w:szCs w:val="22"/>
        </w:rPr>
      </w:pPr>
    </w:p>
    <w:p w14:paraId="29AB78FF" w14:textId="175D7125" w:rsidR="009001A3" w:rsidRPr="00403157" w:rsidRDefault="0005197C">
      <w:pPr>
        <w:pStyle w:val="Standard"/>
        <w:autoSpaceDE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t>Session 10: Introduction to Commitment 4</w:t>
      </w:r>
      <w:r w:rsidR="008A2EAA" w:rsidRPr="00403157">
        <w:rPr>
          <w:rFonts w:asciiTheme="minorHAnsi" w:eastAsia="Aller-Bold" w:hAnsiTheme="minorHAnsi" w:cs="Aller-Bold"/>
          <w:b/>
          <w:bCs/>
          <w:color w:val="ED7D31" w:themeColor="accent2"/>
          <w:u w:val="single"/>
        </w:rPr>
        <w:t xml:space="preserve"> with a special</w:t>
      </w:r>
      <w:r w:rsidR="00923B78" w:rsidRPr="00403157">
        <w:rPr>
          <w:rFonts w:asciiTheme="minorHAnsi" w:eastAsia="Aller-Bold" w:hAnsiTheme="minorHAnsi" w:cs="Aller-Bold"/>
          <w:b/>
          <w:bCs/>
          <w:color w:val="ED7D31" w:themeColor="accent2"/>
          <w:u w:val="single"/>
        </w:rPr>
        <w:t xml:space="preserve"> reference to Commitment 2</w:t>
      </w:r>
    </w:p>
    <w:p w14:paraId="15F42BA0" w14:textId="77777777" w:rsidR="00A11C01" w:rsidRPr="00DD0792" w:rsidRDefault="00A11C01">
      <w:pPr>
        <w:pStyle w:val="Standard"/>
        <w:autoSpaceDE w:val="0"/>
        <w:rPr>
          <w:rFonts w:asciiTheme="minorHAnsi" w:eastAsia="Aller-Bold" w:hAnsiTheme="minorHAnsi" w:cs="Aller-Bold"/>
          <w:bCs/>
          <w:i/>
          <w:color w:val="000000"/>
          <w:sz w:val="22"/>
          <w:szCs w:val="22"/>
        </w:rPr>
      </w:pPr>
    </w:p>
    <w:p w14:paraId="324DA5EE" w14:textId="533A5AD6" w:rsidR="009001A3" w:rsidRPr="00DD0792" w:rsidRDefault="0005197C" w:rsidP="00A11C01">
      <w:pPr>
        <w:pStyle w:val="Standard"/>
        <w:autoSpaceDE w:val="0"/>
        <w:ind w:left="2120" w:hanging="212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Commitment 4: </w:t>
      </w:r>
      <w:r w:rsidR="00A11C01" w:rsidRPr="00DD0792">
        <w:rPr>
          <w:rFonts w:asciiTheme="minorHAnsi" w:eastAsia="Aller-Bold" w:hAnsiTheme="minorHAnsi" w:cs="Aller-Bold"/>
          <w:b/>
          <w:bCs/>
          <w:color w:val="000000"/>
          <w:sz w:val="22"/>
          <w:szCs w:val="22"/>
        </w:rPr>
        <w:tab/>
      </w:r>
      <w:r w:rsidRPr="00DD0792">
        <w:rPr>
          <w:rFonts w:asciiTheme="minorHAnsi" w:eastAsia="Aller-Bold" w:hAnsiTheme="minorHAnsi" w:cs="Aller-Bold"/>
          <w:b/>
          <w:bCs/>
          <w:color w:val="000000"/>
          <w:sz w:val="22"/>
          <w:szCs w:val="22"/>
        </w:rPr>
        <w:t>Monitor and evaluate safe and equitable access and use of WASH services in WASH projects</w:t>
      </w:r>
    </w:p>
    <w:p w14:paraId="67E36663" w14:textId="77777777" w:rsidR="009001A3" w:rsidRPr="00DD0792" w:rsidRDefault="009001A3">
      <w:pPr>
        <w:pStyle w:val="Standard"/>
        <w:autoSpaceDE w:val="0"/>
        <w:rPr>
          <w:rFonts w:asciiTheme="minorHAnsi" w:eastAsia="Aller-Bold" w:hAnsiTheme="minorHAnsi" w:cs="Aller-Bold"/>
          <w:bCs/>
          <w:color w:val="000000"/>
          <w:sz w:val="22"/>
          <w:szCs w:val="22"/>
        </w:rPr>
      </w:pPr>
    </w:p>
    <w:p w14:paraId="19DBD662" w14:textId="77777777" w:rsidR="009001A3" w:rsidRPr="00DD0792" w:rsidRDefault="0005197C">
      <w:pPr>
        <w:pStyle w:val="Standard"/>
        <w:autoSpaceDE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21BC2F17" w14:textId="48F42665" w:rsidR="009001A3" w:rsidRPr="00DD0792" w:rsidRDefault="0005197C" w:rsidP="00DD622D">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By the end of this</w:t>
      </w:r>
      <w:r w:rsidR="00A11C01" w:rsidRPr="00DD0792">
        <w:rPr>
          <w:rFonts w:asciiTheme="minorHAnsi" w:eastAsia="Aller-Bold" w:hAnsiTheme="minorHAnsi" w:cs="Aller-Bold"/>
          <w:bCs/>
          <w:color w:val="000000"/>
          <w:sz w:val="22"/>
          <w:szCs w:val="22"/>
        </w:rPr>
        <w:t xml:space="preserve"> session, participants will understan</w:t>
      </w:r>
      <w:r w:rsidRPr="00DD0792">
        <w:rPr>
          <w:rFonts w:asciiTheme="minorHAnsi" w:eastAsia="Aller-Bold" w:hAnsiTheme="minorHAnsi" w:cs="Aller-Bold"/>
          <w:bCs/>
          <w:color w:val="000000"/>
          <w:sz w:val="22"/>
          <w:szCs w:val="22"/>
        </w:rPr>
        <w:t>d the importance of regular monitoring and evaluating safety and equitable access and use of WASH facilities and services.</w:t>
      </w:r>
    </w:p>
    <w:p w14:paraId="4B6755C1" w14:textId="77777777" w:rsidR="009001A3" w:rsidRPr="00DD0792" w:rsidRDefault="009001A3" w:rsidP="00DD622D">
      <w:pPr>
        <w:pStyle w:val="Standard"/>
        <w:autoSpaceDE w:val="0"/>
        <w:jc w:val="both"/>
        <w:rPr>
          <w:rFonts w:asciiTheme="minorHAnsi" w:eastAsia="Aller-Bold" w:hAnsiTheme="minorHAnsi" w:cs="Aller-Bold"/>
          <w:bCs/>
          <w:color w:val="000000"/>
          <w:sz w:val="22"/>
          <w:szCs w:val="22"/>
        </w:rPr>
      </w:pPr>
    </w:p>
    <w:p w14:paraId="5651A321" w14:textId="77777777" w:rsidR="009001A3" w:rsidRPr="00DD0792" w:rsidRDefault="0005197C" w:rsidP="00DD622D">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Activity 1: Monitor and evaluate, on a regular basis, safe and equal access and use of WASH services and facilities </w:t>
      </w:r>
    </w:p>
    <w:p w14:paraId="14EC16E9" w14:textId="77777777" w:rsidR="009001A3" w:rsidRPr="00DD0792" w:rsidRDefault="009001A3" w:rsidP="00DD622D">
      <w:pPr>
        <w:pStyle w:val="Standard"/>
        <w:autoSpaceDE w:val="0"/>
        <w:jc w:val="both"/>
        <w:rPr>
          <w:rFonts w:asciiTheme="minorHAnsi" w:eastAsia="Aller-Bold" w:hAnsiTheme="minorHAnsi" w:cs="Aller-Bold"/>
          <w:bCs/>
          <w:color w:val="000000"/>
          <w:sz w:val="22"/>
          <w:szCs w:val="22"/>
        </w:rPr>
      </w:pPr>
    </w:p>
    <w:p w14:paraId="4037AE07" w14:textId="77777777" w:rsidR="009001A3" w:rsidRPr="00DD0792" w:rsidRDefault="0005197C" w:rsidP="00DD622D">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331C2407" w14:textId="7CA750A2" w:rsidR="009001A3" w:rsidRPr="00DD0792" w:rsidRDefault="0005197C" w:rsidP="00DD622D">
      <w:pPr>
        <w:pStyle w:val="Standard"/>
        <w:autoSpaceDE w:val="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By the end of this activity, participants will </w:t>
      </w:r>
      <w:r w:rsidR="008A2EAA" w:rsidRPr="009D0ECA">
        <w:rPr>
          <w:rStyle w:val="Policepardfaut"/>
          <w:rFonts w:asciiTheme="minorHAnsi" w:eastAsia="Aller-Bold" w:hAnsiTheme="minorHAnsi" w:cs="Aller-Bold"/>
          <w:bCs/>
          <w:sz w:val="22"/>
          <w:szCs w:val="22"/>
        </w:rPr>
        <w:t xml:space="preserve">understand the utility of and </w:t>
      </w:r>
      <w:r w:rsidRPr="00DD0792">
        <w:rPr>
          <w:rStyle w:val="Policepardfaut"/>
          <w:rFonts w:asciiTheme="minorHAnsi" w:eastAsia="Aller-Bold" w:hAnsiTheme="minorHAnsi" w:cs="Aller-Bold"/>
          <w:bCs/>
          <w:color w:val="000000"/>
          <w:sz w:val="22"/>
          <w:szCs w:val="22"/>
        </w:rPr>
        <w:t>have pr</w:t>
      </w:r>
      <w:r w:rsidR="00DD622D" w:rsidRPr="00DD0792">
        <w:rPr>
          <w:rStyle w:val="Policepardfaut"/>
          <w:rFonts w:asciiTheme="minorHAnsi" w:eastAsia="Aller-Bold" w:hAnsiTheme="minorHAnsi" w:cs="Aller-Bold"/>
          <w:bCs/>
          <w:color w:val="000000"/>
          <w:sz w:val="22"/>
          <w:szCs w:val="22"/>
        </w:rPr>
        <w:t>acticed using accessibility and</w:t>
      </w:r>
      <w:r w:rsidRPr="00DD0792">
        <w:rPr>
          <w:rStyle w:val="Policepardfaut"/>
          <w:rFonts w:asciiTheme="minorHAnsi" w:eastAsia="Aller-Bold" w:hAnsiTheme="minorHAnsi" w:cs="Aller-Bold"/>
          <w:bCs/>
          <w:color w:val="000000"/>
          <w:sz w:val="22"/>
          <w:szCs w:val="22"/>
        </w:rPr>
        <w:t xml:space="preserve"> safety audit tools to monitor and evaluate </w:t>
      </w:r>
      <w:r w:rsidR="00DD622D" w:rsidRPr="00DD0792">
        <w:rPr>
          <w:rStyle w:val="Policepardfaut"/>
          <w:rFonts w:asciiTheme="minorHAnsi" w:eastAsia="Aller-Bold" w:hAnsiTheme="minorHAnsi" w:cs="Aller-Bold"/>
          <w:bCs/>
          <w:color w:val="000000"/>
          <w:sz w:val="22"/>
          <w:szCs w:val="22"/>
        </w:rPr>
        <w:t>the safe</w:t>
      </w:r>
      <w:r w:rsidRPr="00DD0792">
        <w:rPr>
          <w:rStyle w:val="Policepardfaut"/>
          <w:rFonts w:asciiTheme="minorHAnsi" w:eastAsia="Aller-Bold" w:hAnsiTheme="minorHAnsi" w:cs="Aller-Bold"/>
          <w:bCs/>
          <w:color w:val="000000"/>
          <w:sz w:val="22"/>
          <w:szCs w:val="22"/>
        </w:rPr>
        <w:t xml:space="preserve"> and equitable access </w:t>
      </w:r>
      <w:r w:rsidR="00DD622D" w:rsidRPr="00DD0792">
        <w:rPr>
          <w:rStyle w:val="Policepardfaut"/>
          <w:rFonts w:asciiTheme="minorHAnsi" w:eastAsia="Aller-Bold" w:hAnsiTheme="minorHAnsi" w:cs="Aller-Bold"/>
          <w:bCs/>
          <w:color w:val="000000"/>
          <w:sz w:val="22"/>
          <w:szCs w:val="22"/>
        </w:rPr>
        <w:t xml:space="preserve">to </w:t>
      </w:r>
      <w:r w:rsidRPr="00DD0792">
        <w:rPr>
          <w:rStyle w:val="Policepardfaut"/>
          <w:rFonts w:asciiTheme="minorHAnsi" w:eastAsia="Aller-Bold" w:hAnsiTheme="minorHAnsi" w:cs="Aller-Bold"/>
          <w:bCs/>
          <w:color w:val="000000"/>
          <w:sz w:val="22"/>
          <w:szCs w:val="22"/>
        </w:rPr>
        <w:t>a</w:t>
      </w:r>
      <w:r w:rsidR="00DD622D" w:rsidRPr="00DD0792">
        <w:rPr>
          <w:rStyle w:val="Policepardfaut"/>
          <w:rFonts w:asciiTheme="minorHAnsi" w:eastAsia="Aller-Bold" w:hAnsiTheme="minorHAnsi" w:cs="Aller-Bold"/>
          <w:bCs/>
          <w:color w:val="000000"/>
          <w:sz w:val="22"/>
          <w:szCs w:val="22"/>
        </w:rPr>
        <w:t>nd use of communal water points,</w:t>
      </w:r>
      <w:r w:rsidRPr="00DD0792">
        <w:rPr>
          <w:rStyle w:val="Policepardfaut"/>
          <w:rFonts w:asciiTheme="minorHAnsi" w:eastAsia="Aller-Bold" w:hAnsiTheme="minorHAnsi" w:cs="Aller-Bold"/>
          <w:bCs/>
          <w:color w:val="000000"/>
          <w:sz w:val="22"/>
          <w:szCs w:val="22"/>
        </w:rPr>
        <w:t xml:space="preserve"> school latrines and community latrines.</w:t>
      </w:r>
    </w:p>
    <w:p w14:paraId="599EE015" w14:textId="77777777" w:rsidR="009001A3" w:rsidRPr="00DD0792" w:rsidRDefault="009001A3" w:rsidP="00DD622D">
      <w:pPr>
        <w:pStyle w:val="Standard"/>
        <w:autoSpaceDE w:val="0"/>
        <w:jc w:val="both"/>
        <w:rPr>
          <w:rFonts w:asciiTheme="minorHAnsi" w:eastAsia="Aller-Bold" w:hAnsiTheme="minorHAnsi" w:cs="Aller-Bold"/>
          <w:bCs/>
          <w:color w:val="000000"/>
          <w:sz w:val="22"/>
          <w:szCs w:val="22"/>
        </w:rPr>
      </w:pPr>
    </w:p>
    <w:p w14:paraId="3F0760AB" w14:textId="77777777" w:rsidR="009001A3" w:rsidRPr="00DD0792" w:rsidRDefault="0005197C" w:rsidP="00DD622D">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19144E33" w14:textId="77777777" w:rsidR="009001A3" w:rsidRDefault="0005197C" w:rsidP="00DD622D">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Flip chart papers; Pens</w:t>
      </w:r>
    </w:p>
    <w:p w14:paraId="754F4131" w14:textId="10BE3B76" w:rsidR="002A4485" w:rsidRPr="002A4485" w:rsidRDefault="002A4485" w:rsidP="002A4485">
      <w:pPr>
        <w:pStyle w:val="Standard"/>
        <w:autoSpaceDE w:val="0"/>
        <w:spacing w:before="12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PowerPoint presentation entitled – “Commitment 4 – Accessibility and safety audit tool” </w:t>
      </w:r>
    </w:p>
    <w:p w14:paraId="3B08B858" w14:textId="69FDC0C2" w:rsidR="009001A3" w:rsidRPr="00DD0792" w:rsidRDefault="0005197C" w:rsidP="00DD622D">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Copies</w:t>
      </w:r>
      <w:r w:rsidR="00DD622D" w:rsidRPr="00DD0792">
        <w:rPr>
          <w:rFonts w:asciiTheme="minorHAnsi" w:eastAsia="Aller-Bold" w:hAnsiTheme="minorHAnsi" w:cs="Aller-Bold"/>
          <w:bCs/>
          <w:color w:val="000000"/>
          <w:sz w:val="22"/>
          <w:szCs w:val="22"/>
        </w:rPr>
        <w:t xml:space="preserve"> of handouts on safety audits {communal water points; school latrines; c</w:t>
      </w:r>
      <w:r w:rsidRPr="00DD0792">
        <w:rPr>
          <w:rFonts w:asciiTheme="minorHAnsi" w:eastAsia="Aller-Bold" w:hAnsiTheme="minorHAnsi" w:cs="Aller-Bold"/>
          <w:bCs/>
          <w:color w:val="000000"/>
          <w:sz w:val="22"/>
          <w:szCs w:val="22"/>
        </w:rPr>
        <w:t>ommunity latrines}</w:t>
      </w:r>
    </w:p>
    <w:p w14:paraId="12F11FC8" w14:textId="6867CAC1" w:rsidR="00CE3589" w:rsidRPr="00CE3589" w:rsidRDefault="00CE3589" w:rsidP="00CE3589">
      <w:pPr>
        <w:pStyle w:val="Standard"/>
        <w:numPr>
          <w:ilvl w:val="0"/>
          <w:numId w:val="43"/>
        </w:numPr>
        <w:autoSpaceDE w:val="0"/>
        <w:jc w:val="both"/>
        <w:rPr>
          <w:rFonts w:asciiTheme="minorHAnsi" w:eastAsia="Aller-Bold" w:hAnsiTheme="minorHAnsi" w:cs="Aller-Bold"/>
          <w:bCs/>
          <w:color w:val="000000"/>
          <w:sz w:val="22"/>
          <w:szCs w:val="22"/>
        </w:rPr>
      </w:pPr>
      <w:r w:rsidRPr="00CE3589">
        <w:rPr>
          <w:rFonts w:asciiTheme="minorHAnsi" w:eastAsia="Aller-Bold" w:hAnsiTheme="minorHAnsi" w:cs="Aller-Bold"/>
          <w:bCs/>
          <w:color w:val="000000"/>
          <w:sz w:val="22"/>
          <w:szCs w:val="22"/>
        </w:rPr>
        <w:t xml:space="preserve">Handout 5 – WEDC – </w:t>
      </w:r>
      <w:proofErr w:type="spellStart"/>
      <w:r w:rsidRPr="00CE3589">
        <w:rPr>
          <w:rFonts w:asciiTheme="minorHAnsi" w:eastAsia="Aller-Bold" w:hAnsiTheme="minorHAnsi" w:cs="Aller-Bold"/>
          <w:bCs/>
          <w:color w:val="000000"/>
          <w:sz w:val="22"/>
          <w:szCs w:val="22"/>
        </w:rPr>
        <w:t>WaterAid</w:t>
      </w:r>
      <w:proofErr w:type="spellEnd"/>
      <w:r w:rsidRPr="00CE3589">
        <w:rPr>
          <w:rFonts w:asciiTheme="minorHAnsi" w:eastAsia="Aller-Bold" w:hAnsiTheme="minorHAnsi" w:cs="Aller-Bold"/>
          <w:bCs/>
          <w:color w:val="000000"/>
          <w:sz w:val="22"/>
          <w:szCs w:val="22"/>
        </w:rPr>
        <w:t xml:space="preserve"> – Accessibility – Safety Audit – Latrine</w:t>
      </w:r>
    </w:p>
    <w:p w14:paraId="475CEEAF" w14:textId="70DA4BD7" w:rsidR="00CE3589" w:rsidRPr="00CE3589" w:rsidRDefault="00CE3589" w:rsidP="00CE3589">
      <w:pPr>
        <w:pStyle w:val="Standard"/>
        <w:numPr>
          <w:ilvl w:val="0"/>
          <w:numId w:val="43"/>
        </w:numPr>
        <w:autoSpaceDE w:val="0"/>
        <w:jc w:val="both"/>
        <w:rPr>
          <w:rFonts w:asciiTheme="minorHAnsi" w:eastAsia="Aller-Bold" w:hAnsiTheme="minorHAnsi" w:cs="Aller-Bold"/>
          <w:bCs/>
          <w:color w:val="000000"/>
          <w:sz w:val="22"/>
          <w:szCs w:val="22"/>
        </w:rPr>
      </w:pPr>
      <w:r w:rsidRPr="00CE3589">
        <w:rPr>
          <w:rFonts w:asciiTheme="minorHAnsi" w:eastAsia="Aller-Bold" w:hAnsiTheme="minorHAnsi" w:cs="Aller-Bold"/>
          <w:bCs/>
          <w:color w:val="000000"/>
          <w:sz w:val="22"/>
          <w:szCs w:val="22"/>
        </w:rPr>
        <w:t xml:space="preserve">Handout 6 - WEDC – </w:t>
      </w:r>
      <w:proofErr w:type="spellStart"/>
      <w:r w:rsidRPr="00CE3589">
        <w:rPr>
          <w:rFonts w:asciiTheme="minorHAnsi" w:eastAsia="Aller-Bold" w:hAnsiTheme="minorHAnsi" w:cs="Aller-Bold"/>
          <w:bCs/>
          <w:color w:val="000000"/>
          <w:sz w:val="22"/>
          <w:szCs w:val="22"/>
        </w:rPr>
        <w:t>WaterAid</w:t>
      </w:r>
      <w:proofErr w:type="spellEnd"/>
      <w:r w:rsidRPr="00CE3589">
        <w:rPr>
          <w:rFonts w:asciiTheme="minorHAnsi" w:eastAsia="Aller-Bold" w:hAnsiTheme="minorHAnsi" w:cs="Aller-Bold"/>
          <w:bCs/>
          <w:color w:val="000000"/>
          <w:sz w:val="22"/>
          <w:szCs w:val="22"/>
        </w:rPr>
        <w:t xml:space="preserve"> – Accessibility – Safety Audit – School Latrine</w:t>
      </w:r>
    </w:p>
    <w:p w14:paraId="07732AC0" w14:textId="2F808085" w:rsidR="00CE3589" w:rsidRPr="00CE3589" w:rsidRDefault="00CE3589" w:rsidP="00DD622D">
      <w:pPr>
        <w:pStyle w:val="Standard"/>
        <w:numPr>
          <w:ilvl w:val="0"/>
          <w:numId w:val="43"/>
        </w:numPr>
        <w:autoSpaceDE w:val="0"/>
        <w:jc w:val="both"/>
        <w:rPr>
          <w:rFonts w:asciiTheme="minorHAnsi" w:eastAsia="Aller-Bold" w:hAnsiTheme="minorHAnsi" w:cs="Aller-Bold"/>
          <w:bCs/>
          <w:color w:val="000000"/>
          <w:sz w:val="22"/>
          <w:szCs w:val="22"/>
        </w:rPr>
      </w:pPr>
      <w:r w:rsidRPr="00CE3589">
        <w:rPr>
          <w:rFonts w:asciiTheme="minorHAnsi" w:eastAsia="Aller-Bold" w:hAnsiTheme="minorHAnsi" w:cs="Aller-Bold"/>
          <w:bCs/>
          <w:color w:val="000000"/>
          <w:sz w:val="22"/>
          <w:szCs w:val="22"/>
        </w:rPr>
        <w:t xml:space="preserve">Handout 7 - WEDC – </w:t>
      </w:r>
      <w:proofErr w:type="spellStart"/>
      <w:r w:rsidRPr="00CE3589">
        <w:rPr>
          <w:rFonts w:asciiTheme="minorHAnsi" w:eastAsia="Aller-Bold" w:hAnsiTheme="minorHAnsi" w:cs="Aller-Bold"/>
          <w:bCs/>
          <w:color w:val="000000"/>
          <w:sz w:val="22"/>
          <w:szCs w:val="22"/>
        </w:rPr>
        <w:t>WaterAid</w:t>
      </w:r>
      <w:proofErr w:type="spellEnd"/>
      <w:r w:rsidRPr="00CE3589">
        <w:rPr>
          <w:rFonts w:asciiTheme="minorHAnsi" w:eastAsia="Aller-Bold" w:hAnsiTheme="minorHAnsi" w:cs="Aller-Bold"/>
          <w:bCs/>
          <w:color w:val="000000"/>
          <w:sz w:val="22"/>
          <w:szCs w:val="22"/>
        </w:rPr>
        <w:t xml:space="preserve"> – Accessibility – Safety Audit – Water Point</w:t>
      </w:r>
    </w:p>
    <w:p w14:paraId="683BA9FD" w14:textId="77777777" w:rsidR="00CE3589" w:rsidRPr="00DD0792" w:rsidRDefault="00CE3589" w:rsidP="00DD622D">
      <w:pPr>
        <w:pStyle w:val="Standard"/>
        <w:autoSpaceDE w:val="0"/>
        <w:jc w:val="both"/>
        <w:rPr>
          <w:rFonts w:asciiTheme="minorHAnsi" w:eastAsia="Aller-Bold" w:hAnsiTheme="minorHAnsi" w:cs="Aller-Bold"/>
          <w:bCs/>
          <w:color w:val="000000"/>
          <w:sz w:val="22"/>
          <w:szCs w:val="22"/>
        </w:rPr>
      </w:pPr>
    </w:p>
    <w:p w14:paraId="033FA59B" w14:textId="6D11F971" w:rsidR="009001A3" w:rsidRPr="0071779B" w:rsidRDefault="0005197C" w:rsidP="00DD622D">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00923B78" w:rsidRPr="00DD0792">
        <w:rPr>
          <w:rFonts w:asciiTheme="minorHAnsi" w:eastAsia="Aller-Bold" w:hAnsiTheme="minorHAnsi" w:cs="Aller-Bold"/>
          <w:bCs/>
          <w:color w:val="000000"/>
          <w:sz w:val="22"/>
          <w:szCs w:val="22"/>
        </w:rPr>
        <w:t>60</w:t>
      </w:r>
      <w:r w:rsidRPr="00DD0792">
        <w:rPr>
          <w:rFonts w:asciiTheme="minorHAnsi" w:eastAsia="Aller-Bold" w:hAnsiTheme="minorHAnsi" w:cs="Aller-Bold"/>
          <w:bCs/>
          <w:color w:val="000000"/>
          <w:sz w:val="22"/>
          <w:szCs w:val="22"/>
        </w:rPr>
        <w:t xml:space="preserve"> minutes</w:t>
      </w:r>
    </w:p>
    <w:p w14:paraId="3BC0DD70" w14:textId="77777777" w:rsidR="009001A3" w:rsidRPr="00DD0792" w:rsidRDefault="009001A3" w:rsidP="00DD622D">
      <w:pPr>
        <w:pStyle w:val="Standard"/>
        <w:autoSpaceDE w:val="0"/>
        <w:jc w:val="both"/>
        <w:rPr>
          <w:rFonts w:asciiTheme="minorHAnsi" w:eastAsia="Aller-Bold" w:hAnsiTheme="minorHAnsi" w:cs="Aller-Bold"/>
          <w:bCs/>
          <w:color w:val="000000"/>
          <w:sz w:val="22"/>
          <w:szCs w:val="22"/>
        </w:rPr>
      </w:pPr>
    </w:p>
    <w:p w14:paraId="70FBD905" w14:textId="77777777" w:rsidR="009001A3" w:rsidRPr="00DD0792" w:rsidRDefault="0005197C" w:rsidP="00DD622D">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02BE7254" w14:textId="5023AEA4" w:rsidR="009001A3" w:rsidRPr="00DD0792" w:rsidRDefault="0005197C" w:rsidP="00313D1E">
      <w:pPr>
        <w:pStyle w:val="Standard"/>
        <w:numPr>
          <w:ilvl w:val="0"/>
          <w:numId w:val="19"/>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Introduce Commitment 4 a</w:t>
      </w:r>
      <w:r w:rsidR="00DD622D" w:rsidRPr="00DD0792">
        <w:rPr>
          <w:rFonts w:asciiTheme="minorHAnsi" w:eastAsia="Aller-Bold" w:hAnsiTheme="minorHAnsi" w:cs="Aller-Bold"/>
          <w:bCs/>
          <w:color w:val="000000"/>
          <w:sz w:val="22"/>
          <w:szCs w:val="22"/>
        </w:rPr>
        <w:t>nd briefly reflect on aspects of</w:t>
      </w:r>
      <w:r w:rsidRPr="00DD0792">
        <w:rPr>
          <w:rFonts w:asciiTheme="minorHAnsi" w:eastAsia="Aller-Bold" w:hAnsiTheme="minorHAnsi" w:cs="Aller-Bold"/>
          <w:bCs/>
          <w:color w:val="000000"/>
          <w:sz w:val="22"/>
          <w:szCs w:val="22"/>
        </w:rPr>
        <w:t xml:space="preserve"> monitoring and evaluation of WASH facilities and services</w:t>
      </w:r>
      <w:r w:rsidR="00923B78" w:rsidRPr="00DD0792">
        <w:rPr>
          <w:rFonts w:asciiTheme="minorHAnsi" w:eastAsia="Aller-Bold" w:hAnsiTheme="minorHAnsi" w:cs="Aller-Bold"/>
          <w:bCs/>
          <w:color w:val="000000"/>
          <w:sz w:val="22"/>
          <w:szCs w:val="22"/>
        </w:rPr>
        <w:t xml:space="preserve">. Briefly reflect on the session on ‘Commitment 2” and recap the key lessons learnt during that session. State that this session is a follow- up to the session on minimum commitment 2. </w:t>
      </w:r>
    </w:p>
    <w:p w14:paraId="02041ECF" w14:textId="6F0EC3B6" w:rsidR="009001A3" w:rsidRPr="00DD0792" w:rsidRDefault="0005197C" w:rsidP="00313D1E">
      <w:pPr>
        <w:pStyle w:val="Standard"/>
        <w:numPr>
          <w:ilvl w:val="0"/>
          <w:numId w:val="19"/>
        </w:numPr>
        <w:autoSpaceDE w:val="0"/>
        <w:spacing w:before="12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Introduce the safety audit </w:t>
      </w:r>
      <w:r w:rsidR="00DD622D" w:rsidRPr="00DD0792">
        <w:rPr>
          <w:rStyle w:val="Policepardfaut"/>
          <w:rFonts w:asciiTheme="minorHAnsi" w:eastAsia="Aller-Bold" w:hAnsiTheme="minorHAnsi" w:cs="Aller-Bold"/>
          <w:bCs/>
          <w:color w:val="000000"/>
          <w:sz w:val="22"/>
          <w:szCs w:val="22"/>
        </w:rPr>
        <w:t xml:space="preserve">tool and explain what it is </w:t>
      </w:r>
      <w:r w:rsidRPr="00DD0792">
        <w:rPr>
          <w:rStyle w:val="Policepardfaut"/>
          <w:rFonts w:asciiTheme="minorHAnsi" w:eastAsia="Aller-Bold" w:hAnsiTheme="minorHAnsi" w:cs="Aller-Bold"/>
          <w:bCs/>
          <w:color w:val="000000"/>
          <w:sz w:val="22"/>
          <w:szCs w:val="22"/>
        </w:rPr>
        <w:t>about. Use slides 1 -</w:t>
      </w:r>
      <w:r w:rsidR="00DD622D" w:rsidRPr="00DD0792">
        <w:rPr>
          <w:rStyle w:val="Policepardfaut"/>
          <w:rFonts w:asciiTheme="minorHAnsi" w:eastAsia="Aller-Bold" w:hAnsiTheme="minorHAnsi" w:cs="Aller-Bold"/>
          <w:bCs/>
          <w:color w:val="000000"/>
          <w:sz w:val="22"/>
          <w:szCs w:val="22"/>
        </w:rPr>
        <w:t xml:space="preserve"> </w:t>
      </w:r>
      <w:r w:rsidRPr="00DD0792">
        <w:rPr>
          <w:rStyle w:val="Policepardfaut"/>
          <w:rFonts w:asciiTheme="minorHAnsi" w:eastAsia="Aller-Bold" w:hAnsiTheme="minorHAnsi" w:cs="Aller-Bold"/>
          <w:bCs/>
          <w:color w:val="000000"/>
          <w:sz w:val="22"/>
          <w:szCs w:val="22"/>
        </w:rPr>
        <w:t xml:space="preserve">4 of the PowerPoint presentation entitled – “Commitment 4 – Accessibility and safety audit tool” </w:t>
      </w:r>
    </w:p>
    <w:p w14:paraId="773EB597" w14:textId="49B56935" w:rsidR="009001A3" w:rsidRPr="00DD0792" w:rsidRDefault="0005197C" w:rsidP="00313D1E">
      <w:pPr>
        <w:pStyle w:val="Standard"/>
        <w:numPr>
          <w:ilvl w:val="0"/>
          <w:numId w:val="19"/>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Divide the participants into three groups and explain the process of undertaking the audit, assign roles to each team member and gather together all the equipment needed to undertake the audit. Explain that each group will be given a possible checklist of a safety audit. The groups are asked to go through the proposed checklist and adapt it to suit their specific context by adding or removing items that are suitable or </w:t>
      </w:r>
      <w:r w:rsidR="00DD622D" w:rsidRPr="00DD0792">
        <w:rPr>
          <w:rFonts w:asciiTheme="minorHAnsi" w:eastAsia="Aller-Bold" w:hAnsiTheme="minorHAnsi" w:cs="Aller-Bold"/>
          <w:bCs/>
          <w:color w:val="000000"/>
          <w:sz w:val="22"/>
          <w:szCs w:val="22"/>
        </w:rPr>
        <w:t xml:space="preserve">not suitable to them. Allow </w:t>
      </w:r>
      <w:r w:rsidR="008A2EAA" w:rsidRPr="009D0ECA">
        <w:rPr>
          <w:rFonts w:asciiTheme="minorHAnsi" w:eastAsia="Aller-Bold" w:hAnsiTheme="minorHAnsi" w:cs="Aller-Bold"/>
          <w:bCs/>
          <w:sz w:val="22"/>
          <w:szCs w:val="22"/>
        </w:rPr>
        <w:t>20</w:t>
      </w:r>
      <w:r w:rsidRPr="00DD0792">
        <w:rPr>
          <w:rFonts w:asciiTheme="minorHAnsi" w:eastAsia="Aller-Bold" w:hAnsiTheme="minorHAnsi" w:cs="Aller-Bold"/>
          <w:bCs/>
          <w:color w:val="000000"/>
          <w:sz w:val="22"/>
          <w:szCs w:val="22"/>
        </w:rPr>
        <w:t xml:space="preserve"> minutes for this exercise. </w:t>
      </w:r>
    </w:p>
    <w:p w14:paraId="36707A75" w14:textId="04227D04" w:rsidR="009001A3" w:rsidRPr="00DD0792" w:rsidRDefault="00DD622D" w:rsidP="00313D1E">
      <w:pPr>
        <w:pStyle w:val="Standard"/>
        <w:numPr>
          <w:ilvl w:val="0"/>
          <w:numId w:val="19"/>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Invite each group to make a</w:t>
      </w:r>
      <w:r w:rsidR="0005197C" w:rsidRPr="00DD0792">
        <w:rPr>
          <w:rFonts w:asciiTheme="minorHAnsi" w:eastAsia="Aller-Bold" w:hAnsiTheme="minorHAnsi" w:cs="Aller-Bold"/>
          <w:bCs/>
          <w:color w:val="000000"/>
          <w:sz w:val="22"/>
          <w:szCs w:val="22"/>
        </w:rPr>
        <w:t xml:space="preserve"> presentation an</w:t>
      </w:r>
      <w:r w:rsidRPr="00DD0792">
        <w:rPr>
          <w:rFonts w:asciiTheme="minorHAnsi" w:eastAsia="Aller-Bold" w:hAnsiTheme="minorHAnsi" w:cs="Aller-Bold"/>
          <w:bCs/>
          <w:color w:val="000000"/>
          <w:sz w:val="22"/>
          <w:szCs w:val="22"/>
        </w:rPr>
        <w:t>d ask the other groups to provide additional inputs, if any</w:t>
      </w:r>
      <w:r w:rsidR="0005197C" w:rsidRPr="00DD0792">
        <w:rPr>
          <w:rFonts w:asciiTheme="minorHAnsi" w:eastAsia="Aller-Bold" w:hAnsiTheme="minorHAnsi" w:cs="Aller-Bold"/>
          <w:bCs/>
          <w:color w:val="000000"/>
          <w:sz w:val="22"/>
          <w:szCs w:val="22"/>
        </w:rPr>
        <w:t>.</w:t>
      </w:r>
    </w:p>
    <w:p w14:paraId="1416AE6D" w14:textId="0608EB74" w:rsidR="009001A3" w:rsidRPr="00DD0792" w:rsidRDefault="0005197C" w:rsidP="00313D1E">
      <w:pPr>
        <w:pStyle w:val="Standard"/>
        <w:numPr>
          <w:ilvl w:val="0"/>
          <w:numId w:val="19"/>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lastRenderedPageBreak/>
        <w:t xml:space="preserve">In </w:t>
      </w:r>
      <w:r w:rsidR="00DD622D" w:rsidRPr="00DD0792">
        <w:rPr>
          <w:rFonts w:asciiTheme="minorHAnsi" w:eastAsia="Aller-Bold" w:hAnsiTheme="minorHAnsi" w:cs="Aller-Bold"/>
          <w:bCs/>
          <w:color w:val="000000"/>
          <w:sz w:val="22"/>
          <w:szCs w:val="22"/>
        </w:rPr>
        <w:t xml:space="preserve">summarising the session, and </w:t>
      </w:r>
      <w:r w:rsidRPr="00DD0792">
        <w:rPr>
          <w:rFonts w:asciiTheme="minorHAnsi" w:eastAsia="Aller-Bold" w:hAnsiTheme="minorHAnsi" w:cs="Aller-Bold"/>
          <w:bCs/>
          <w:color w:val="000000"/>
          <w:sz w:val="22"/>
          <w:szCs w:val="22"/>
        </w:rPr>
        <w:t>using slide 5, encourage participants to think creatively about how to make the best use of this assignment. Point out that safety audit could be carried out:</w:t>
      </w:r>
    </w:p>
    <w:p w14:paraId="41C612FC" w14:textId="77777777" w:rsidR="00DD622D" w:rsidRPr="00DD0792" w:rsidRDefault="00DD622D" w:rsidP="00313D1E">
      <w:pPr>
        <w:pStyle w:val="Standard"/>
        <w:numPr>
          <w:ilvl w:val="1"/>
          <w:numId w:val="32"/>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w:t>
      </w:r>
      <w:r w:rsidR="0005197C" w:rsidRPr="00DD0792">
        <w:rPr>
          <w:rFonts w:asciiTheme="minorHAnsi" w:eastAsia="Aller-Bold" w:hAnsiTheme="minorHAnsi" w:cs="Aller-Bold"/>
          <w:bCs/>
          <w:color w:val="000000"/>
          <w:sz w:val="22"/>
          <w:szCs w:val="22"/>
        </w:rPr>
        <w:t>n their office, in the office of a partner organisation, govern</w:t>
      </w:r>
      <w:r w:rsidRPr="00DD0792">
        <w:rPr>
          <w:rFonts w:asciiTheme="minorHAnsi" w:eastAsia="Aller-Bold" w:hAnsiTheme="minorHAnsi" w:cs="Aller-Bold"/>
          <w:bCs/>
          <w:color w:val="000000"/>
          <w:sz w:val="22"/>
          <w:szCs w:val="22"/>
        </w:rPr>
        <w:t>ment office, or community level</w:t>
      </w:r>
    </w:p>
    <w:p w14:paraId="3F11E7A4" w14:textId="77777777" w:rsidR="00DD622D" w:rsidRPr="00DD0792" w:rsidRDefault="00DD622D" w:rsidP="00313D1E">
      <w:pPr>
        <w:pStyle w:val="Standard"/>
        <w:numPr>
          <w:ilvl w:val="1"/>
          <w:numId w:val="32"/>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w:t>
      </w:r>
      <w:r w:rsidR="0005197C" w:rsidRPr="00DD0792">
        <w:rPr>
          <w:rFonts w:asciiTheme="minorHAnsi" w:eastAsia="Aller-Bold" w:hAnsiTheme="minorHAnsi" w:cs="Aller-Bold"/>
          <w:bCs/>
          <w:color w:val="000000"/>
          <w:sz w:val="22"/>
          <w:szCs w:val="22"/>
        </w:rPr>
        <w:t>ith col</w:t>
      </w:r>
      <w:r w:rsidRPr="00DD0792">
        <w:rPr>
          <w:rFonts w:asciiTheme="minorHAnsi" w:eastAsia="Aller-Bold" w:hAnsiTheme="minorHAnsi" w:cs="Aller-Bold"/>
          <w:bCs/>
          <w:color w:val="000000"/>
          <w:sz w:val="22"/>
          <w:szCs w:val="22"/>
        </w:rPr>
        <w:t>leagues – in pairs or as a team</w:t>
      </w:r>
    </w:p>
    <w:p w14:paraId="517B01B8" w14:textId="77777777" w:rsidR="00DD622D" w:rsidRPr="00DD0792" w:rsidRDefault="0005197C" w:rsidP="00313D1E">
      <w:pPr>
        <w:pStyle w:val="Standard"/>
        <w:numPr>
          <w:ilvl w:val="1"/>
          <w:numId w:val="32"/>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with a group of community members, e.g. women’s group or village committee</w:t>
      </w:r>
    </w:p>
    <w:p w14:paraId="14CA7C65" w14:textId="76FDC93B" w:rsidR="009001A3" w:rsidRDefault="0005197C" w:rsidP="00313D1E">
      <w:pPr>
        <w:pStyle w:val="Standard"/>
        <w:numPr>
          <w:ilvl w:val="1"/>
          <w:numId w:val="32"/>
        </w:numPr>
        <w:autoSpaceDE w:val="0"/>
        <w:jc w:val="both"/>
        <w:rPr>
          <w:rFonts w:asciiTheme="minorHAnsi" w:eastAsia="Aller-Bold" w:hAnsiTheme="minorHAnsi" w:cs="Aller-Bold"/>
          <w:bCs/>
          <w:color w:val="000000"/>
          <w:sz w:val="22"/>
          <w:szCs w:val="22"/>
        </w:rPr>
      </w:pPr>
      <w:proofErr w:type="gramStart"/>
      <w:r w:rsidRPr="00DD0792">
        <w:rPr>
          <w:rFonts w:asciiTheme="minorHAnsi" w:eastAsia="Aller-Bold" w:hAnsiTheme="minorHAnsi" w:cs="Aller-Bold"/>
          <w:bCs/>
          <w:color w:val="000000"/>
          <w:sz w:val="22"/>
          <w:szCs w:val="22"/>
        </w:rPr>
        <w:t>with</w:t>
      </w:r>
      <w:proofErr w:type="gramEnd"/>
      <w:r w:rsidRPr="00DD0792">
        <w:rPr>
          <w:rFonts w:asciiTheme="minorHAnsi" w:eastAsia="Aller-Bold" w:hAnsiTheme="minorHAnsi" w:cs="Aller-Bold"/>
          <w:bCs/>
          <w:color w:val="000000"/>
          <w:sz w:val="22"/>
          <w:szCs w:val="22"/>
        </w:rPr>
        <w:t xml:space="preserve"> a group of users who experience difficulty using water or sanitation facilities, e.g. a disabled people’s organisation or groups of adolescent girls.</w:t>
      </w:r>
    </w:p>
    <w:p w14:paraId="6FCF35A5" w14:textId="30AFCCFA" w:rsidR="00CE3589" w:rsidRPr="00DD0792" w:rsidRDefault="00CE3589" w:rsidP="00313D1E">
      <w:pPr>
        <w:pStyle w:val="Standard"/>
        <w:numPr>
          <w:ilvl w:val="1"/>
          <w:numId w:val="32"/>
        </w:numPr>
        <w:autoSpaceDE w:val="0"/>
        <w:jc w:val="both"/>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 xml:space="preserve">With school pupils and teachers </w:t>
      </w:r>
    </w:p>
    <w:p w14:paraId="6AE2D8A3" w14:textId="36B4229F" w:rsidR="009001A3" w:rsidRPr="00403157" w:rsidRDefault="0005197C" w:rsidP="009D0ECA">
      <w:pPr>
        <w:pStyle w:val="Standard"/>
        <w:numPr>
          <w:ilvl w:val="0"/>
          <w:numId w:val="19"/>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Point out also that</w:t>
      </w:r>
      <w:r w:rsidR="00DD622D" w:rsidRPr="00DD0792">
        <w:rPr>
          <w:rFonts w:asciiTheme="minorHAnsi" w:eastAsia="Aller-Bold" w:hAnsiTheme="minorHAnsi" w:cs="Aller-Bold"/>
          <w:bCs/>
          <w:color w:val="000000"/>
          <w:sz w:val="22"/>
          <w:szCs w:val="22"/>
        </w:rPr>
        <w:t>, if the audit is</w:t>
      </w:r>
      <w:r w:rsidRPr="00DD0792">
        <w:rPr>
          <w:rFonts w:asciiTheme="minorHAnsi" w:eastAsia="Aller-Bold" w:hAnsiTheme="minorHAnsi" w:cs="Aller-Bold"/>
          <w:bCs/>
          <w:color w:val="000000"/>
          <w:sz w:val="22"/>
          <w:szCs w:val="22"/>
        </w:rPr>
        <w:t xml:space="preserve"> carried out at community level, consider who will be part of the team.</w:t>
      </w:r>
      <w:r w:rsidR="009D0ECA" w:rsidRPr="009D0ECA">
        <w:t xml:space="preserve"> </w:t>
      </w:r>
      <w:r w:rsidR="009D0ECA">
        <w:rPr>
          <w:rFonts w:asciiTheme="minorHAnsi" w:eastAsia="Aller-Bold" w:hAnsiTheme="minorHAnsi" w:cs="Aller-Bold"/>
          <w:bCs/>
          <w:color w:val="000000"/>
          <w:sz w:val="22"/>
          <w:szCs w:val="22"/>
        </w:rPr>
        <w:t xml:space="preserve">This might be an adolescent girl, a </w:t>
      </w:r>
      <w:r w:rsidR="009D0ECA" w:rsidRPr="009D0ECA">
        <w:rPr>
          <w:rFonts w:asciiTheme="minorHAnsi" w:eastAsia="Aller-Bold" w:hAnsiTheme="minorHAnsi" w:cs="Aller-Bold"/>
          <w:bCs/>
          <w:color w:val="000000"/>
          <w:sz w:val="22"/>
          <w:szCs w:val="22"/>
        </w:rPr>
        <w:t>frail elderly woman or man, a small child, a heavily pregnant woman, a wheelchair user or person who walks with a stick or crutches, someone who is visually impaired, with weak grip, a broken leg, a limb amputation ….</w:t>
      </w:r>
    </w:p>
    <w:p w14:paraId="223827D6" w14:textId="77777777" w:rsidR="00403157" w:rsidRDefault="00403157" w:rsidP="00DD622D">
      <w:pPr>
        <w:pStyle w:val="Standard"/>
        <w:autoSpaceDE w:val="0"/>
        <w:jc w:val="both"/>
        <w:rPr>
          <w:rFonts w:asciiTheme="minorHAnsi" w:eastAsia="Aller-Bold" w:hAnsiTheme="minorHAnsi" w:cs="Aller-Bold"/>
          <w:b/>
          <w:bCs/>
          <w:color w:val="000000"/>
          <w:sz w:val="22"/>
          <w:szCs w:val="22"/>
        </w:rPr>
      </w:pPr>
    </w:p>
    <w:p w14:paraId="1B9DC3B4" w14:textId="5F5CF2FD" w:rsidR="009001A3" w:rsidRPr="00DD0792" w:rsidRDefault="0005197C" w:rsidP="00DD622D">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Facilitator tips</w:t>
      </w:r>
    </w:p>
    <w:p w14:paraId="78D0BD55" w14:textId="434F1B48" w:rsidR="009001A3" w:rsidRPr="00DD0792" w:rsidRDefault="0005197C" w:rsidP="00DD622D">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When identifying problems of physical access, avoid using vague words like ‘inaccessible’, or ‘not user-friendly’. Be as specific as possible in your description, e.g.</w:t>
      </w:r>
      <w:r w:rsidR="00DD622D" w:rsidRPr="00DD0792">
        <w:rPr>
          <w:rFonts w:asciiTheme="minorHAnsi" w:eastAsia="Aller-Bold" w:hAnsiTheme="minorHAnsi" w:cs="Aller-Bold"/>
          <w:bCs/>
          <w:color w:val="000000"/>
          <w:sz w:val="22"/>
          <w:szCs w:val="22"/>
        </w:rPr>
        <w:t xml:space="preserve"> the d</w:t>
      </w:r>
      <w:r w:rsidRPr="00DD0792">
        <w:rPr>
          <w:rFonts w:asciiTheme="minorHAnsi" w:eastAsia="Aller-Bold" w:hAnsiTheme="minorHAnsi" w:cs="Aller-Bold"/>
          <w:bCs/>
          <w:color w:val="000000"/>
          <w:sz w:val="22"/>
          <w:szCs w:val="22"/>
        </w:rPr>
        <w:t xml:space="preserve">oor is too narrow, </w:t>
      </w:r>
      <w:r w:rsidR="008A2EAA">
        <w:rPr>
          <w:rFonts w:asciiTheme="minorHAnsi" w:eastAsia="Aller-Bold" w:hAnsiTheme="minorHAnsi" w:cs="Aller-Bold"/>
          <w:bCs/>
          <w:color w:val="000000"/>
          <w:sz w:val="22"/>
          <w:szCs w:val="22"/>
        </w:rPr>
        <w:t xml:space="preserve">the </w:t>
      </w:r>
      <w:r w:rsidRPr="00DD0792">
        <w:rPr>
          <w:rFonts w:asciiTheme="minorHAnsi" w:eastAsia="Aller-Bold" w:hAnsiTheme="minorHAnsi" w:cs="Aller-Bold"/>
          <w:bCs/>
          <w:color w:val="000000"/>
          <w:sz w:val="22"/>
          <w:szCs w:val="22"/>
        </w:rPr>
        <w:t xml:space="preserve">path is uneven, inside </w:t>
      </w:r>
      <w:r w:rsidR="00DD622D" w:rsidRPr="00DD0792">
        <w:rPr>
          <w:rFonts w:asciiTheme="minorHAnsi" w:eastAsia="Aller-Bold" w:hAnsiTheme="minorHAnsi" w:cs="Aller-Bold"/>
          <w:bCs/>
          <w:color w:val="000000"/>
          <w:sz w:val="22"/>
          <w:szCs w:val="22"/>
        </w:rPr>
        <w:t xml:space="preserve">is too dark, etc. </w:t>
      </w:r>
      <w:r w:rsidRPr="00DD0792">
        <w:rPr>
          <w:rFonts w:asciiTheme="minorHAnsi" w:eastAsia="Aller-Bold" w:hAnsiTheme="minorHAnsi" w:cs="Aller-Bold"/>
          <w:bCs/>
          <w:color w:val="000000"/>
          <w:sz w:val="22"/>
          <w:szCs w:val="22"/>
        </w:rPr>
        <w:t>The more specific your description of th</w:t>
      </w:r>
      <w:r w:rsidR="008A2EAA">
        <w:rPr>
          <w:rFonts w:asciiTheme="minorHAnsi" w:eastAsia="Aller-Bold" w:hAnsiTheme="minorHAnsi" w:cs="Aller-Bold"/>
          <w:bCs/>
          <w:color w:val="000000"/>
          <w:sz w:val="22"/>
          <w:szCs w:val="22"/>
        </w:rPr>
        <w:t>e problems, the easier it i</w:t>
      </w:r>
      <w:r w:rsidRPr="00DD0792">
        <w:rPr>
          <w:rFonts w:asciiTheme="minorHAnsi" w:eastAsia="Aller-Bold" w:hAnsiTheme="minorHAnsi" w:cs="Aller-Bold"/>
          <w:bCs/>
          <w:color w:val="000000"/>
          <w:sz w:val="22"/>
          <w:szCs w:val="22"/>
        </w:rPr>
        <w:t>s to identify solutions.</w:t>
      </w:r>
    </w:p>
    <w:p w14:paraId="7AFC6435" w14:textId="77777777" w:rsidR="009001A3" w:rsidRPr="00DD0792" w:rsidRDefault="009001A3" w:rsidP="00DD622D">
      <w:pPr>
        <w:jc w:val="both"/>
        <w:rPr>
          <w:rFonts w:asciiTheme="minorHAnsi" w:eastAsia="Aller-Bold" w:hAnsiTheme="minorHAnsi" w:cs="Aller-Bold"/>
          <w:bCs/>
          <w:i/>
          <w:color w:val="000000"/>
          <w:sz w:val="22"/>
          <w:szCs w:val="22"/>
        </w:rPr>
      </w:pPr>
    </w:p>
    <w:p w14:paraId="3F9D3413" w14:textId="4009EF48" w:rsidR="009001A3" w:rsidRPr="00DD0792" w:rsidRDefault="0005197C">
      <w:pPr>
        <w:rPr>
          <w:rFonts w:asciiTheme="minorHAnsi" w:hAnsiTheme="minorHAnsi"/>
          <w:b/>
          <w:sz w:val="22"/>
          <w:szCs w:val="22"/>
        </w:rPr>
      </w:pPr>
      <w:r w:rsidRPr="00DD0792">
        <w:rPr>
          <w:rStyle w:val="Policepardfaut"/>
          <w:rFonts w:asciiTheme="minorHAnsi" w:eastAsia="Aller-Bold" w:hAnsiTheme="minorHAnsi" w:cs="Aller-Bold"/>
          <w:b/>
          <w:bCs/>
          <w:color w:val="000000"/>
          <w:sz w:val="22"/>
          <w:szCs w:val="22"/>
        </w:rPr>
        <w:t>Activity 2:</w:t>
      </w:r>
      <w:r w:rsidRPr="00DD0792">
        <w:rPr>
          <w:rStyle w:val="Policepardfaut"/>
          <w:rFonts w:asciiTheme="minorHAnsi" w:hAnsiTheme="minorHAnsi"/>
          <w:b/>
          <w:sz w:val="22"/>
          <w:szCs w:val="22"/>
        </w:rPr>
        <w:t xml:space="preserve"> O</w:t>
      </w:r>
      <w:r w:rsidR="002F031F" w:rsidRPr="00DD0792">
        <w:rPr>
          <w:rStyle w:val="Policepardfaut"/>
          <w:rFonts w:asciiTheme="minorHAnsi" w:hAnsiTheme="minorHAnsi"/>
          <w:b/>
          <w:sz w:val="22"/>
          <w:szCs w:val="22"/>
        </w:rPr>
        <w:t>rganisation self-</w:t>
      </w:r>
      <w:r w:rsidRPr="00DD0792">
        <w:rPr>
          <w:rStyle w:val="Policepardfaut"/>
          <w:rFonts w:asciiTheme="minorHAnsi" w:hAnsiTheme="minorHAnsi"/>
          <w:b/>
          <w:sz w:val="22"/>
          <w:szCs w:val="22"/>
        </w:rPr>
        <w:t xml:space="preserve">assessment – Monitoring implementation of the 5 </w:t>
      </w:r>
      <w:r w:rsidR="00D86587" w:rsidRPr="00DD0792">
        <w:rPr>
          <w:rStyle w:val="Policepardfaut"/>
          <w:rFonts w:asciiTheme="minorHAnsi" w:hAnsiTheme="minorHAnsi"/>
          <w:b/>
          <w:sz w:val="22"/>
          <w:szCs w:val="22"/>
        </w:rPr>
        <w:t xml:space="preserve">Minimum </w:t>
      </w:r>
      <w:r w:rsidRPr="00DD0792">
        <w:rPr>
          <w:rStyle w:val="Policepardfaut"/>
          <w:rFonts w:asciiTheme="minorHAnsi" w:hAnsiTheme="minorHAnsi"/>
          <w:b/>
          <w:sz w:val="22"/>
          <w:szCs w:val="22"/>
        </w:rPr>
        <w:t>Commitments</w:t>
      </w:r>
    </w:p>
    <w:p w14:paraId="0CE38942" w14:textId="77777777" w:rsidR="009001A3" w:rsidRPr="00DD0792" w:rsidRDefault="009001A3">
      <w:pPr>
        <w:suppressAutoHyphens w:val="0"/>
        <w:rPr>
          <w:rFonts w:asciiTheme="minorHAnsi" w:hAnsiTheme="minorHAnsi"/>
          <w:sz w:val="22"/>
          <w:szCs w:val="22"/>
        </w:rPr>
      </w:pPr>
    </w:p>
    <w:p w14:paraId="10155FFA" w14:textId="77777777" w:rsidR="009001A3" w:rsidRPr="00DD0792" w:rsidRDefault="0005197C">
      <w:pPr>
        <w:suppressAutoHyphens w:val="0"/>
        <w:rPr>
          <w:rFonts w:asciiTheme="minorHAnsi" w:hAnsiTheme="minorHAnsi"/>
          <w:b/>
          <w:sz w:val="22"/>
          <w:szCs w:val="22"/>
        </w:rPr>
      </w:pPr>
      <w:r w:rsidRPr="00DD0792">
        <w:rPr>
          <w:rFonts w:asciiTheme="minorHAnsi" w:hAnsiTheme="minorHAnsi"/>
          <w:b/>
          <w:sz w:val="22"/>
          <w:szCs w:val="22"/>
        </w:rPr>
        <w:t>Learning Objectives</w:t>
      </w:r>
    </w:p>
    <w:p w14:paraId="1F0FB9BD" w14:textId="55133DEF" w:rsidR="009001A3" w:rsidRPr="00DD0792" w:rsidRDefault="0005197C" w:rsidP="008A2EAA">
      <w:pPr>
        <w:suppressAutoHyphens w:val="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 xml:space="preserve">By the end of the session, participants will have conducted </w:t>
      </w:r>
      <w:r w:rsidRPr="009D0ECA">
        <w:rPr>
          <w:rStyle w:val="Policepardfaut"/>
          <w:rFonts w:asciiTheme="minorHAnsi" w:eastAsia="Aller-Bold" w:hAnsiTheme="minorHAnsi" w:cs="Aller-Bold"/>
          <w:bCs/>
          <w:sz w:val="22"/>
          <w:szCs w:val="22"/>
        </w:rPr>
        <w:t>a</w:t>
      </w:r>
      <w:r w:rsidR="008A2EAA" w:rsidRPr="009D0ECA">
        <w:rPr>
          <w:rStyle w:val="Policepardfaut"/>
          <w:rFonts w:asciiTheme="minorHAnsi" w:eastAsia="Aller-Bold" w:hAnsiTheme="minorHAnsi" w:cs="Aller-Bold"/>
          <w:bCs/>
          <w:sz w:val="22"/>
          <w:szCs w:val="22"/>
        </w:rPr>
        <w:t xml:space="preserve"> very brief</w:t>
      </w:r>
      <w:r w:rsidRPr="009D0ECA">
        <w:rPr>
          <w:rStyle w:val="Policepardfaut"/>
          <w:rFonts w:asciiTheme="minorHAnsi" w:eastAsia="Aller-Bold" w:hAnsiTheme="minorHAnsi" w:cs="Aller-Bold"/>
          <w:bCs/>
          <w:sz w:val="22"/>
          <w:szCs w:val="22"/>
        </w:rPr>
        <w:t xml:space="preserve"> </w:t>
      </w:r>
      <w:r w:rsidRPr="00DD0792">
        <w:rPr>
          <w:rStyle w:val="Policepardfaut"/>
          <w:rFonts w:asciiTheme="minorHAnsi" w:eastAsia="Aller-Bold" w:hAnsiTheme="minorHAnsi" w:cs="Aller-Bold"/>
          <w:bCs/>
          <w:color w:val="000000"/>
          <w:sz w:val="22"/>
          <w:szCs w:val="22"/>
        </w:rPr>
        <w:t xml:space="preserve">organisational self-assessment to determine their level of implementation of the 5 </w:t>
      </w:r>
      <w:r w:rsidR="00D86587" w:rsidRPr="00DD0792">
        <w:rPr>
          <w:rStyle w:val="Policepardfaut"/>
          <w:rFonts w:asciiTheme="minorHAnsi" w:eastAsia="Aller-Bold" w:hAnsiTheme="minorHAnsi" w:cs="Aller-Bold"/>
          <w:bCs/>
          <w:color w:val="000000"/>
          <w:sz w:val="22"/>
          <w:szCs w:val="22"/>
        </w:rPr>
        <w:t xml:space="preserve">Minimum </w:t>
      </w:r>
      <w:r w:rsidRPr="00DD0792">
        <w:rPr>
          <w:rStyle w:val="Policepardfaut"/>
          <w:rFonts w:asciiTheme="minorHAnsi" w:eastAsia="Aller-Bold" w:hAnsiTheme="minorHAnsi" w:cs="Aller-Bold"/>
          <w:bCs/>
          <w:color w:val="000000"/>
          <w:sz w:val="22"/>
          <w:szCs w:val="22"/>
        </w:rPr>
        <w:t>Com</w:t>
      </w:r>
      <w:r w:rsidR="00870317" w:rsidRPr="00DD0792">
        <w:rPr>
          <w:rStyle w:val="Policepardfaut"/>
          <w:rFonts w:asciiTheme="minorHAnsi" w:eastAsia="Aller-Bold" w:hAnsiTheme="minorHAnsi" w:cs="Aller-Bold"/>
          <w:bCs/>
          <w:color w:val="000000"/>
          <w:sz w:val="22"/>
          <w:szCs w:val="22"/>
        </w:rPr>
        <w:t>mitments</w:t>
      </w:r>
      <w:r w:rsidRPr="00DD0792">
        <w:rPr>
          <w:rStyle w:val="Policepardfaut"/>
          <w:rFonts w:asciiTheme="minorHAnsi" w:eastAsia="Aller-Bold" w:hAnsiTheme="minorHAnsi" w:cs="Aller-Bold"/>
          <w:bCs/>
          <w:color w:val="000000"/>
          <w:sz w:val="22"/>
          <w:szCs w:val="22"/>
        </w:rPr>
        <w:t xml:space="preserve">. </w:t>
      </w:r>
    </w:p>
    <w:p w14:paraId="395538D0" w14:textId="77777777" w:rsidR="009001A3" w:rsidRPr="00DD0792" w:rsidRDefault="009001A3">
      <w:pPr>
        <w:suppressAutoHyphens w:val="0"/>
        <w:rPr>
          <w:rFonts w:asciiTheme="minorHAnsi" w:eastAsia="Aller-Bold" w:hAnsiTheme="minorHAnsi" w:cs="Aller-Bold"/>
          <w:bCs/>
          <w:color w:val="000000"/>
          <w:sz w:val="22"/>
          <w:szCs w:val="22"/>
        </w:rPr>
      </w:pPr>
    </w:p>
    <w:p w14:paraId="15716366"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06A60500" w14:textId="40FB5435" w:rsidR="009001A3" w:rsidRPr="00DD0792" w:rsidRDefault="0005197C" w:rsidP="008A2EAA">
      <w:pPr>
        <w:suppressAutoHyphens w:val="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Copies of Handout entitled “2 - WASH Minimum Commitments for the Safety and Dignity of Affected Populations. Questionnaire to monitor the minimum commitments’ implementation”</w:t>
      </w:r>
    </w:p>
    <w:p w14:paraId="2A1A96D6" w14:textId="77777777" w:rsidR="009001A3" w:rsidRPr="00DD0792" w:rsidRDefault="0005197C" w:rsidP="008A2EAA">
      <w:pPr>
        <w:suppressAutoHyphens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Copies of Handout entitled “4- Monitoring framework on the minimum commitments’ implementation</w:t>
      </w:r>
    </w:p>
    <w:p w14:paraId="59194E4E" w14:textId="77777777" w:rsidR="009001A3" w:rsidRPr="00DD0792" w:rsidRDefault="0005197C" w:rsidP="008A2EAA">
      <w:pPr>
        <w:suppressAutoHyphens w:val="0"/>
        <w:jc w:val="both"/>
        <w:rPr>
          <w:rFonts w:asciiTheme="minorHAnsi" w:eastAsia="Aller-Bold" w:hAnsiTheme="minorHAnsi" w:cs="Aller-Bold"/>
          <w:bCs/>
          <w:color w:val="000000"/>
          <w:sz w:val="22"/>
          <w:szCs w:val="22"/>
        </w:rPr>
      </w:pPr>
      <w:proofErr w:type="gramStart"/>
      <w:r w:rsidRPr="00DD0792">
        <w:rPr>
          <w:rFonts w:asciiTheme="minorHAnsi" w:eastAsia="Aller-Bold" w:hAnsiTheme="minorHAnsi" w:cs="Aller-Bold"/>
          <w:bCs/>
          <w:color w:val="000000"/>
          <w:sz w:val="22"/>
          <w:szCs w:val="22"/>
        </w:rPr>
        <w:t>through</w:t>
      </w:r>
      <w:proofErr w:type="gramEnd"/>
      <w:r w:rsidRPr="00DD0792">
        <w:rPr>
          <w:rFonts w:asciiTheme="minorHAnsi" w:eastAsia="Aller-Bold" w:hAnsiTheme="minorHAnsi" w:cs="Aller-Bold"/>
          <w:bCs/>
          <w:color w:val="000000"/>
          <w:sz w:val="22"/>
          <w:szCs w:val="22"/>
        </w:rPr>
        <w:t xml:space="preserve"> the analysis of the Questionnaire for Partners Field Offices</w:t>
      </w:r>
    </w:p>
    <w:p w14:paraId="3ADDF9E0" w14:textId="77777777" w:rsidR="009001A3" w:rsidRPr="00DD0792" w:rsidRDefault="009001A3">
      <w:pPr>
        <w:suppressAutoHyphens w:val="0"/>
        <w:rPr>
          <w:rFonts w:asciiTheme="minorHAnsi" w:eastAsia="Aller-Bold" w:hAnsiTheme="minorHAnsi" w:cs="Aller-Bold"/>
          <w:bCs/>
          <w:color w:val="000000"/>
          <w:sz w:val="22"/>
          <w:szCs w:val="22"/>
        </w:rPr>
      </w:pPr>
    </w:p>
    <w:p w14:paraId="3F75A9B4" w14:textId="140EB2A0" w:rsidR="009001A3" w:rsidRPr="0071779B"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00B47594" w:rsidRPr="00DD0792">
        <w:rPr>
          <w:rFonts w:asciiTheme="minorHAnsi" w:eastAsia="Aller-Bold" w:hAnsiTheme="minorHAnsi" w:cs="Aller-Bold"/>
          <w:bCs/>
          <w:color w:val="000000"/>
          <w:sz w:val="22"/>
          <w:szCs w:val="22"/>
        </w:rPr>
        <w:t>60</w:t>
      </w:r>
      <w:r w:rsidRPr="00DD0792">
        <w:rPr>
          <w:rFonts w:asciiTheme="minorHAnsi" w:eastAsia="Aller-Bold" w:hAnsiTheme="minorHAnsi" w:cs="Aller-Bold"/>
          <w:bCs/>
          <w:color w:val="000000"/>
          <w:sz w:val="22"/>
          <w:szCs w:val="22"/>
        </w:rPr>
        <w:t xml:space="preserve"> minutes</w:t>
      </w:r>
      <w:r w:rsidR="00870317" w:rsidRPr="00DD0792">
        <w:rPr>
          <w:rFonts w:asciiTheme="minorHAnsi" w:eastAsia="Aller-Bold" w:hAnsiTheme="minorHAnsi" w:cs="Aller-Bold"/>
          <w:bCs/>
          <w:color w:val="000000"/>
          <w:sz w:val="22"/>
          <w:szCs w:val="22"/>
        </w:rPr>
        <w:t>.</w:t>
      </w:r>
    </w:p>
    <w:p w14:paraId="1FFC3A08" w14:textId="77777777" w:rsidR="009001A3" w:rsidRPr="00DD0792" w:rsidRDefault="009001A3">
      <w:pPr>
        <w:suppressAutoHyphens w:val="0"/>
        <w:rPr>
          <w:rFonts w:asciiTheme="minorHAnsi" w:eastAsia="Aller-Bold" w:hAnsiTheme="minorHAnsi" w:cs="Aller-Bold"/>
          <w:bCs/>
          <w:color w:val="000000"/>
          <w:sz w:val="22"/>
          <w:szCs w:val="22"/>
        </w:rPr>
      </w:pPr>
    </w:p>
    <w:p w14:paraId="2A4AFE01" w14:textId="77777777" w:rsidR="009001A3" w:rsidRPr="00DD0792" w:rsidRDefault="0005197C">
      <w:pPr>
        <w:suppressAutoHyphens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2FD79D75" w14:textId="7F61AE69" w:rsidR="009001A3" w:rsidRPr="00DD0792" w:rsidRDefault="00FB4838" w:rsidP="00313D1E">
      <w:pPr>
        <w:pStyle w:val="Paragraphedeliste"/>
        <w:numPr>
          <w:ilvl w:val="0"/>
          <w:numId w:val="20"/>
        </w:numPr>
        <w:suppressAutoHyphens w:val="0"/>
        <w:spacing w:before="12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Introduce the two handouts for this session and b</w:t>
      </w:r>
      <w:r w:rsidR="0005197C" w:rsidRPr="00DD0792">
        <w:rPr>
          <w:rFonts w:asciiTheme="minorHAnsi" w:eastAsia="Aller-Bold" w:hAnsiTheme="minorHAnsi" w:cs="Aller-Bold"/>
          <w:bCs/>
          <w:color w:val="000000"/>
          <w:sz w:val="22"/>
          <w:szCs w:val="22"/>
        </w:rPr>
        <w:t>riefly go through the two handouts and explain their purpose and how they are used.</w:t>
      </w:r>
    </w:p>
    <w:p w14:paraId="57399F4A" w14:textId="3FF8F6C4" w:rsidR="009001A3" w:rsidRPr="00DD0792" w:rsidRDefault="0005197C" w:rsidP="00313D1E">
      <w:pPr>
        <w:pStyle w:val="Paragraphedeliste"/>
        <w:numPr>
          <w:ilvl w:val="0"/>
          <w:numId w:val="20"/>
        </w:numPr>
        <w:suppressAutoHyphens w:val="0"/>
        <w:spacing w:before="12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Divide the participants into groups (depending on the different projects/regions that the WASH Programme is engaged in). Ask each group to go through the handout entitled “2 - WASH Minimum Commitments for the Safety and Dignity of Affected Populations. Questionnaire to monitor the minimum commitments’ implementation” and fill in the questionnaire information as required. Explain that the questions are meant to help the agency WASH Programme reflect on how WASH services and facilities are designed and delivered in a way that takes into account the distinct safety and dignity needs of the users. Be on stand-by to make any clarifications that groups may need. Allow 10 minutes for this exercise.</w:t>
      </w:r>
    </w:p>
    <w:p w14:paraId="2AB0B423" w14:textId="7F5D3B2E" w:rsidR="009001A3" w:rsidRPr="00DD0792" w:rsidRDefault="0005197C" w:rsidP="00313D1E">
      <w:pPr>
        <w:pStyle w:val="Paragraphedeliste"/>
        <w:numPr>
          <w:ilvl w:val="0"/>
          <w:numId w:val="17"/>
        </w:numPr>
        <w:suppressAutoHyphens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Once the groups are done, invite them to rate themselves as per the traffic lights: Red, Amber and Green. Ask them to give reasons for their rating. </w:t>
      </w:r>
    </w:p>
    <w:p w14:paraId="61C454D9" w14:textId="1349F74A" w:rsidR="009001A3" w:rsidRPr="00DD0792" w:rsidRDefault="0005197C" w:rsidP="00313D1E">
      <w:pPr>
        <w:pStyle w:val="Paragraphedeliste"/>
        <w:numPr>
          <w:ilvl w:val="0"/>
          <w:numId w:val="17"/>
        </w:numPr>
        <w:suppressAutoHyphens w:val="0"/>
        <w:spacing w:before="12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In summarising the session, point out that the tool serves as a collective tool, in the participants’ context, to address any existing challenge</w:t>
      </w:r>
      <w:r w:rsidR="00403157">
        <w:rPr>
          <w:rStyle w:val="Policepardfaut"/>
          <w:rFonts w:asciiTheme="minorHAnsi" w:eastAsia="Aller-Bold" w:hAnsiTheme="minorHAnsi" w:cs="Aller-Bold"/>
          <w:bCs/>
          <w:color w:val="000000"/>
          <w:sz w:val="22"/>
          <w:szCs w:val="22"/>
        </w:rPr>
        <w:t>s</w:t>
      </w:r>
      <w:r w:rsidRPr="00DD0792">
        <w:rPr>
          <w:rStyle w:val="Policepardfaut"/>
          <w:rFonts w:asciiTheme="minorHAnsi" w:eastAsia="Aller-Bold" w:hAnsiTheme="minorHAnsi" w:cs="Aller-Bold"/>
          <w:bCs/>
          <w:color w:val="000000"/>
          <w:sz w:val="22"/>
          <w:szCs w:val="22"/>
        </w:rPr>
        <w:t xml:space="preserve"> on the quality and appropriateness of the assistance provided, that might limit the access and use of services by ALL.</w:t>
      </w:r>
    </w:p>
    <w:p w14:paraId="43F7F69A" w14:textId="5CC68F55" w:rsidR="009001A3" w:rsidRPr="00DD0792" w:rsidRDefault="0005197C" w:rsidP="00313D1E">
      <w:pPr>
        <w:pStyle w:val="Paragraphedeliste"/>
        <w:numPr>
          <w:ilvl w:val="0"/>
          <w:numId w:val="17"/>
        </w:numPr>
        <w:suppressAutoHyphens w:val="0"/>
        <w:spacing w:before="12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Explain</w:t>
      </w:r>
      <w:r w:rsidR="00D86587" w:rsidRPr="00DD0792">
        <w:rPr>
          <w:rStyle w:val="Policepardfaut"/>
          <w:rFonts w:asciiTheme="minorHAnsi" w:eastAsia="Aller-Bold" w:hAnsiTheme="minorHAnsi" w:cs="Aller-Bold"/>
          <w:bCs/>
          <w:color w:val="000000"/>
          <w:sz w:val="22"/>
          <w:szCs w:val="22"/>
        </w:rPr>
        <w:t xml:space="preserve"> that the results of this self-</w:t>
      </w:r>
      <w:r w:rsidRPr="00DD0792">
        <w:rPr>
          <w:rStyle w:val="Policepardfaut"/>
          <w:rFonts w:asciiTheme="minorHAnsi" w:eastAsia="Aller-Bold" w:hAnsiTheme="minorHAnsi" w:cs="Aller-Bold"/>
          <w:bCs/>
          <w:color w:val="000000"/>
          <w:sz w:val="22"/>
          <w:szCs w:val="22"/>
        </w:rPr>
        <w:t xml:space="preserve">assessment will be used to monitor the situation with regard to protection related issues and help partners and the organisation to take corrective actions where necessary. </w:t>
      </w:r>
    </w:p>
    <w:p w14:paraId="1ABC4FC2" w14:textId="77777777" w:rsidR="009001A3" w:rsidRPr="00DD0792" w:rsidRDefault="009001A3">
      <w:pPr>
        <w:suppressAutoHyphens w:val="0"/>
        <w:jc w:val="both"/>
        <w:rPr>
          <w:rFonts w:asciiTheme="minorHAnsi" w:eastAsia="Aller-Bold" w:hAnsiTheme="minorHAnsi" w:cs="Aller-Bold"/>
          <w:bCs/>
          <w:color w:val="000000"/>
          <w:sz w:val="22"/>
          <w:szCs w:val="22"/>
        </w:rPr>
      </w:pPr>
    </w:p>
    <w:p w14:paraId="454C88D6" w14:textId="77777777" w:rsidR="009001A3" w:rsidRPr="00DD0792" w:rsidRDefault="0005197C">
      <w:pPr>
        <w:suppressAutoHyphens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lastRenderedPageBreak/>
        <w:t>Facilitator tips</w:t>
      </w:r>
    </w:p>
    <w:p w14:paraId="616CE3F5" w14:textId="25059095" w:rsidR="00FB4838" w:rsidRPr="00DD0792" w:rsidRDefault="00FB4838">
      <w:p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This session is key to the adoption of minimum commitments. It is therefore very important to be very well prepared for the exercise. Be at hand to explain any part of the organisational self – assessment forms. The results of this assessment acts as a baseline information giving the traffic lights for each of the sections in the Minimum Commitments cycle. It is therefore to encourage the participants to have read these documents well in advance and prepare any advance information that they may need prior to the exercise.</w:t>
      </w:r>
    </w:p>
    <w:p w14:paraId="6FBC473B" w14:textId="77777777" w:rsidR="00FB4838" w:rsidRPr="00DD0792" w:rsidRDefault="00FB4838">
      <w:pPr>
        <w:suppressAutoHyphens w:val="0"/>
        <w:jc w:val="both"/>
        <w:rPr>
          <w:rFonts w:asciiTheme="minorHAnsi" w:eastAsia="Aller-Bold" w:hAnsiTheme="minorHAnsi" w:cs="Aller-Bold"/>
          <w:bCs/>
          <w:color w:val="000000"/>
          <w:sz w:val="22"/>
          <w:szCs w:val="22"/>
        </w:rPr>
      </w:pPr>
    </w:p>
    <w:p w14:paraId="61885834" w14:textId="19C9EC32" w:rsidR="00FB4838" w:rsidRPr="00DD0792" w:rsidRDefault="00FB4838">
      <w:p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Previous similar exercises have proven very interesting as they give the practical/realities side of the project. </w:t>
      </w:r>
    </w:p>
    <w:p w14:paraId="5BDF461A" w14:textId="77777777" w:rsidR="00895652" w:rsidRDefault="00895652" w:rsidP="00403157">
      <w:pPr>
        <w:pStyle w:val="Standard"/>
        <w:autoSpaceDE w:val="0"/>
        <w:rPr>
          <w:u w:val="single"/>
        </w:rPr>
      </w:pPr>
    </w:p>
    <w:p w14:paraId="242A5EE6" w14:textId="77777777" w:rsidR="009001A3" w:rsidRPr="00403157" w:rsidRDefault="0005197C" w:rsidP="00403157">
      <w:pPr>
        <w:pStyle w:val="Standard"/>
        <w:autoSpaceDE w:val="0"/>
        <w:rPr>
          <w:rFonts w:asciiTheme="minorHAnsi" w:eastAsia="Aller-Bold" w:hAnsiTheme="minorHAnsi" w:cs="Aller-Bold"/>
          <w:b/>
          <w:bCs/>
          <w:color w:val="ED7D31" w:themeColor="accent2"/>
          <w:u w:val="single"/>
        </w:rPr>
      </w:pPr>
      <w:r w:rsidRPr="00403157">
        <w:rPr>
          <w:rFonts w:asciiTheme="minorHAnsi" w:hAnsiTheme="minorHAnsi"/>
          <w:b/>
          <w:color w:val="ED7D31" w:themeColor="accent2"/>
          <w:u w:val="single"/>
        </w:rPr>
        <w:t>Session 11: Action Planning</w:t>
      </w:r>
    </w:p>
    <w:p w14:paraId="08875947" w14:textId="77777777" w:rsidR="009001A3" w:rsidRPr="00DD0792" w:rsidRDefault="009001A3">
      <w:pPr>
        <w:suppressAutoHyphens w:val="0"/>
        <w:rPr>
          <w:rFonts w:asciiTheme="minorHAnsi" w:eastAsia="Aller-Bold" w:hAnsiTheme="minorHAnsi" w:cs="Aller-Bold"/>
          <w:bCs/>
          <w:color w:val="000000"/>
          <w:sz w:val="22"/>
          <w:szCs w:val="22"/>
        </w:rPr>
      </w:pPr>
    </w:p>
    <w:p w14:paraId="4B78A35A" w14:textId="3FF4DF70" w:rsidR="009001A3" w:rsidRPr="00403157" w:rsidRDefault="0005197C" w:rsidP="000B53F1">
      <w:pPr>
        <w:suppressAutoHyphens w:val="0"/>
        <w:jc w:val="both"/>
        <w:rPr>
          <w:rFonts w:asciiTheme="minorHAnsi" w:hAnsiTheme="minorHAnsi"/>
          <w:color w:val="000000" w:themeColor="text1"/>
          <w:sz w:val="22"/>
          <w:szCs w:val="22"/>
        </w:rPr>
      </w:pPr>
      <w:r w:rsidRPr="00403157">
        <w:rPr>
          <w:rStyle w:val="Policepardfaut"/>
          <w:rFonts w:asciiTheme="minorHAnsi" w:eastAsia="Aller-Bold" w:hAnsiTheme="minorHAnsi" w:cs="Aller-Bold"/>
          <w:bCs/>
          <w:color w:val="000000" w:themeColor="text1"/>
          <w:sz w:val="22"/>
          <w:szCs w:val="22"/>
        </w:rPr>
        <w:t xml:space="preserve">Activity 1: Development of a simple action plan to:  Define, in a timeframe of 3 – 6 months what </w:t>
      </w:r>
      <w:r w:rsidR="00403157">
        <w:rPr>
          <w:rStyle w:val="Policepardfaut"/>
          <w:rFonts w:asciiTheme="minorHAnsi" w:eastAsia="Aller-Bold" w:hAnsiTheme="minorHAnsi" w:cs="Aller-Bold"/>
          <w:bCs/>
          <w:color w:val="000000" w:themeColor="text1"/>
          <w:sz w:val="22"/>
          <w:szCs w:val="22"/>
        </w:rPr>
        <w:t>each partic</w:t>
      </w:r>
      <w:r w:rsidRPr="00403157">
        <w:rPr>
          <w:rStyle w:val="Policepardfaut"/>
          <w:rFonts w:asciiTheme="minorHAnsi" w:eastAsia="Aller-Bold" w:hAnsiTheme="minorHAnsi" w:cs="Aller-Bold"/>
          <w:bCs/>
          <w:color w:val="000000" w:themeColor="text1"/>
          <w:sz w:val="22"/>
          <w:szCs w:val="22"/>
        </w:rPr>
        <w:t>ipant will do to improve the quality and inclusiveness of the response.</w:t>
      </w:r>
    </w:p>
    <w:p w14:paraId="6E1F9420" w14:textId="77777777" w:rsidR="009001A3" w:rsidRPr="00DD0792" w:rsidRDefault="009001A3" w:rsidP="000B53F1">
      <w:pPr>
        <w:suppressAutoHyphens w:val="0"/>
        <w:jc w:val="both"/>
        <w:rPr>
          <w:rFonts w:asciiTheme="minorHAnsi" w:eastAsia="Aller-Bold" w:hAnsiTheme="minorHAnsi" w:cs="Aller-Bold"/>
          <w:bCs/>
          <w:color w:val="000000"/>
          <w:sz w:val="22"/>
          <w:szCs w:val="22"/>
        </w:rPr>
      </w:pPr>
    </w:p>
    <w:p w14:paraId="4C82870F" w14:textId="77777777" w:rsidR="009001A3" w:rsidRPr="00DD0792" w:rsidRDefault="0005197C" w:rsidP="000B53F1">
      <w:pPr>
        <w:suppressAutoHyphens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468438F8" w14:textId="01D359D8" w:rsidR="009001A3" w:rsidRPr="00DD0792" w:rsidRDefault="0005197C" w:rsidP="000B53F1">
      <w:pPr>
        <w:suppressAutoHyphens w:val="0"/>
        <w:jc w:val="both"/>
        <w:rPr>
          <w:rFonts w:asciiTheme="minorHAnsi" w:hAnsiTheme="minorHAnsi"/>
          <w:strike/>
          <w:sz w:val="22"/>
          <w:szCs w:val="22"/>
        </w:rPr>
      </w:pPr>
      <w:r w:rsidRPr="00DD0792">
        <w:rPr>
          <w:rStyle w:val="Policepardfaut"/>
          <w:rFonts w:asciiTheme="minorHAnsi" w:eastAsia="Aller-Bold" w:hAnsiTheme="minorHAnsi" w:cs="Aller-Bold"/>
          <w:bCs/>
          <w:color w:val="000000"/>
          <w:sz w:val="22"/>
          <w:szCs w:val="22"/>
        </w:rPr>
        <w:t xml:space="preserve">By the end of this session, participants will have developed a simple action </w:t>
      </w:r>
      <w:r w:rsidR="000B53F1" w:rsidRPr="00DD0792">
        <w:rPr>
          <w:rStyle w:val="Policepardfaut"/>
          <w:rFonts w:asciiTheme="minorHAnsi" w:eastAsia="Aller-Bold" w:hAnsiTheme="minorHAnsi" w:cs="Aller-Bold"/>
          <w:bCs/>
          <w:color w:val="000000"/>
          <w:sz w:val="22"/>
          <w:szCs w:val="22"/>
        </w:rPr>
        <w:t xml:space="preserve">plan </w:t>
      </w:r>
      <w:r w:rsidRPr="00DD0792">
        <w:rPr>
          <w:rStyle w:val="Policepardfaut"/>
          <w:rFonts w:asciiTheme="minorHAnsi" w:eastAsia="Aller-Bold" w:hAnsiTheme="minorHAnsi" w:cs="Aller-Bold"/>
          <w:bCs/>
          <w:color w:val="000000"/>
          <w:sz w:val="22"/>
          <w:szCs w:val="22"/>
        </w:rPr>
        <w:t>to</w:t>
      </w:r>
      <w:r w:rsidR="00403157">
        <w:rPr>
          <w:rStyle w:val="Policepardfaut"/>
          <w:rFonts w:asciiTheme="minorHAnsi" w:eastAsia="Aller-Bold" w:hAnsiTheme="minorHAnsi" w:cs="Aller-Bold"/>
          <w:bCs/>
          <w:color w:val="000000"/>
          <w:sz w:val="22"/>
          <w:szCs w:val="22"/>
        </w:rPr>
        <w:t xml:space="preserve"> </w:t>
      </w:r>
      <w:r w:rsidRPr="00DD0792">
        <w:rPr>
          <w:rStyle w:val="Policepardfaut"/>
          <w:rFonts w:asciiTheme="minorHAnsi" w:eastAsia="Aller-Bold" w:hAnsiTheme="minorHAnsi" w:cs="Aller-Bold"/>
          <w:bCs/>
          <w:color w:val="000000"/>
          <w:sz w:val="22"/>
          <w:szCs w:val="22"/>
        </w:rPr>
        <w:t>help partners and the organisation to</w:t>
      </w:r>
      <w:r w:rsidR="000B53F1" w:rsidRPr="00DD0792">
        <w:rPr>
          <w:rStyle w:val="Policepardfaut"/>
          <w:rFonts w:asciiTheme="minorHAnsi" w:eastAsia="Aller-Bold" w:hAnsiTheme="minorHAnsi" w:cs="Aller-Bold"/>
          <w:bCs/>
          <w:color w:val="000000"/>
          <w:sz w:val="22"/>
          <w:szCs w:val="22"/>
        </w:rPr>
        <w:t xml:space="preserve"> enhance their WASH programming to be increasingly gender-sensitive and, therefore, more effective.</w:t>
      </w:r>
    </w:p>
    <w:p w14:paraId="598A58DC" w14:textId="77777777" w:rsidR="009001A3" w:rsidRPr="00DD0792" w:rsidRDefault="009001A3">
      <w:pPr>
        <w:suppressAutoHyphens w:val="0"/>
        <w:rPr>
          <w:rFonts w:asciiTheme="minorHAnsi" w:eastAsia="Aller-Bold" w:hAnsiTheme="minorHAnsi" w:cs="Aller-Bold"/>
          <w:bCs/>
          <w:color w:val="000000"/>
          <w:sz w:val="22"/>
          <w:szCs w:val="22"/>
        </w:rPr>
      </w:pPr>
    </w:p>
    <w:p w14:paraId="2B7FD6CD"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62603902" w14:textId="5E4DA4C1" w:rsidR="009001A3" w:rsidRPr="00DD0792" w:rsidRDefault="0005197C">
      <w:p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Copies of </w:t>
      </w:r>
      <w:r w:rsidR="000B53F1" w:rsidRPr="00DD0792">
        <w:rPr>
          <w:rFonts w:asciiTheme="minorHAnsi" w:eastAsia="Aller-Bold" w:hAnsiTheme="minorHAnsi" w:cs="Aller-Bold"/>
          <w:bCs/>
          <w:color w:val="000000"/>
          <w:sz w:val="22"/>
          <w:szCs w:val="22"/>
        </w:rPr>
        <w:t>the self-</w:t>
      </w:r>
      <w:r w:rsidRPr="00DD0792">
        <w:rPr>
          <w:rFonts w:asciiTheme="minorHAnsi" w:eastAsia="Aller-Bold" w:hAnsiTheme="minorHAnsi" w:cs="Aller-Bold"/>
          <w:bCs/>
          <w:color w:val="000000"/>
          <w:sz w:val="22"/>
          <w:szCs w:val="22"/>
        </w:rPr>
        <w:t xml:space="preserve">assessment questionnaire completed in session 10, activity 2. </w:t>
      </w:r>
    </w:p>
    <w:p w14:paraId="2077E6F5" w14:textId="13BDDEEE" w:rsidR="009001A3" w:rsidRPr="00DD0792" w:rsidRDefault="00A470AC">
      <w:pPr>
        <w:suppressAutoHyphens w:val="0"/>
        <w:rPr>
          <w:rFonts w:asciiTheme="minorHAnsi" w:eastAsia="Aller-Bold" w:hAnsiTheme="minorHAnsi" w:cs="Aller-Bold"/>
          <w:bCs/>
          <w:color w:val="000000"/>
          <w:sz w:val="22"/>
          <w:szCs w:val="22"/>
        </w:rPr>
      </w:pPr>
      <w:r>
        <w:rPr>
          <w:rFonts w:asciiTheme="minorHAnsi" w:eastAsia="Aller-Bold" w:hAnsiTheme="minorHAnsi" w:cs="Aller-Bold"/>
          <w:bCs/>
          <w:color w:val="000000"/>
          <w:sz w:val="22"/>
          <w:szCs w:val="22"/>
        </w:rPr>
        <w:t xml:space="preserve">Handout 8 – Defining the Way forward - </w:t>
      </w:r>
      <w:r w:rsidR="0005197C" w:rsidRPr="00DD0792">
        <w:rPr>
          <w:rFonts w:asciiTheme="minorHAnsi" w:eastAsia="Aller-Bold" w:hAnsiTheme="minorHAnsi" w:cs="Aller-Bold"/>
          <w:bCs/>
          <w:color w:val="000000"/>
          <w:sz w:val="22"/>
          <w:szCs w:val="22"/>
        </w:rPr>
        <w:t>Action Planning Matrix</w:t>
      </w:r>
    </w:p>
    <w:p w14:paraId="32E407B1" w14:textId="77777777" w:rsidR="009001A3" w:rsidRPr="00DD0792" w:rsidRDefault="009001A3">
      <w:pPr>
        <w:suppressAutoHyphens w:val="0"/>
        <w:rPr>
          <w:rFonts w:asciiTheme="minorHAnsi" w:eastAsia="Aller-Bold" w:hAnsiTheme="minorHAnsi" w:cs="Aller-Bold"/>
          <w:bCs/>
          <w:color w:val="000000"/>
          <w:sz w:val="22"/>
          <w:szCs w:val="22"/>
        </w:rPr>
      </w:pPr>
    </w:p>
    <w:p w14:paraId="55E06C40" w14:textId="4F356AD5" w:rsidR="009001A3" w:rsidRPr="0071779B"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00E8417F" w:rsidRPr="00DD0792">
        <w:rPr>
          <w:rFonts w:asciiTheme="minorHAnsi" w:eastAsia="Aller-Bold" w:hAnsiTheme="minorHAnsi" w:cs="Aller-Bold"/>
          <w:bCs/>
          <w:color w:val="000000"/>
          <w:sz w:val="22"/>
          <w:szCs w:val="22"/>
        </w:rPr>
        <w:t>60</w:t>
      </w:r>
      <w:r w:rsidRPr="00DD0792">
        <w:rPr>
          <w:rFonts w:asciiTheme="minorHAnsi" w:eastAsia="Aller-Bold" w:hAnsiTheme="minorHAnsi" w:cs="Aller-Bold"/>
          <w:bCs/>
          <w:color w:val="000000"/>
          <w:sz w:val="22"/>
          <w:szCs w:val="22"/>
        </w:rPr>
        <w:t xml:space="preserve"> minutes</w:t>
      </w:r>
    </w:p>
    <w:p w14:paraId="1DA5C72B" w14:textId="77777777" w:rsidR="009001A3" w:rsidRPr="00DD0792" w:rsidRDefault="009001A3">
      <w:pPr>
        <w:suppressAutoHyphens w:val="0"/>
        <w:rPr>
          <w:rFonts w:asciiTheme="minorHAnsi" w:eastAsia="Aller-Bold" w:hAnsiTheme="minorHAnsi" w:cs="Aller-Bold"/>
          <w:bCs/>
          <w:color w:val="000000"/>
          <w:sz w:val="22"/>
          <w:szCs w:val="22"/>
        </w:rPr>
      </w:pPr>
    </w:p>
    <w:p w14:paraId="7BD67005"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3A6F01D5" w14:textId="113772F3" w:rsidR="000B53F1" w:rsidRPr="0071779B" w:rsidRDefault="0005197C" w:rsidP="00A470AC">
      <w:pPr>
        <w:pStyle w:val="ListParagraph"/>
        <w:numPr>
          <w:ilvl w:val="0"/>
          <w:numId w:val="33"/>
        </w:num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Introduce the action planning matrix and discuss its contents and ask for any additional information that participants would like included</w:t>
      </w:r>
      <w:r w:rsidR="00A470AC">
        <w:rPr>
          <w:rFonts w:asciiTheme="minorHAnsi" w:eastAsia="Aller-Bold" w:hAnsiTheme="minorHAnsi" w:cs="Aller-Bold"/>
          <w:bCs/>
          <w:color w:val="000000"/>
          <w:sz w:val="22"/>
          <w:szCs w:val="22"/>
        </w:rPr>
        <w:t xml:space="preserve">. Refer to Handout 8 - </w:t>
      </w:r>
      <w:r w:rsidR="00A470AC" w:rsidRPr="00A470AC">
        <w:rPr>
          <w:rFonts w:asciiTheme="minorHAnsi" w:eastAsia="Aller-Bold" w:hAnsiTheme="minorHAnsi" w:cs="Aller-Bold"/>
          <w:bCs/>
          <w:color w:val="000000"/>
          <w:sz w:val="22"/>
          <w:szCs w:val="22"/>
        </w:rPr>
        <w:t>Defining the Way forward - Action Planning Matrix</w:t>
      </w:r>
    </w:p>
    <w:p w14:paraId="2FF4F8A0" w14:textId="7805A5CE" w:rsidR="000B53F1" w:rsidRPr="00403157" w:rsidRDefault="00A470AC" w:rsidP="0071779B">
      <w:pPr>
        <w:pStyle w:val="ListParagraph"/>
        <w:numPr>
          <w:ilvl w:val="0"/>
          <w:numId w:val="33"/>
        </w:numPr>
        <w:suppressAutoHyphens w:val="0"/>
        <w:jc w:val="both"/>
        <w:rPr>
          <w:rFonts w:asciiTheme="minorHAnsi" w:hAnsiTheme="minorHAnsi"/>
          <w:sz w:val="22"/>
          <w:szCs w:val="22"/>
        </w:rPr>
      </w:pPr>
      <w:r>
        <w:rPr>
          <w:rStyle w:val="Policepardfaut"/>
          <w:rFonts w:asciiTheme="minorHAnsi" w:eastAsia="Aller-Bold" w:hAnsiTheme="minorHAnsi" w:cs="Aller-Bold"/>
          <w:bCs/>
          <w:color w:val="000000"/>
          <w:sz w:val="22"/>
          <w:szCs w:val="22"/>
        </w:rPr>
        <w:t xml:space="preserve">Ask the groups </w:t>
      </w:r>
      <w:r w:rsidR="0005197C" w:rsidRPr="00DD0792">
        <w:rPr>
          <w:rStyle w:val="Policepardfaut"/>
          <w:rFonts w:asciiTheme="minorHAnsi" w:eastAsia="Aller-Bold" w:hAnsiTheme="minorHAnsi" w:cs="Aller-Bold"/>
          <w:bCs/>
          <w:color w:val="000000"/>
          <w:sz w:val="22"/>
          <w:szCs w:val="22"/>
        </w:rPr>
        <w:t>in the previous session to sit together a</w:t>
      </w:r>
      <w:r w:rsidR="000B53F1" w:rsidRPr="00DD0792">
        <w:rPr>
          <w:rStyle w:val="Policepardfaut"/>
          <w:rFonts w:asciiTheme="minorHAnsi" w:eastAsia="Aller-Bold" w:hAnsiTheme="minorHAnsi" w:cs="Aller-Bold"/>
          <w:bCs/>
          <w:color w:val="000000"/>
          <w:sz w:val="22"/>
          <w:szCs w:val="22"/>
        </w:rPr>
        <w:t>nd develop a simple action of 3</w:t>
      </w:r>
      <w:r w:rsidR="0005197C" w:rsidRPr="00DD0792">
        <w:rPr>
          <w:rStyle w:val="Policepardfaut"/>
          <w:rFonts w:asciiTheme="minorHAnsi" w:eastAsia="Aller-Bold" w:hAnsiTheme="minorHAnsi" w:cs="Aller-Bold"/>
          <w:bCs/>
          <w:color w:val="000000"/>
          <w:sz w:val="22"/>
          <w:szCs w:val="22"/>
        </w:rPr>
        <w:t>-6 months, indicating actions that they would like to take to improve the quality</w:t>
      </w:r>
      <w:r w:rsidR="000B53F1" w:rsidRPr="00DD0792">
        <w:rPr>
          <w:rStyle w:val="Policepardfaut"/>
          <w:rFonts w:asciiTheme="minorHAnsi" w:eastAsia="Aller-Bold" w:hAnsiTheme="minorHAnsi" w:cs="Aller-Bold"/>
          <w:bCs/>
          <w:color w:val="000000"/>
          <w:sz w:val="22"/>
          <w:szCs w:val="22"/>
        </w:rPr>
        <w:t xml:space="preserve"> and inclusiveness of the WASH r</w:t>
      </w:r>
      <w:r w:rsidR="0005197C" w:rsidRPr="00DD0792">
        <w:rPr>
          <w:rStyle w:val="Policepardfaut"/>
          <w:rFonts w:asciiTheme="minorHAnsi" w:eastAsia="Aller-Bold" w:hAnsiTheme="minorHAnsi" w:cs="Aller-Bold"/>
          <w:bCs/>
          <w:color w:val="000000"/>
          <w:sz w:val="22"/>
          <w:szCs w:val="22"/>
        </w:rPr>
        <w:t>esponse based on the results of their self-assessment. Th</w:t>
      </w:r>
      <w:r w:rsidR="00E8417F" w:rsidRPr="00DD0792">
        <w:rPr>
          <w:rStyle w:val="Policepardfaut"/>
          <w:rFonts w:asciiTheme="minorHAnsi" w:eastAsia="Aller-Bold" w:hAnsiTheme="minorHAnsi" w:cs="Aller-Bold"/>
          <w:bCs/>
          <w:color w:val="000000"/>
          <w:sz w:val="22"/>
          <w:szCs w:val="22"/>
        </w:rPr>
        <w:t>e groups have 3</w:t>
      </w:r>
      <w:r w:rsidR="0005197C" w:rsidRPr="00DD0792">
        <w:rPr>
          <w:rStyle w:val="Policepardfaut"/>
          <w:rFonts w:asciiTheme="minorHAnsi" w:eastAsia="Aller-Bold" w:hAnsiTheme="minorHAnsi" w:cs="Aller-Bold"/>
          <w:bCs/>
          <w:color w:val="000000"/>
          <w:sz w:val="22"/>
          <w:szCs w:val="22"/>
        </w:rPr>
        <w:t>0</w:t>
      </w:r>
      <w:r w:rsidR="000B53F1" w:rsidRPr="00DD0792">
        <w:rPr>
          <w:rStyle w:val="Policepardfaut"/>
          <w:rFonts w:asciiTheme="minorHAnsi" w:eastAsia="Aller-Bold" w:hAnsiTheme="minorHAnsi" w:cs="Aller-Bold"/>
          <w:bCs/>
          <w:color w:val="000000"/>
          <w:sz w:val="22"/>
          <w:szCs w:val="22"/>
        </w:rPr>
        <w:t xml:space="preserve"> </w:t>
      </w:r>
      <w:r w:rsidR="0005197C" w:rsidRPr="00DD0792">
        <w:rPr>
          <w:rStyle w:val="Policepardfaut"/>
          <w:rFonts w:asciiTheme="minorHAnsi" w:eastAsia="Aller-Bold" w:hAnsiTheme="minorHAnsi" w:cs="Aller-Bold"/>
          <w:bCs/>
          <w:color w:val="000000"/>
          <w:sz w:val="22"/>
          <w:szCs w:val="22"/>
        </w:rPr>
        <w:t>minutes to work on this action plan.</w:t>
      </w:r>
    </w:p>
    <w:p w14:paraId="6FABCF39" w14:textId="7FCEC696" w:rsidR="000B53F1" w:rsidRPr="00403157" w:rsidRDefault="0005197C" w:rsidP="0071779B">
      <w:pPr>
        <w:pStyle w:val="ListParagraph"/>
        <w:numPr>
          <w:ilvl w:val="0"/>
          <w:numId w:val="33"/>
        </w:num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Invite the groups to share their action plans and encourage comments and feedback from other groups to enrich the action plans.</w:t>
      </w:r>
    </w:p>
    <w:p w14:paraId="409683CF" w14:textId="77777777" w:rsidR="009001A3" w:rsidRPr="00DD0792" w:rsidRDefault="0005197C" w:rsidP="0071779B">
      <w:pPr>
        <w:pStyle w:val="ListParagraph"/>
        <w:numPr>
          <w:ilvl w:val="0"/>
          <w:numId w:val="33"/>
        </w:numPr>
        <w:suppressAutoHyphens w:val="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Have a plenary discussion on the potential challenges that they are likely to face while implementing the action plan what possible actions they can take to address these challenges</w:t>
      </w:r>
    </w:p>
    <w:p w14:paraId="694B7968" w14:textId="77777777" w:rsidR="009001A3" w:rsidRPr="00DD0792" w:rsidRDefault="009001A3">
      <w:pPr>
        <w:suppressAutoHyphens w:val="0"/>
        <w:rPr>
          <w:rFonts w:asciiTheme="minorHAnsi" w:eastAsia="Aller-Bold" w:hAnsiTheme="minorHAnsi" w:cs="Aller-Bold"/>
          <w:bCs/>
          <w:color w:val="000000"/>
          <w:sz w:val="22"/>
          <w:szCs w:val="22"/>
        </w:rPr>
      </w:pPr>
    </w:p>
    <w:p w14:paraId="0F7D897D"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Facilitator tips</w:t>
      </w:r>
    </w:p>
    <w:p w14:paraId="0CD121C2" w14:textId="77777777" w:rsidR="00403157" w:rsidRDefault="00E8417F" w:rsidP="00403157">
      <w:p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This exercise should be done in groups of project specific teams from within the organisation/agency as it is the project team that will be responsible for overseeing its implementation or even implementing it directly. Of course some actions will be assigned to individuals while others will be assigned to entire groups/teams as per the set-up of the project teams. </w:t>
      </w:r>
    </w:p>
    <w:p w14:paraId="668DC348" w14:textId="4E08D157" w:rsidR="00E8417F" w:rsidRPr="00DD0792" w:rsidRDefault="00E8417F" w:rsidP="00403157">
      <w:pPr>
        <w:suppressAutoHyphens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If the training is being conducted by an RRT, then it is useful to have the facilitator commit to follow up on what was achieved. If the facilitator is internal from the Project/Organisation team, then the onus of follow up should be with the Manager who will then report back on achievements to the relevant teams as necessary.</w:t>
      </w:r>
    </w:p>
    <w:p w14:paraId="2F8672EC" w14:textId="77777777" w:rsidR="009001A3" w:rsidRPr="00DD0792" w:rsidRDefault="009001A3">
      <w:pPr>
        <w:suppressAutoHyphens w:val="0"/>
        <w:rPr>
          <w:rFonts w:asciiTheme="minorHAnsi" w:eastAsia="Aller-Bold" w:hAnsiTheme="minorHAnsi" w:cs="Aller-Bold"/>
          <w:bCs/>
          <w:color w:val="000000"/>
          <w:sz w:val="22"/>
          <w:szCs w:val="22"/>
        </w:rPr>
      </w:pPr>
    </w:p>
    <w:p w14:paraId="53F38E77" w14:textId="77777777" w:rsidR="009001A3" w:rsidRDefault="009001A3">
      <w:pPr>
        <w:suppressAutoHyphens w:val="0"/>
        <w:rPr>
          <w:rFonts w:asciiTheme="minorHAnsi" w:eastAsia="Aller-Bold" w:hAnsiTheme="minorHAnsi" w:cs="Aller-Bold"/>
          <w:bCs/>
          <w:color w:val="000000"/>
          <w:sz w:val="22"/>
          <w:szCs w:val="22"/>
        </w:rPr>
      </w:pPr>
    </w:p>
    <w:p w14:paraId="6CFBCA72" w14:textId="77777777" w:rsidR="002A4485" w:rsidRDefault="002A4485">
      <w:pPr>
        <w:suppressAutoHyphens w:val="0"/>
        <w:rPr>
          <w:rFonts w:asciiTheme="minorHAnsi" w:eastAsia="Aller-Bold" w:hAnsiTheme="minorHAnsi" w:cs="Aller-Bold"/>
          <w:bCs/>
          <w:color w:val="000000"/>
          <w:sz w:val="22"/>
          <w:szCs w:val="22"/>
        </w:rPr>
      </w:pPr>
    </w:p>
    <w:p w14:paraId="12927A8B" w14:textId="77777777" w:rsidR="002A4485" w:rsidRDefault="002A4485">
      <w:pPr>
        <w:suppressAutoHyphens w:val="0"/>
        <w:rPr>
          <w:rFonts w:asciiTheme="minorHAnsi" w:eastAsia="Aller-Bold" w:hAnsiTheme="minorHAnsi" w:cs="Aller-Bold"/>
          <w:bCs/>
          <w:color w:val="000000"/>
          <w:sz w:val="22"/>
          <w:szCs w:val="22"/>
        </w:rPr>
      </w:pPr>
    </w:p>
    <w:p w14:paraId="1873D52E" w14:textId="77777777" w:rsidR="002A4485" w:rsidRDefault="002A4485">
      <w:pPr>
        <w:suppressAutoHyphens w:val="0"/>
        <w:rPr>
          <w:rFonts w:asciiTheme="minorHAnsi" w:eastAsia="Aller-Bold" w:hAnsiTheme="minorHAnsi" w:cs="Aller-Bold"/>
          <w:bCs/>
          <w:color w:val="000000"/>
          <w:sz w:val="22"/>
          <w:szCs w:val="22"/>
        </w:rPr>
      </w:pPr>
    </w:p>
    <w:p w14:paraId="2EC5FF68" w14:textId="77777777" w:rsidR="002A4485" w:rsidRDefault="002A4485">
      <w:pPr>
        <w:suppressAutoHyphens w:val="0"/>
        <w:rPr>
          <w:rFonts w:asciiTheme="minorHAnsi" w:eastAsia="Aller-Bold" w:hAnsiTheme="minorHAnsi" w:cs="Aller-Bold"/>
          <w:bCs/>
          <w:color w:val="000000"/>
          <w:sz w:val="22"/>
          <w:szCs w:val="22"/>
        </w:rPr>
      </w:pPr>
    </w:p>
    <w:p w14:paraId="63FD72A5" w14:textId="77777777" w:rsidR="00FE6E6D" w:rsidRDefault="00FE6E6D">
      <w:pPr>
        <w:suppressAutoHyphens w:val="0"/>
        <w:rPr>
          <w:rFonts w:asciiTheme="minorHAnsi" w:eastAsia="Aller-Bold" w:hAnsiTheme="minorHAnsi" w:cs="Aller-Bold"/>
          <w:bCs/>
          <w:color w:val="000000"/>
          <w:sz w:val="22"/>
          <w:szCs w:val="22"/>
        </w:rPr>
      </w:pPr>
    </w:p>
    <w:p w14:paraId="7CE40D5F" w14:textId="77777777" w:rsidR="002A4485" w:rsidRPr="00DD0792" w:rsidRDefault="002A4485">
      <w:pPr>
        <w:suppressAutoHyphens w:val="0"/>
        <w:rPr>
          <w:rFonts w:asciiTheme="minorHAnsi" w:eastAsia="Aller-Bold" w:hAnsiTheme="minorHAnsi" w:cs="Aller-Bold"/>
          <w:bCs/>
          <w:color w:val="000000"/>
          <w:sz w:val="22"/>
          <w:szCs w:val="22"/>
        </w:rPr>
      </w:pPr>
    </w:p>
    <w:p w14:paraId="0B2EAC27" w14:textId="188EFF68" w:rsidR="000B53F1" w:rsidRPr="00403157" w:rsidRDefault="0005197C">
      <w:pPr>
        <w:suppressAutoHyphens w:val="0"/>
        <w:rPr>
          <w:rFonts w:asciiTheme="minorHAnsi" w:eastAsia="Aller-Bold" w:hAnsiTheme="minorHAnsi" w:cs="Aller-Bold"/>
          <w:b/>
          <w:bCs/>
          <w:color w:val="ED7D31" w:themeColor="accent2"/>
          <w:u w:val="single"/>
        </w:rPr>
      </w:pPr>
      <w:r w:rsidRPr="00403157">
        <w:rPr>
          <w:rFonts w:asciiTheme="minorHAnsi" w:eastAsia="Aller-Bold" w:hAnsiTheme="minorHAnsi" w:cs="Aller-Bold"/>
          <w:b/>
          <w:bCs/>
          <w:color w:val="ED7D31" w:themeColor="accent2"/>
          <w:u w:val="single"/>
        </w:rPr>
        <w:lastRenderedPageBreak/>
        <w:t>Session 12: Wrap up and workshop closure</w:t>
      </w:r>
    </w:p>
    <w:p w14:paraId="174F57C5" w14:textId="77777777" w:rsidR="009001A3" w:rsidRPr="00DD0792" w:rsidRDefault="009001A3">
      <w:pPr>
        <w:suppressAutoHyphens w:val="0"/>
        <w:rPr>
          <w:rFonts w:asciiTheme="minorHAnsi" w:eastAsia="Aller-Bold" w:hAnsiTheme="minorHAnsi" w:cs="Aller-Bold"/>
          <w:bCs/>
          <w:color w:val="000000"/>
          <w:sz w:val="22"/>
          <w:szCs w:val="22"/>
        </w:rPr>
      </w:pPr>
    </w:p>
    <w:p w14:paraId="59E6D59D"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Activity 1: Wrap up of the sessions</w:t>
      </w:r>
    </w:p>
    <w:p w14:paraId="079DD8F5" w14:textId="77777777" w:rsidR="009001A3" w:rsidRPr="00DD0792" w:rsidRDefault="009001A3">
      <w:pPr>
        <w:suppressAutoHyphens w:val="0"/>
        <w:rPr>
          <w:rFonts w:asciiTheme="minorHAnsi" w:eastAsia="Aller-Bold" w:hAnsiTheme="minorHAnsi" w:cs="Aller-Bold"/>
          <w:bCs/>
          <w:color w:val="000000"/>
          <w:sz w:val="22"/>
          <w:szCs w:val="22"/>
        </w:rPr>
      </w:pPr>
    </w:p>
    <w:p w14:paraId="4D98D837"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7BAB8C12" w14:textId="77777777" w:rsidR="009001A3" w:rsidRPr="00DD0792" w:rsidRDefault="0005197C">
      <w:p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By the end of this session, participants will have made </w:t>
      </w:r>
    </w:p>
    <w:p w14:paraId="7F29836C" w14:textId="3F260C3D" w:rsidR="009001A3" w:rsidRPr="00DD0792" w:rsidRDefault="000B53F1" w:rsidP="00403157">
      <w:pPr>
        <w:pStyle w:val="Paragraphedeliste"/>
        <w:numPr>
          <w:ilvl w:val="0"/>
          <w:numId w:val="21"/>
        </w:numPr>
        <w:suppressAutoHyphens w:val="0"/>
        <w:jc w:val="both"/>
        <w:rPr>
          <w:rFonts w:asciiTheme="minorHAnsi" w:hAnsiTheme="minorHAnsi"/>
          <w:sz w:val="22"/>
          <w:szCs w:val="22"/>
        </w:rPr>
      </w:pPr>
      <w:r w:rsidRPr="00DD0792">
        <w:rPr>
          <w:rStyle w:val="Policepardfaut"/>
          <w:rFonts w:asciiTheme="minorHAnsi" w:eastAsia="Aller-Bold" w:hAnsiTheme="minorHAnsi" w:cs="Aller-Bold"/>
          <w:bCs/>
          <w:color w:val="000000"/>
          <w:sz w:val="22"/>
          <w:szCs w:val="22"/>
        </w:rPr>
        <w:t>a reflection on the 5 Minimum C</w:t>
      </w:r>
      <w:r w:rsidR="0005197C" w:rsidRPr="00DD0792">
        <w:rPr>
          <w:rStyle w:val="Policepardfaut"/>
          <w:rFonts w:asciiTheme="minorHAnsi" w:eastAsia="Aller-Bold" w:hAnsiTheme="minorHAnsi" w:cs="Aller-Bold"/>
          <w:bCs/>
          <w:color w:val="000000"/>
          <w:sz w:val="22"/>
          <w:szCs w:val="22"/>
        </w:rPr>
        <w:t xml:space="preserve">ommitments in relation to their programme in readiness for its continued monitoring and evaluation; </w:t>
      </w:r>
    </w:p>
    <w:p w14:paraId="76A3D438" w14:textId="52BC233A" w:rsidR="009001A3" w:rsidRPr="00DD0792" w:rsidRDefault="000B53F1" w:rsidP="00403157">
      <w:pPr>
        <w:pStyle w:val="Paragraphedeliste"/>
        <w:numPr>
          <w:ilvl w:val="0"/>
          <w:numId w:val="21"/>
        </w:num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a review of </w:t>
      </w:r>
      <w:r w:rsidR="0005197C" w:rsidRPr="00DD0792">
        <w:rPr>
          <w:rFonts w:asciiTheme="minorHAnsi" w:eastAsia="Aller-Bold" w:hAnsiTheme="minorHAnsi" w:cs="Aller-Bold"/>
          <w:bCs/>
          <w:color w:val="000000"/>
          <w:sz w:val="22"/>
          <w:szCs w:val="22"/>
        </w:rPr>
        <w:t xml:space="preserve">key learning points gained from the workshop </w:t>
      </w:r>
    </w:p>
    <w:p w14:paraId="061170A4" w14:textId="77777777" w:rsidR="009001A3" w:rsidRPr="00DD0792" w:rsidRDefault="0005197C" w:rsidP="00403157">
      <w:pPr>
        <w:pStyle w:val="Paragraphedeliste"/>
        <w:numPr>
          <w:ilvl w:val="0"/>
          <w:numId w:val="21"/>
        </w:numPr>
        <w:suppressAutoHyphens w:val="0"/>
        <w:jc w:val="both"/>
        <w:rPr>
          <w:rFonts w:asciiTheme="minorHAnsi" w:eastAsia="Aller-Bold" w:hAnsiTheme="minorHAnsi" w:cs="Aller-Bold"/>
          <w:bCs/>
          <w:color w:val="000000"/>
          <w:sz w:val="22"/>
          <w:szCs w:val="22"/>
        </w:rPr>
      </w:pPr>
      <w:proofErr w:type="gramStart"/>
      <w:r w:rsidRPr="00DD0792">
        <w:rPr>
          <w:rFonts w:asciiTheme="minorHAnsi" w:eastAsia="Aller-Bold" w:hAnsiTheme="minorHAnsi" w:cs="Aller-Bold"/>
          <w:bCs/>
          <w:color w:val="000000"/>
          <w:sz w:val="22"/>
          <w:szCs w:val="22"/>
        </w:rPr>
        <w:t>steps</w:t>
      </w:r>
      <w:proofErr w:type="gramEnd"/>
      <w:r w:rsidRPr="00DD0792">
        <w:rPr>
          <w:rFonts w:asciiTheme="minorHAnsi" w:eastAsia="Aller-Bold" w:hAnsiTheme="minorHAnsi" w:cs="Aller-Bold"/>
          <w:bCs/>
          <w:color w:val="000000"/>
          <w:sz w:val="22"/>
          <w:szCs w:val="22"/>
        </w:rPr>
        <w:t xml:space="preserve"> on how to take the process forward.</w:t>
      </w:r>
    </w:p>
    <w:p w14:paraId="661B06A3" w14:textId="77777777" w:rsidR="009001A3" w:rsidRPr="00DD0792" w:rsidRDefault="009001A3">
      <w:pPr>
        <w:suppressAutoHyphens w:val="0"/>
        <w:rPr>
          <w:rFonts w:asciiTheme="minorHAnsi" w:eastAsia="Aller-Bold" w:hAnsiTheme="minorHAnsi" w:cs="Aller-Bold"/>
          <w:bCs/>
          <w:color w:val="000000"/>
          <w:sz w:val="22"/>
          <w:szCs w:val="22"/>
        </w:rPr>
      </w:pPr>
    </w:p>
    <w:p w14:paraId="35DA8ADC"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1C0DE620" w14:textId="77777777" w:rsidR="009001A3" w:rsidRPr="00DD0792" w:rsidRDefault="0005197C">
      <w:p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Meta Card (or Post it cards) – different colours</w:t>
      </w:r>
    </w:p>
    <w:p w14:paraId="5C42290C" w14:textId="77777777" w:rsidR="009001A3" w:rsidRPr="00DD0792" w:rsidRDefault="0005197C">
      <w:p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Pens</w:t>
      </w:r>
    </w:p>
    <w:p w14:paraId="712D9FE0" w14:textId="77777777" w:rsidR="009001A3" w:rsidRPr="00DD0792" w:rsidRDefault="009001A3">
      <w:pPr>
        <w:suppressAutoHyphens w:val="0"/>
        <w:rPr>
          <w:rFonts w:asciiTheme="minorHAnsi" w:eastAsia="Aller-Bold" w:hAnsiTheme="minorHAnsi" w:cs="Aller-Bold"/>
          <w:bCs/>
          <w:color w:val="000000"/>
          <w:sz w:val="22"/>
          <w:szCs w:val="22"/>
        </w:rPr>
      </w:pPr>
    </w:p>
    <w:p w14:paraId="1052A8E5" w14:textId="23AEC719" w:rsidR="009001A3" w:rsidRPr="0071779B" w:rsidRDefault="0071779B">
      <w:pPr>
        <w:suppressAutoHyphens w:val="0"/>
        <w:rPr>
          <w:rFonts w:asciiTheme="minorHAnsi" w:eastAsia="Aller-Bold" w:hAnsiTheme="minorHAnsi" w:cs="Aller-Bold"/>
          <w:b/>
          <w:bCs/>
          <w:color w:val="000000"/>
          <w:sz w:val="22"/>
          <w:szCs w:val="22"/>
        </w:rPr>
      </w:pPr>
      <w:r>
        <w:rPr>
          <w:rFonts w:asciiTheme="minorHAnsi" w:eastAsia="Aller-Bold" w:hAnsiTheme="minorHAnsi" w:cs="Aller-Bold"/>
          <w:b/>
          <w:bCs/>
          <w:color w:val="000000"/>
          <w:sz w:val="22"/>
          <w:szCs w:val="22"/>
        </w:rPr>
        <w:t xml:space="preserve">Time: </w:t>
      </w:r>
      <w:r w:rsidR="0005197C" w:rsidRPr="00DD0792">
        <w:rPr>
          <w:rFonts w:asciiTheme="minorHAnsi" w:eastAsia="Aller-Bold" w:hAnsiTheme="minorHAnsi" w:cs="Aller-Bold"/>
          <w:bCs/>
          <w:color w:val="000000"/>
          <w:sz w:val="22"/>
          <w:szCs w:val="22"/>
        </w:rPr>
        <w:t>15 minutes</w:t>
      </w:r>
    </w:p>
    <w:p w14:paraId="4E260360" w14:textId="77777777" w:rsidR="009001A3" w:rsidRPr="00DD0792" w:rsidRDefault="009001A3">
      <w:pPr>
        <w:suppressAutoHyphens w:val="0"/>
        <w:rPr>
          <w:rFonts w:asciiTheme="minorHAnsi" w:eastAsia="Aller-Bold" w:hAnsiTheme="minorHAnsi" w:cs="Aller-Bold"/>
          <w:bCs/>
          <w:color w:val="000000"/>
          <w:sz w:val="22"/>
          <w:szCs w:val="22"/>
        </w:rPr>
      </w:pPr>
    </w:p>
    <w:p w14:paraId="235C5DD5"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76A0BBC9" w14:textId="70D02185" w:rsidR="000B53F1" w:rsidRPr="00DD0792" w:rsidRDefault="000B53F1" w:rsidP="00313D1E">
      <w:pPr>
        <w:pStyle w:val="Paragraphedeliste"/>
        <w:numPr>
          <w:ilvl w:val="0"/>
          <w:numId w:val="22"/>
        </w:num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Divide the participants into three</w:t>
      </w:r>
      <w:r w:rsidR="0005197C" w:rsidRPr="00DD0792">
        <w:rPr>
          <w:rFonts w:asciiTheme="minorHAnsi" w:eastAsia="Aller-Bold" w:hAnsiTheme="minorHAnsi" w:cs="Aller-Bold"/>
          <w:bCs/>
          <w:color w:val="000000"/>
          <w:sz w:val="22"/>
          <w:szCs w:val="22"/>
        </w:rPr>
        <w:t xml:space="preserve"> groups. Explain that each group will discuss and highlight at least 3 – 5 key learning poi</w:t>
      </w:r>
      <w:r w:rsidRPr="00DD0792">
        <w:rPr>
          <w:rFonts w:asciiTheme="minorHAnsi" w:eastAsia="Aller-Bold" w:hAnsiTheme="minorHAnsi" w:cs="Aller-Bold"/>
          <w:bCs/>
          <w:color w:val="000000"/>
          <w:sz w:val="22"/>
          <w:szCs w:val="22"/>
        </w:rPr>
        <w:t>nts on the Minimum C</w:t>
      </w:r>
      <w:r w:rsidR="0005197C" w:rsidRPr="00DD0792">
        <w:rPr>
          <w:rFonts w:asciiTheme="minorHAnsi" w:eastAsia="Aller-Bold" w:hAnsiTheme="minorHAnsi" w:cs="Aller-Bold"/>
          <w:bCs/>
          <w:color w:val="000000"/>
          <w:sz w:val="22"/>
          <w:szCs w:val="22"/>
        </w:rPr>
        <w:t>ommitment(s) assigned to them. Gro</w:t>
      </w:r>
      <w:r w:rsidRPr="00DD0792">
        <w:rPr>
          <w:rFonts w:asciiTheme="minorHAnsi" w:eastAsia="Aller-Bold" w:hAnsiTheme="minorHAnsi" w:cs="Aller-Bold"/>
          <w:bCs/>
          <w:color w:val="000000"/>
          <w:sz w:val="22"/>
          <w:szCs w:val="22"/>
        </w:rPr>
        <w:t>up 1 will look at Minimum C</w:t>
      </w:r>
      <w:r w:rsidR="0005197C" w:rsidRPr="00DD0792">
        <w:rPr>
          <w:rFonts w:asciiTheme="minorHAnsi" w:eastAsia="Aller-Bold" w:hAnsiTheme="minorHAnsi" w:cs="Aller-Bold"/>
          <w:bCs/>
          <w:color w:val="000000"/>
          <w:sz w:val="22"/>
          <w:szCs w:val="22"/>
        </w:rPr>
        <w:t>ommitment</w:t>
      </w:r>
      <w:r w:rsidRPr="00DD0792">
        <w:rPr>
          <w:rFonts w:asciiTheme="minorHAnsi" w:eastAsia="Aller-Bold" w:hAnsiTheme="minorHAnsi" w:cs="Aller-Bold"/>
          <w:bCs/>
          <w:color w:val="000000"/>
          <w:sz w:val="22"/>
          <w:szCs w:val="22"/>
        </w:rPr>
        <w:t>s 1 and 5; Group 2 will look at Minimum Commitment 3; while G</w:t>
      </w:r>
      <w:r w:rsidR="0005197C" w:rsidRPr="00DD0792">
        <w:rPr>
          <w:rFonts w:asciiTheme="minorHAnsi" w:eastAsia="Aller-Bold" w:hAnsiTheme="minorHAnsi" w:cs="Aller-Bold"/>
          <w:bCs/>
          <w:color w:val="000000"/>
          <w:sz w:val="22"/>
          <w:szCs w:val="22"/>
        </w:rPr>
        <w:t xml:space="preserve">roup 3 will </w:t>
      </w:r>
      <w:r w:rsidRPr="00DD0792">
        <w:rPr>
          <w:rFonts w:asciiTheme="minorHAnsi" w:eastAsia="Aller-Bold" w:hAnsiTheme="minorHAnsi" w:cs="Aller-Bold"/>
          <w:bCs/>
          <w:color w:val="000000"/>
          <w:sz w:val="22"/>
          <w:szCs w:val="22"/>
        </w:rPr>
        <w:t>look at Minimum C</w:t>
      </w:r>
      <w:r w:rsidR="0005197C" w:rsidRPr="00DD0792">
        <w:rPr>
          <w:rFonts w:asciiTheme="minorHAnsi" w:eastAsia="Aller-Bold" w:hAnsiTheme="minorHAnsi" w:cs="Aller-Bold"/>
          <w:bCs/>
          <w:color w:val="000000"/>
          <w:sz w:val="22"/>
          <w:szCs w:val="22"/>
        </w:rPr>
        <w:t xml:space="preserve">ommitment </w:t>
      </w:r>
      <w:r w:rsidR="00E8417F" w:rsidRPr="00DD0792">
        <w:rPr>
          <w:rFonts w:asciiTheme="minorHAnsi" w:eastAsia="Aller-Bold" w:hAnsiTheme="minorHAnsi" w:cs="Aller-Bold"/>
          <w:bCs/>
          <w:color w:val="000000"/>
          <w:sz w:val="22"/>
          <w:szCs w:val="22"/>
        </w:rPr>
        <w:t xml:space="preserve">2 and </w:t>
      </w:r>
      <w:r w:rsidR="0005197C" w:rsidRPr="00DD0792">
        <w:rPr>
          <w:rFonts w:asciiTheme="minorHAnsi" w:eastAsia="Aller-Bold" w:hAnsiTheme="minorHAnsi" w:cs="Aller-Bold"/>
          <w:bCs/>
          <w:color w:val="000000"/>
          <w:sz w:val="22"/>
          <w:szCs w:val="22"/>
        </w:rPr>
        <w:t>4. Hand out different colour cards to each group and explain that the groups are to write their key points on the cards</w:t>
      </w:r>
      <w:r w:rsidRPr="00DD0792">
        <w:rPr>
          <w:rFonts w:asciiTheme="minorHAnsi" w:eastAsia="Aller-Bold" w:hAnsiTheme="minorHAnsi" w:cs="Aller-Bold"/>
          <w:bCs/>
          <w:color w:val="000000"/>
          <w:sz w:val="22"/>
          <w:szCs w:val="22"/>
        </w:rPr>
        <w:t>. Explain that the groups have seven</w:t>
      </w:r>
      <w:r w:rsidR="0005197C" w:rsidRPr="00DD0792">
        <w:rPr>
          <w:rFonts w:asciiTheme="minorHAnsi" w:eastAsia="Aller-Bold" w:hAnsiTheme="minorHAnsi" w:cs="Aller-Bold"/>
          <w:bCs/>
          <w:color w:val="000000"/>
          <w:sz w:val="22"/>
          <w:szCs w:val="22"/>
        </w:rPr>
        <w:t xml:space="preserve"> minutes to discuss and put up their key points</w:t>
      </w:r>
      <w:r w:rsidRPr="00DD0792">
        <w:rPr>
          <w:rFonts w:asciiTheme="minorHAnsi" w:eastAsia="Aller-Bold" w:hAnsiTheme="minorHAnsi" w:cs="Aller-Bold"/>
          <w:bCs/>
          <w:color w:val="000000"/>
          <w:sz w:val="22"/>
          <w:szCs w:val="22"/>
        </w:rPr>
        <w:t>.</w:t>
      </w:r>
    </w:p>
    <w:p w14:paraId="7975218B" w14:textId="2D092DDF" w:rsidR="009001A3" w:rsidRPr="00DD0792" w:rsidRDefault="000B53F1" w:rsidP="00313D1E">
      <w:pPr>
        <w:pStyle w:val="Paragraphedeliste"/>
        <w:numPr>
          <w:ilvl w:val="0"/>
          <w:numId w:val="22"/>
        </w:numPr>
        <w:suppressAutoHyphens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Ask each group to present</w:t>
      </w:r>
      <w:r w:rsidR="0005197C" w:rsidRPr="00DD0792">
        <w:rPr>
          <w:rFonts w:asciiTheme="minorHAnsi" w:eastAsia="Aller-Bold" w:hAnsiTheme="minorHAnsi" w:cs="Aller-Bold"/>
          <w:bCs/>
          <w:color w:val="000000"/>
          <w:sz w:val="22"/>
          <w:szCs w:val="22"/>
        </w:rPr>
        <w:t xml:space="preserve">. Ask the presenters to come forward and stick them to the wall while reading them out. Ask for additional points from </w:t>
      </w:r>
      <w:r w:rsidRPr="00DD0792">
        <w:rPr>
          <w:rFonts w:asciiTheme="minorHAnsi" w:eastAsia="Aller-Bold" w:hAnsiTheme="minorHAnsi" w:cs="Aller-Bold"/>
          <w:bCs/>
          <w:color w:val="000000"/>
          <w:sz w:val="22"/>
          <w:szCs w:val="22"/>
        </w:rPr>
        <w:t xml:space="preserve">the </w:t>
      </w:r>
      <w:r w:rsidR="0005197C" w:rsidRPr="00DD0792">
        <w:rPr>
          <w:rFonts w:asciiTheme="minorHAnsi" w:eastAsia="Aller-Bold" w:hAnsiTheme="minorHAnsi" w:cs="Aller-Bold"/>
          <w:bCs/>
          <w:color w:val="000000"/>
          <w:sz w:val="22"/>
          <w:szCs w:val="22"/>
        </w:rPr>
        <w:t>other gr</w:t>
      </w:r>
      <w:r w:rsidRPr="00DD0792">
        <w:rPr>
          <w:rFonts w:asciiTheme="minorHAnsi" w:eastAsia="Aller-Bold" w:hAnsiTheme="minorHAnsi" w:cs="Aller-Bold"/>
          <w:bCs/>
          <w:color w:val="000000"/>
          <w:sz w:val="22"/>
          <w:szCs w:val="22"/>
        </w:rPr>
        <w:t>oups.</w:t>
      </w:r>
      <w:r w:rsidR="0005197C" w:rsidRPr="00DD0792">
        <w:rPr>
          <w:rFonts w:asciiTheme="minorHAnsi" w:eastAsia="Aller-Bold" w:hAnsiTheme="minorHAnsi" w:cs="Aller-Bold"/>
          <w:bCs/>
          <w:color w:val="000000"/>
          <w:sz w:val="22"/>
          <w:szCs w:val="22"/>
        </w:rPr>
        <w:t xml:space="preserve"> </w:t>
      </w:r>
    </w:p>
    <w:p w14:paraId="1D94DAFE" w14:textId="77777777" w:rsidR="009001A3" w:rsidRPr="00DD0792" w:rsidRDefault="009001A3">
      <w:pPr>
        <w:pStyle w:val="Standard"/>
        <w:autoSpaceDE w:val="0"/>
        <w:jc w:val="both"/>
        <w:rPr>
          <w:rFonts w:asciiTheme="minorHAnsi" w:eastAsia="Aller-Bold" w:hAnsiTheme="minorHAnsi" w:cs="Aller-Bold"/>
          <w:bCs/>
          <w:color w:val="000000"/>
          <w:sz w:val="22"/>
          <w:szCs w:val="22"/>
        </w:rPr>
      </w:pPr>
    </w:p>
    <w:p w14:paraId="6FAF6F47" w14:textId="77777777" w:rsidR="009001A3" w:rsidRPr="00DD0792" w:rsidRDefault="0005197C">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 xml:space="preserve">Activity 2: Workshop evaluation – Head, Heart, Feet </w:t>
      </w:r>
    </w:p>
    <w:p w14:paraId="384CE889" w14:textId="77777777" w:rsidR="009001A3" w:rsidRPr="00DD0792" w:rsidRDefault="009001A3">
      <w:pPr>
        <w:pStyle w:val="Standard"/>
        <w:autoSpaceDE w:val="0"/>
        <w:jc w:val="both"/>
        <w:rPr>
          <w:rFonts w:asciiTheme="minorHAnsi" w:eastAsia="Aller-Bold" w:hAnsiTheme="minorHAnsi" w:cs="Aller-Bold"/>
          <w:bCs/>
          <w:color w:val="000000"/>
          <w:sz w:val="22"/>
          <w:szCs w:val="22"/>
        </w:rPr>
      </w:pPr>
    </w:p>
    <w:p w14:paraId="79819F6A" w14:textId="77777777" w:rsidR="009001A3" w:rsidRPr="00DD0792" w:rsidRDefault="0005197C">
      <w:pPr>
        <w:suppressAutoHyphens w:val="0"/>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Learning objectives</w:t>
      </w:r>
    </w:p>
    <w:p w14:paraId="7CCDA8EE" w14:textId="77777777" w:rsidR="009001A3" w:rsidRPr="00DD0792" w:rsidRDefault="0005197C">
      <w:p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By the end of this session, participants will have made </w:t>
      </w:r>
    </w:p>
    <w:p w14:paraId="78D6A360" w14:textId="77777777" w:rsidR="009001A3" w:rsidRPr="00DD0792" w:rsidRDefault="0005197C" w:rsidP="00313D1E">
      <w:pPr>
        <w:pStyle w:val="Paragraphedeliste"/>
        <w:numPr>
          <w:ilvl w:val="0"/>
          <w:numId w:val="23"/>
        </w:num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a reflection on the events of the workshop</w:t>
      </w:r>
    </w:p>
    <w:p w14:paraId="5D468FE3" w14:textId="77777777" w:rsidR="009001A3" w:rsidRPr="00DD0792" w:rsidRDefault="0005197C" w:rsidP="00313D1E">
      <w:pPr>
        <w:pStyle w:val="Paragraphedeliste"/>
        <w:numPr>
          <w:ilvl w:val="0"/>
          <w:numId w:val="23"/>
        </w:num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articulated what members learned and felt during the group meeting</w:t>
      </w:r>
    </w:p>
    <w:p w14:paraId="770AD499" w14:textId="77777777" w:rsidR="009001A3" w:rsidRPr="00DD0792" w:rsidRDefault="0005197C" w:rsidP="00313D1E">
      <w:pPr>
        <w:pStyle w:val="Paragraphedeliste"/>
        <w:numPr>
          <w:ilvl w:val="0"/>
          <w:numId w:val="23"/>
        </w:numPr>
        <w:suppressAutoHyphens w:val="0"/>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identified what your group’s next steps would be</w:t>
      </w:r>
    </w:p>
    <w:p w14:paraId="758AE951" w14:textId="77777777" w:rsidR="009001A3" w:rsidRPr="00DD0792" w:rsidRDefault="009001A3">
      <w:pPr>
        <w:suppressAutoHyphens w:val="0"/>
        <w:rPr>
          <w:rFonts w:asciiTheme="minorHAnsi" w:eastAsia="Aller-Bold" w:hAnsiTheme="minorHAnsi" w:cs="Aller-Bold"/>
          <w:bCs/>
          <w:color w:val="000000"/>
          <w:sz w:val="22"/>
          <w:szCs w:val="22"/>
        </w:rPr>
      </w:pPr>
    </w:p>
    <w:p w14:paraId="6D25AC74" w14:textId="77777777" w:rsidR="009001A3" w:rsidRPr="00DD0792" w:rsidRDefault="0005197C">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Materials</w:t>
      </w:r>
    </w:p>
    <w:p w14:paraId="5955CADC" w14:textId="77777777" w:rsidR="009001A3" w:rsidRPr="00DD0792" w:rsidRDefault="0005197C">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Flip chart</w:t>
      </w:r>
    </w:p>
    <w:p w14:paraId="4B544957" w14:textId="77777777" w:rsidR="009001A3" w:rsidRPr="00DD0792" w:rsidRDefault="0005197C">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Marker pens in three colours (one each for head, heart, and feet) for this activity.</w:t>
      </w:r>
    </w:p>
    <w:p w14:paraId="7B8E6C43" w14:textId="77777777" w:rsidR="009001A3" w:rsidRPr="00DD0792" w:rsidRDefault="0005197C">
      <w:pPr>
        <w:pStyle w:val="Standard"/>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Post it</w:t>
      </w:r>
    </w:p>
    <w:p w14:paraId="21DC487E" w14:textId="77777777" w:rsidR="009001A3" w:rsidRPr="00DD0792" w:rsidRDefault="009001A3">
      <w:pPr>
        <w:pStyle w:val="Standard"/>
        <w:autoSpaceDE w:val="0"/>
        <w:jc w:val="both"/>
        <w:rPr>
          <w:rFonts w:asciiTheme="minorHAnsi" w:eastAsia="Aller-Bold" w:hAnsiTheme="minorHAnsi" w:cs="Aller-Bold"/>
          <w:bCs/>
          <w:color w:val="000000"/>
          <w:sz w:val="22"/>
          <w:szCs w:val="22"/>
        </w:rPr>
      </w:pPr>
    </w:p>
    <w:p w14:paraId="17BB300B" w14:textId="6B125BBE" w:rsidR="009001A3" w:rsidRPr="0071779B" w:rsidRDefault="0005197C">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Time</w:t>
      </w:r>
      <w:r w:rsidR="0071779B">
        <w:rPr>
          <w:rFonts w:asciiTheme="minorHAnsi" w:eastAsia="Aller-Bold" w:hAnsiTheme="minorHAnsi" w:cs="Aller-Bold"/>
          <w:b/>
          <w:bCs/>
          <w:color w:val="000000"/>
          <w:sz w:val="22"/>
          <w:szCs w:val="22"/>
        </w:rPr>
        <w:t xml:space="preserve">: </w:t>
      </w:r>
      <w:r w:rsidRPr="00DD0792">
        <w:rPr>
          <w:rFonts w:asciiTheme="minorHAnsi" w:eastAsia="Aller-Bold" w:hAnsiTheme="minorHAnsi" w:cs="Aller-Bold"/>
          <w:bCs/>
          <w:color w:val="000000"/>
          <w:sz w:val="22"/>
          <w:szCs w:val="22"/>
        </w:rPr>
        <w:t>15 minutes</w:t>
      </w:r>
    </w:p>
    <w:p w14:paraId="032EC37B" w14:textId="77777777" w:rsidR="009001A3" w:rsidRPr="00DD0792" w:rsidRDefault="009001A3">
      <w:pPr>
        <w:pStyle w:val="Standard"/>
        <w:autoSpaceDE w:val="0"/>
        <w:jc w:val="both"/>
        <w:rPr>
          <w:rFonts w:asciiTheme="minorHAnsi" w:eastAsia="Aller-Bold" w:hAnsiTheme="minorHAnsi" w:cs="Aller-Bold"/>
          <w:bCs/>
          <w:color w:val="000000"/>
          <w:sz w:val="22"/>
          <w:szCs w:val="22"/>
        </w:rPr>
      </w:pPr>
    </w:p>
    <w:p w14:paraId="340E02FA" w14:textId="77777777" w:rsidR="009001A3" w:rsidRPr="00DD0792" w:rsidRDefault="0005197C">
      <w:pPr>
        <w:pStyle w:val="Standard"/>
        <w:autoSpaceDE w:val="0"/>
        <w:jc w:val="both"/>
        <w:rPr>
          <w:rFonts w:asciiTheme="minorHAnsi" w:eastAsia="Aller-Bold" w:hAnsiTheme="minorHAnsi" w:cs="Aller-Bold"/>
          <w:b/>
          <w:bCs/>
          <w:color w:val="000000"/>
          <w:sz w:val="22"/>
          <w:szCs w:val="22"/>
        </w:rPr>
      </w:pPr>
      <w:r w:rsidRPr="00DD0792">
        <w:rPr>
          <w:rFonts w:asciiTheme="minorHAnsi" w:eastAsia="Aller-Bold" w:hAnsiTheme="minorHAnsi" w:cs="Aller-Bold"/>
          <w:b/>
          <w:bCs/>
          <w:color w:val="000000"/>
          <w:sz w:val="22"/>
          <w:szCs w:val="22"/>
        </w:rPr>
        <w:t>Instructions</w:t>
      </w:r>
    </w:p>
    <w:p w14:paraId="59C3D4A0" w14:textId="5BFA9201" w:rsidR="00AB1D2B" w:rsidRPr="00403157" w:rsidRDefault="0005197C" w:rsidP="00403157">
      <w:pPr>
        <w:pStyle w:val="Standard"/>
        <w:numPr>
          <w:ilvl w:val="0"/>
          <w:numId w:val="24"/>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On a flip chart, draw a picture of a person. Be sure to exaggerate the head, chest, and feet. Draw a heart on the chest.</w:t>
      </w:r>
    </w:p>
    <w:p w14:paraId="735B69F1" w14:textId="596844E8" w:rsidR="009001A3" w:rsidRPr="00403157" w:rsidRDefault="0005197C" w:rsidP="00403157">
      <w:pPr>
        <w:pStyle w:val="Standard"/>
        <w:numPr>
          <w:ilvl w:val="0"/>
          <w:numId w:val="24"/>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Explain to the group, “To close this workshop, we’re going to reflect honestly on what we learned, what we felt, and wha</w:t>
      </w:r>
      <w:r w:rsidR="00AB1D2B" w:rsidRPr="00DD0792">
        <w:rPr>
          <w:rFonts w:asciiTheme="minorHAnsi" w:eastAsia="Aller-Bold" w:hAnsiTheme="minorHAnsi" w:cs="Aller-Bold"/>
          <w:bCs/>
          <w:color w:val="000000"/>
          <w:sz w:val="22"/>
          <w:szCs w:val="22"/>
        </w:rPr>
        <w:t>t we will do when we leave here. That’s the head, heart</w:t>
      </w:r>
      <w:r w:rsidRPr="00DD0792">
        <w:rPr>
          <w:rFonts w:asciiTheme="minorHAnsi" w:eastAsia="Aller-Bold" w:hAnsiTheme="minorHAnsi" w:cs="Aller-Bold"/>
          <w:bCs/>
          <w:color w:val="000000"/>
          <w:sz w:val="22"/>
          <w:szCs w:val="22"/>
        </w:rPr>
        <w:t xml:space="preserve"> and feet you see on this drawing.”</w:t>
      </w:r>
    </w:p>
    <w:p w14:paraId="286F47C4" w14:textId="1028593E" w:rsidR="009001A3" w:rsidRPr="00DD0792" w:rsidRDefault="0005197C" w:rsidP="00403157">
      <w:pPr>
        <w:pStyle w:val="Standard"/>
        <w:autoSpaceDE w:val="0"/>
        <w:spacing w:before="120"/>
        <w:ind w:left="36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*If time is limited or the group is large, instruct participants to select only one reflection – head, heart, or feet.</w:t>
      </w:r>
    </w:p>
    <w:p w14:paraId="5020FDF9" w14:textId="77777777" w:rsidR="009001A3" w:rsidRPr="00DD0792" w:rsidRDefault="0005197C" w:rsidP="00403157">
      <w:pPr>
        <w:pStyle w:val="Standard"/>
        <w:numPr>
          <w:ilvl w:val="0"/>
          <w:numId w:val="24"/>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Provide an example: </w:t>
      </w:r>
    </w:p>
    <w:p w14:paraId="1CBC1625" w14:textId="77777777" w:rsidR="009001A3" w:rsidRPr="00DD0792" w:rsidRDefault="0005197C" w:rsidP="00403157">
      <w:pPr>
        <w:pStyle w:val="Standard"/>
        <w:autoSpaceDE w:val="0"/>
        <w:spacing w:before="120"/>
        <w:ind w:left="360"/>
        <w:jc w:val="both"/>
        <w:rPr>
          <w:rFonts w:asciiTheme="minorHAnsi" w:hAnsiTheme="minorHAnsi"/>
          <w:sz w:val="22"/>
          <w:szCs w:val="22"/>
        </w:rPr>
      </w:pPr>
      <w:r w:rsidRPr="00DD0792">
        <w:rPr>
          <w:rStyle w:val="Policepardfaut"/>
          <w:rFonts w:asciiTheme="minorHAnsi" w:eastAsia="Aller-Bold" w:hAnsiTheme="minorHAnsi" w:cs="Aller-Bold"/>
          <w:b/>
          <w:bCs/>
          <w:color w:val="000000"/>
          <w:sz w:val="22"/>
          <w:szCs w:val="22"/>
        </w:rPr>
        <w:t>Head</w:t>
      </w:r>
      <w:r w:rsidRPr="00DD0792">
        <w:rPr>
          <w:rStyle w:val="Policepardfaut"/>
          <w:rFonts w:asciiTheme="minorHAnsi" w:eastAsia="Aller-Bold" w:hAnsiTheme="minorHAnsi" w:cs="Aller-Bold"/>
          <w:bCs/>
          <w:color w:val="000000"/>
          <w:sz w:val="22"/>
          <w:szCs w:val="22"/>
        </w:rPr>
        <w:t xml:space="preserve">: “I learned about the different experiences that we all bring to the table and how we can begin to </w:t>
      </w:r>
      <w:r w:rsidRPr="00DD0792">
        <w:rPr>
          <w:rStyle w:val="Policepardfaut"/>
          <w:rFonts w:asciiTheme="minorHAnsi" w:eastAsia="Aller-Bold" w:hAnsiTheme="minorHAnsi" w:cs="Aller-Bold"/>
          <w:bCs/>
          <w:color w:val="000000"/>
          <w:sz w:val="22"/>
          <w:szCs w:val="22"/>
        </w:rPr>
        <w:lastRenderedPageBreak/>
        <w:t>work together.”</w:t>
      </w:r>
    </w:p>
    <w:p w14:paraId="76AA575D" w14:textId="33C7F51C" w:rsidR="009001A3" w:rsidRPr="00DD0792" w:rsidRDefault="0005197C" w:rsidP="00403157">
      <w:pPr>
        <w:pStyle w:val="Standard"/>
        <w:autoSpaceDE w:val="0"/>
        <w:spacing w:before="120"/>
        <w:ind w:left="360"/>
        <w:jc w:val="both"/>
        <w:rPr>
          <w:rFonts w:asciiTheme="minorHAnsi" w:hAnsiTheme="minorHAnsi"/>
          <w:sz w:val="22"/>
          <w:szCs w:val="22"/>
        </w:rPr>
      </w:pPr>
      <w:r w:rsidRPr="00DD0792">
        <w:rPr>
          <w:rStyle w:val="Policepardfaut"/>
          <w:rFonts w:asciiTheme="minorHAnsi" w:eastAsia="Aller-Bold" w:hAnsiTheme="minorHAnsi" w:cs="Aller-Bold"/>
          <w:b/>
          <w:bCs/>
          <w:color w:val="000000"/>
          <w:sz w:val="22"/>
          <w:szCs w:val="22"/>
        </w:rPr>
        <w:t>Heart</w:t>
      </w:r>
      <w:r w:rsidRPr="00DD0792">
        <w:rPr>
          <w:rStyle w:val="Policepardfaut"/>
          <w:rFonts w:asciiTheme="minorHAnsi" w:eastAsia="Aller-Bold" w:hAnsiTheme="minorHAnsi" w:cs="Aller-Bold"/>
          <w:bCs/>
          <w:color w:val="000000"/>
          <w:sz w:val="22"/>
          <w:szCs w:val="22"/>
        </w:rPr>
        <w:t>: “I felt really p</w:t>
      </w:r>
      <w:r w:rsidR="00AB1D2B" w:rsidRPr="00DD0792">
        <w:rPr>
          <w:rStyle w:val="Policepardfaut"/>
          <w:rFonts w:asciiTheme="minorHAnsi" w:eastAsia="Aller-Bold" w:hAnsiTheme="minorHAnsi" w:cs="Aller-Bold"/>
          <w:bCs/>
          <w:color w:val="000000"/>
          <w:sz w:val="22"/>
          <w:szCs w:val="22"/>
        </w:rPr>
        <w:t>roud to be a part of this group</w:t>
      </w:r>
      <w:r w:rsidRPr="00DD0792">
        <w:rPr>
          <w:rStyle w:val="Policepardfaut"/>
          <w:rFonts w:asciiTheme="minorHAnsi" w:eastAsia="Aller-Bold" w:hAnsiTheme="minorHAnsi" w:cs="Aller-Bold"/>
          <w:bCs/>
          <w:color w:val="000000"/>
          <w:sz w:val="22"/>
          <w:szCs w:val="22"/>
        </w:rPr>
        <w:t xml:space="preserve"> and I can’t wait to get started on the work.”</w:t>
      </w:r>
    </w:p>
    <w:p w14:paraId="49E4E3DD" w14:textId="76F454A5" w:rsidR="009001A3" w:rsidRPr="00403157" w:rsidRDefault="0005197C" w:rsidP="00403157">
      <w:pPr>
        <w:pStyle w:val="Standard"/>
        <w:autoSpaceDE w:val="0"/>
        <w:spacing w:before="120"/>
        <w:ind w:left="360"/>
        <w:jc w:val="both"/>
        <w:rPr>
          <w:rFonts w:asciiTheme="minorHAnsi" w:hAnsiTheme="minorHAnsi"/>
          <w:sz w:val="22"/>
          <w:szCs w:val="22"/>
        </w:rPr>
      </w:pPr>
      <w:r w:rsidRPr="00DD0792">
        <w:rPr>
          <w:rStyle w:val="Policepardfaut"/>
          <w:rFonts w:asciiTheme="minorHAnsi" w:eastAsia="Aller-Bold" w:hAnsiTheme="minorHAnsi" w:cs="Aller-Bold"/>
          <w:b/>
          <w:bCs/>
          <w:color w:val="000000"/>
          <w:sz w:val="22"/>
          <w:szCs w:val="22"/>
        </w:rPr>
        <w:t>Feet:</w:t>
      </w:r>
      <w:r w:rsidRPr="00DD0792">
        <w:rPr>
          <w:rStyle w:val="Policepardfaut"/>
          <w:rFonts w:asciiTheme="minorHAnsi" w:eastAsia="Aller-Bold" w:hAnsiTheme="minorHAnsi" w:cs="Aller-Bold"/>
          <w:bCs/>
          <w:color w:val="000000"/>
          <w:sz w:val="22"/>
          <w:szCs w:val="22"/>
        </w:rPr>
        <w:t xml:space="preserve"> “I’m going to act on this by talking with some of the other community members and telling them about our next gathering.”</w:t>
      </w:r>
    </w:p>
    <w:p w14:paraId="2CC4DA92" w14:textId="7FE7A6A4" w:rsidR="009001A3" w:rsidRPr="00403157" w:rsidRDefault="0005197C" w:rsidP="00403157">
      <w:pPr>
        <w:pStyle w:val="Standard"/>
        <w:numPr>
          <w:ilvl w:val="0"/>
          <w:numId w:val="24"/>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Have group members share their responses and, using markers in three different colours, ask t</w:t>
      </w:r>
      <w:r w:rsidR="00AB1D2B" w:rsidRPr="00DD0792">
        <w:rPr>
          <w:rFonts w:asciiTheme="minorHAnsi" w:eastAsia="Aller-Bold" w:hAnsiTheme="minorHAnsi" w:cs="Aller-Bold"/>
          <w:bCs/>
          <w:color w:val="000000"/>
          <w:sz w:val="22"/>
          <w:szCs w:val="22"/>
        </w:rPr>
        <w:t>hem to write their comments on Post-</w:t>
      </w:r>
      <w:r w:rsidRPr="00DD0792">
        <w:rPr>
          <w:rFonts w:asciiTheme="minorHAnsi" w:eastAsia="Aller-Bold" w:hAnsiTheme="minorHAnsi" w:cs="Aller-Bold"/>
          <w:bCs/>
          <w:color w:val="000000"/>
          <w:sz w:val="22"/>
          <w:szCs w:val="22"/>
        </w:rPr>
        <w:t>it</w:t>
      </w:r>
      <w:r w:rsidR="00AB1D2B" w:rsidRPr="00DD0792">
        <w:rPr>
          <w:rFonts w:asciiTheme="minorHAnsi" w:eastAsia="Aller-Bold" w:hAnsiTheme="minorHAnsi" w:cs="Aller-Bold"/>
          <w:bCs/>
          <w:color w:val="000000"/>
          <w:sz w:val="22"/>
          <w:szCs w:val="22"/>
        </w:rPr>
        <w:t>s</w:t>
      </w:r>
      <w:r w:rsidRPr="00DD0792">
        <w:rPr>
          <w:rFonts w:asciiTheme="minorHAnsi" w:eastAsia="Aller-Bold" w:hAnsiTheme="minorHAnsi" w:cs="Aller-Bold"/>
          <w:bCs/>
          <w:color w:val="000000"/>
          <w:sz w:val="22"/>
          <w:szCs w:val="22"/>
        </w:rPr>
        <w:t xml:space="preserve"> a</w:t>
      </w:r>
      <w:r w:rsidR="00AB1D2B" w:rsidRPr="00DD0792">
        <w:rPr>
          <w:rFonts w:asciiTheme="minorHAnsi" w:eastAsia="Aller-Bold" w:hAnsiTheme="minorHAnsi" w:cs="Aller-Bold"/>
          <w:bCs/>
          <w:color w:val="000000"/>
          <w:sz w:val="22"/>
          <w:szCs w:val="22"/>
        </w:rPr>
        <w:t>nd fix them</w:t>
      </w:r>
      <w:r w:rsidRPr="00DD0792">
        <w:rPr>
          <w:rFonts w:asciiTheme="minorHAnsi" w:eastAsia="Aller-Bold" w:hAnsiTheme="minorHAnsi" w:cs="Aller-Bold"/>
          <w:bCs/>
          <w:color w:val="000000"/>
          <w:sz w:val="22"/>
          <w:szCs w:val="22"/>
        </w:rPr>
        <w:t xml:space="preserve"> next to the</w:t>
      </w:r>
      <w:r w:rsidR="00AB1D2B" w:rsidRPr="00DD0792">
        <w:rPr>
          <w:rFonts w:asciiTheme="minorHAnsi" w:eastAsia="Aller-Bold" w:hAnsiTheme="minorHAnsi" w:cs="Aller-Bold"/>
          <w:bCs/>
          <w:color w:val="000000"/>
          <w:sz w:val="22"/>
          <w:szCs w:val="22"/>
        </w:rPr>
        <w:t xml:space="preserve"> corresponding area on the flip-</w:t>
      </w:r>
      <w:r w:rsidRPr="00DD0792">
        <w:rPr>
          <w:rFonts w:asciiTheme="minorHAnsi" w:eastAsia="Aller-Bold" w:hAnsiTheme="minorHAnsi" w:cs="Aller-Bold"/>
          <w:bCs/>
          <w:color w:val="000000"/>
          <w:sz w:val="22"/>
          <w:szCs w:val="22"/>
        </w:rPr>
        <w:t>chart paper: head, heart, or feet. Use more paper as needed.</w:t>
      </w:r>
    </w:p>
    <w:p w14:paraId="3F98C908" w14:textId="1C543A6D" w:rsidR="009001A3" w:rsidRPr="00403157" w:rsidRDefault="0005197C" w:rsidP="00403157">
      <w:pPr>
        <w:pStyle w:val="Standard"/>
        <w:numPr>
          <w:ilvl w:val="0"/>
          <w:numId w:val="24"/>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 xml:space="preserve">Invite the groups to visit each flipchart paper in turns and receive explanations from group members </w:t>
      </w:r>
    </w:p>
    <w:p w14:paraId="63651198" w14:textId="77777777" w:rsidR="009001A3" w:rsidRPr="00DD0792" w:rsidRDefault="0005197C" w:rsidP="00403157">
      <w:pPr>
        <w:pStyle w:val="Standard"/>
        <w:numPr>
          <w:ilvl w:val="0"/>
          <w:numId w:val="24"/>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Process the activity using the following questions:</w:t>
      </w:r>
    </w:p>
    <w:p w14:paraId="3760DE51" w14:textId="77777777" w:rsidR="009001A3" w:rsidRPr="00DD0792" w:rsidRDefault="0005197C" w:rsidP="00403157">
      <w:pPr>
        <w:pStyle w:val="Standard"/>
        <w:numPr>
          <w:ilvl w:val="0"/>
          <w:numId w:val="25"/>
        </w:numPr>
        <w:autoSpaceDE w:val="0"/>
        <w:spacing w:before="12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What themes did you hear?</w:t>
      </w:r>
    </w:p>
    <w:p w14:paraId="1A3DAB0F" w14:textId="77777777" w:rsidR="009001A3" w:rsidRPr="00DD0792" w:rsidRDefault="0005197C" w:rsidP="00313D1E">
      <w:pPr>
        <w:pStyle w:val="Standard"/>
        <w:numPr>
          <w:ilvl w:val="0"/>
          <w:numId w:val="25"/>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What insights do you need to remember?</w:t>
      </w:r>
    </w:p>
    <w:p w14:paraId="4AD82BED" w14:textId="77777777" w:rsidR="009001A3" w:rsidRPr="00DD0792" w:rsidRDefault="0005197C" w:rsidP="00313D1E">
      <w:pPr>
        <w:pStyle w:val="Standard"/>
        <w:numPr>
          <w:ilvl w:val="0"/>
          <w:numId w:val="25"/>
        </w:numPr>
        <w:autoSpaceDE w:val="0"/>
        <w:jc w:val="both"/>
        <w:rPr>
          <w:rFonts w:asciiTheme="minorHAnsi" w:eastAsia="Aller-Bold" w:hAnsiTheme="minorHAnsi" w:cs="Aller-Bold"/>
          <w:bCs/>
          <w:color w:val="000000"/>
          <w:sz w:val="22"/>
          <w:szCs w:val="22"/>
        </w:rPr>
      </w:pPr>
      <w:r w:rsidRPr="00DD0792">
        <w:rPr>
          <w:rFonts w:asciiTheme="minorHAnsi" w:eastAsia="Aller-Bold" w:hAnsiTheme="minorHAnsi" w:cs="Aller-Bold"/>
          <w:bCs/>
          <w:color w:val="000000"/>
          <w:sz w:val="22"/>
          <w:szCs w:val="22"/>
        </w:rPr>
        <w:t>In what future situations can you use these insights?</w:t>
      </w:r>
    </w:p>
    <w:p w14:paraId="6219F5E4" w14:textId="77777777" w:rsidR="009001A3" w:rsidRPr="00DD0792" w:rsidRDefault="0005197C" w:rsidP="00313D1E">
      <w:pPr>
        <w:pStyle w:val="Standard"/>
        <w:numPr>
          <w:ilvl w:val="0"/>
          <w:numId w:val="25"/>
        </w:numPr>
        <w:autoSpaceDE w:val="0"/>
        <w:jc w:val="both"/>
        <w:rPr>
          <w:rFonts w:asciiTheme="minorHAnsi" w:hAnsiTheme="minorHAnsi"/>
          <w:sz w:val="22"/>
          <w:szCs w:val="22"/>
        </w:rPr>
      </w:pPr>
      <w:bookmarkStart w:id="0" w:name="_GoBack"/>
      <w:bookmarkEnd w:id="0"/>
      <w:r w:rsidRPr="00DD0792">
        <w:rPr>
          <w:rStyle w:val="Policepardfaut"/>
          <w:rFonts w:asciiTheme="minorHAnsi" w:eastAsia="Aller-Bold" w:hAnsiTheme="minorHAnsi" w:cs="Aller-Bold"/>
          <w:bCs/>
          <w:color w:val="000000"/>
          <w:sz w:val="22"/>
          <w:szCs w:val="22"/>
        </w:rPr>
        <w:t>How can you apply them?</w:t>
      </w:r>
    </w:p>
    <w:sectPr w:rsidR="009001A3" w:rsidRPr="00DD0792">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DE15" w14:textId="77777777" w:rsidR="009E1DCD" w:rsidRDefault="009E1DCD">
      <w:r>
        <w:separator/>
      </w:r>
    </w:p>
  </w:endnote>
  <w:endnote w:type="continuationSeparator" w:id="0">
    <w:p w14:paraId="37D88D95" w14:textId="77777777" w:rsidR="009E1DCD" w:rsidRDefault="009E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ller-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le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A624" w14:textId="77777777" w:rsidR="00FE6E6D" w:rsidRDefault="00FE6E6D">
    <w:pPr>
      <w:pStyle w:val="Pieddepage"/>
      <w:pBdr>
        <w:top w:val="single" w:sz="4" w:space="1" w:color="D9D9D9"/>
      </w:pBdr>
    </w:pPr>
    <w:r>
      <w:rPr>
        <w:rStyle w:val="Policepardfaut"/>
        <w:b/>
        <w:bCs/>
      </w:rPr>
      <w:fldChar w:fldCharType="begin"/>
    </w:r>
    <w:r>
      <w:rPr>
        <w:rStyle w:val="Policepardfaut"/>
        <w:b/>
        <w:bCs/>
      </w:rPr>
      <w:instrText xml:space="preserve"> PAGE </w:instrText>
    </w:r>
    <w:r>
      <w:rPr>
        <w:rStyle w:val="Policepardfaut"/>
        <w:b/>
        <w:bCs/>
      </w:rPr>
      <w:fldChar w:fldCharType="separate"/>
    </w:r>
    <w:r w:rsidR="002B5F31">
      <w:rPr>
        <w:rStyle w:val="Policepardfaut"/>
        <w:b/>
        <w:bCs/>
        <w:noProof/>
      </w:rPr>
      <w:t>18</w:t>
    </w:r>
    <w:r>
      <w:rPr>
        <w:rStyle w:val="Policepardfaut"/>
        <w:b/>
        <w:bCs/>
      </w:rPr>
      <w:fldChar w:fldCharType="end"/>
    </w:r>
    <w:r>
      <w:rPr>
        <w:rStyle w:val="Policepardfaut"/>
        <w:b/>
        <w:bCs/>
      </w:rPr>
      <w:t xml:space="preserve"> | </w:t>
    </w:r>
    <w:r>
      <w:rPr>
        <w:rStyle w:val="Policepardfaut"/>
        <w:color w:val="7F7F7F"/>
        <w:spacing w:val="60"/>
      </w:rPr>
      <w:t>Page</w:t>
    </w:r>
  </w:p>
  <w:p w14:paraId="30ECAC63" w14:textId="77777777" w:rsidR="00FE6E6D" w:rsidRDefault="00FE6E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8B9D" w14:textId="77777777" w:rsidR="009E1DCD" w:rsidRDefault="009E1DCD">
      <w:r>
        <w:rPr>
          <w:color w:val="000000"/>
        </w:rPr>
        <w:separator/>
      </w:r>
    </w:p>
  </w:footnote>
  <w:footnote w:type="continuationSeparator" w:id="0">
    <w:p w14:paraId="455B2D38" w14:textId="77777777" w:rsidR="009E1DCD" w:rsidRDefault="009E1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FE7"/>
    <w:multiLevelType w:val="hybridMultilevel"/>
    <w:tmpl w:val="944A5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21F5F"/>
    <w:multiLevelType w:val="hybridMultilevel"/>
    <w:tmpl w:val="757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5B4"/>
    <w:multiLevelType w:val="multilevel"/>
    <w:tmpl w:val="9FD0A11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F91600B"/>
    <w:multiLevelType w:val="multilevel"/>
    <w:tmpl w:val="9EE2C1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3920C44"/>
    <w:multiLevelType w:val="multilevel"/>
    <w:tmpl w:val="7E82E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9B4437"/>
    <w:multiLevelType w:val="multilevel"/>
    <w:tmpl w:val="8D94F2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BC34BD"/>
    <w:multiLevelType w:val="multilevel"/>
    <w:tmpl w:val="EDCC4E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853A04"/>
    <w:multiLevelType w:val="hybridMultilevel"/>
    <w:tmpl w:val="F3E2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76C5E"/>
    <w:multiLevelType w:val="hybridMultilevel"/>
    <w:tmpl w:val="62385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8E1545"/>
    <w:multiLevelType w:val="hybridMultilevel"/>
    <w:tmpl w:val="6A40B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E14CA"/>
    <w:multiLevelType w:val="hybridMultilevel"/>
    <w:tmpl w:val="70ECB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6701CC"/>
    <w:multiLevelType w:val="hybridMultilevel"/>
    <w:tmpl w:val="2DF2F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F07ADE"/>
    <w:multiLevelType w:val="hybridMultilevel"/>
    <w:tmpl w:val="B73A9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F0366"/>
    <w:multiLevelType w:val="multilevel"/>
    <w:tmpl w:val="10A61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A235E4"/>
    <w:multiLevelType w:val="multilevel"/>
    <w:tmpl w:val="725EF2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6407DC4"/>
    <w:multiLevelType w:val="multilevel"/>
    <w:tmpl w:val="5630D7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6947E6A"/>
    <w:multiLevelType w:val="multilevel"/>
    <w:tmpl w:val="E15650C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15:restartNumberingAfterBreak="0">
    <w:nsid w:val="36D37B58"/>
    <w:multiLevelType w:val="multilevel"/>
    <w:tmpl w:val="68FE3E5E"/>
    <w:lvl w:ilvl="0">
      <w:start w:val="1"/>
      <w:numFmt w:val="decimal"/>
      <w:lvlText w:val="%1."/>
      <w:lvlJc w:val="left"/>
      <w:pPr>
        <w:ind w:left="450" w:hanging="360"/>
      </w:p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18" w15:restartNumberingAfterBreak="0">
    <w:nsid w:val="37964213"/>
    <w:multiLevelType w:val="multilevel"/>
    <w:tmpl w:val="20BC54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91B00CF"/>
    <w:multiLevelType w:val="multilevel"/>
    <w:tmpl w:val="6CB85D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3CA7178E"/>
    <w:multiLevelType w:val="hybridMultilevel"/>
    <w:tmpl w:val="B1AEC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135A3"/>
    <w:multiLevelType w:val="multilevel"/>
    <w:tmpl w:val="C2F85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5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C81C08"/>
    <w:multiLevelType w:val="hybridMultilevel"/>
    <w:tmpl w:val="0DA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D56E2"/>
    <w:multiLevelType w:val="multilevel"/>
    <w:tmpl w:val="BCC0BA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517D0E"/>
    <w:multiLevelType w:val="multilevel"/>
    <w:tmpl w:val="39AE2FBE"/>
    <w:lvl w:ilvl="0">
      <w:start w:val="1"/>
      <w:numFmt w:val="lowerRoman"/>
      <w:lvlText w:val="%1."/>
      <w:lvlJc w:val="left"/>
      <w:pPr>
        <w:ind w:left="720" w:hanging="360"/>
      </w:pPr>
      <w:rPr>
        <w:rFonts w:ascii="Calibri" w:eastAsia="Aller-Bold" w:hAnsi="Calibri" w:cs="Aller-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89611E"/>
    <w:multiLevelType w:val="multilevel"/>
    <w:tmpl w:val="313C3D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09645AB"/>
    <w:multiLevelType w:val="hybridMultilevel"/>
    <w:tmpl w:val="FD7C4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76274"/>
    <w:multiLevelType w:val="multilevel"/>
    <w:tmpl w:val="76CE25C8"/>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5E454D12"/>
    <w:multiLevelType w:val="multilevel"/>
    <w:tmpl w:val="D6529D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03A56AE"/>
    <w:multiLevelType w:val="hybridMultilevel"/>
    <w:tmpl w:val="268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D4334"/>
    <w:multiLevelType w:val="multilevel"/>
    <w:tmpl w:val="B404A3BA"/>
    <w:lvl w:ilvl="0">
      <w:numFmt w:val="bullet"/>
      <w:lvlText w:val=""/>
      <w:lvlJc w:val="left"/>
      <w:pPr>
        <w:ind w:left="810" w:hanging="360"/>
      </w:pPr>
      <w:rPr>
        <w:rFonts w:ascii="Symbol" w:hAnsi="Symbol"/>
      </w:rPr>
    </w:lvl>
    <w:lvl w:ilvl="1">
      <w:numFmt w:val="bullet"/>
      <w:lvlText w:val="·"/>
      <w:lvlJc w:val="left"/>
      <w:pPr>
        <w:ind w:left="1530" w:hanging="360"/>
      </w:pPr>
      <w:rPr>
        <w:rFonts w:ascii="Calibri" w:eastAsia="Aller-Bold" w:hAnsi="Calibri" w:cs="Aller-Bold"/>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15:restartNumberingAfterBreak="0">
    <w:nsid w:val="6224423F"/>
    <w:multiLevelType w:val="hybridMultilevel"/>
    <w:tmpl w:val="B20AB64E"/>
    <w:lvl w:ilvl="0" w:tplc="E668B852">
      <w:numFmt w:val="bullet"/>
      <w:lvlText w:val="-"/>
      <w:lvlJc w:val="left"/>
      <w:pPr>
        <w:ind w:left="720" w:hanging="360"/>
      </w:pPr>
      <w:rPr>
        <w:rFonts w:ascii="Calibri" w:eastAsia="Aller-Bold" w:hAnsi="Calibri" w:cs="Aller-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466D4"/>
    <w:multiLevelType w:val="hybridMultilevel"/>
    <w:tmpl w:val="3612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C55EA2"/>
    <w:multiLevelType w:val="multilevel"/>
    <w:tmpl w:val="841C8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B8F2917"/>
    <w:multiLevelType w:val="hybridMultilevel"/>
    <w:tmpl w:val="40A2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B9318F"/>
    <w:multiLevelType w:val="multilevel"/>
    <w:tmpl w:val="F4F286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0041A93"/>
    <w:multiLevelType w:val="hybridMultilevel"/>
    <w:tmpl w:val="4F5624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51C94"/>
    <w:multiLevelType w:val="hybridMultilevel"/>
    <w:tmpl w:val="24846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03124"/>
    <w:multiLevelType w:val="multilevel"/>
    <w:tmpl w:val="DA4654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3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ABD7F44"/>
    <w:multiLevelType w:val="multilevel"/>
    <w:tmpl w:val="512EB35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0" w15:restartNumberingAfterBreak="0">
    <w:nsid w:val="7B54252B"/>
    <w:multiLevelType w:val="hybridMultilevel"/>
    <w:tmpl w:val="2438DF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0569B"/>
    <w:multiLevelType w:val="multilevel"/>
    <w:tmpl w:val="78D2971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ECF1AF5"/>
    <w:multiLevelType w:val="multilevel"/>
    <w:tmpl w:val="A7FE54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1"/>
  </w:num>
  <w:num w:numId="2">
    <w:abstractNumId w:val="19"/>
  </w:num>
  <w:num w:numId="3">
    <w:abstractNumId w:val="2"/>
  </w:num>
  <w:num w:numId="4">
    <w:abstractNumId w:val="3"/>
  </w:num>
  <w:num w:numId="5">
    <w:abstractNumId w:val="25"/>
  </w:num>
  <w:num w:numId="6">
    <w:abstractNumId w:val="27"/>
  </w:num>
  <w:num w:numId="7">
    <w:abstractNumId w:val="39"/>
  </w:num>
  <w:num w:numId="8">
    <w:abstractNumId w:val="42"/>
  </w:num>
  <w:num w:numId="9">
    <w:abstractNumId w:val="24"/>
  </w:num>
  <w:num w:numId="10">
    <w:abstractNumId w:val="21"/>
  </w:num>
  <w:num w:numId="11">
    <w:abstractNumId w:val="16"/>
  </w:num>
  <w:num w:numId="12">
    <w:abstractNumId w:val="30"/>
  </w:num>
  <w:num w:numId="13">
    <w:abstractNumId w:val="28"/>
  </w:num>
  <w:num w:numId="14">
    <w:abstractNumId w:val="15"/>
  </w:num>
  <w:num w:numId="15">
    <w:abstractNumId w:val="33"/>
  </w:num>
  <w:num w:numId="16">
    <w:abstractNumId w:val="38"/>
  </w:num>
  <w:num w:numId="17">
    <w:abstractNumId w:val="18"/>
  </w:num>
  <w:num w:numId="18">
    <w:abstractNumId w:val="6"/>
  </w:num>
  <w:num w:numId="19">
    <w:abstractNumId w:val="17"/>
  </w:num>
  <w:num w:numId="20">
    <w:abstractNumId w:val="5"/>
  </w:num>
  <w:num w:numId="21">
    <w:abstractNumId w:val="14"/>
  </w:num>
  <w:num w:numId="22">
    <w:abstractNumId w:val="13"/>
  </w:num>
  <w:num w:numId="23">
    <w:abstractNumId w:val="35"/>
  </w:num>
  <w:num w:numId="24">
    <w:abstractNumId w:val="23"/>
  </w:num>
  <w:num w:numId="25">
    <w:abstractNumId w:val="4"/>
  </w:num>
  <w:num w:numId="26">
    <w:abstractNumId w:val="1"/>
  </w:num>
  <w:num w:numId="27">
    <w:abstractNumId w:val="22"/>
  </w:num>
  <w:num w:numId="28">
    <w:abstractNumId w:val="12"/>
  </w:num>
  <w:num w:numId="29">
    <w:abstractNumId w:val="34"/>
  </w:num>
  <w:num w:numId="30">
    <w:abstractNumId w:val="20"/>
  </w:num>
  <w:num w:numId="31">
    <w:abstractNumId w:val="40"/>
  </w:num>
  <w:num w:numId="32">
    <w:abstractNumId w:val="0"/>
  </w:num>
  <w:num w:numId="33">
    <w:abstractNumId w:val="7"/>
  </w:num>
  <w:num w:numId="34">
    <w:abstractNumId w:val="11"/>
  </w:num>
  <w:num w:numId="35">
    <w:abstractNumId w:val="31"/>
  </w:num>
  <w:num w:numId="36">
    <w:abstractNumId w:val="8"/>
  </w:num>
  <w:num w:numId="37">
    <w:abstractNumId w:val="29"/>
  </w:num>
  <w:num w:numId="38">
    <w:abstractNumId w:val="9"/>
  </w:num>
  <w:num w:numId="39">
    <w:abstractNumId w:val="37"/>
  </w:num>
  <w:num w:numId="40">
    <w:abstractNumId w:val="26"/>
  </w:num>
  <w:num w:numId="41">
    <w:abstractNumId w:val="36"/>
  </w:num>
  <w:num w:numId="42">
    <w:abstractNumId w:val="10"/>
  </w:num>
  <w:num w:numId="43">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A3"/>
    <w:rsid w:val="0005197C"/>
    <w:rsid w:val="00055824"/>
    <w:rsid w:val="000666B2"/>
    <w:rsid w:val="000764BB"/>
    <w:rsid w:val="000B48F6"/>
    <w:rsid w:val="000B53F1"/>
    <w:rsid w:val="000F48E2"/>
    <w:rsid w:val="00102254"/>
    <w:rsid w:val="00113E49"/>
    <w:rsid w:val="00114CB8"/>
    <w:rsid w:val="001331C2"/>
    <w:rsid w:val="001344B6"/>
    <w:rsid w:val="0014230F"/>
    <w:rsid w:val="0017665A"/>
    <w:rsid w:val="001A491C"/>
    <w:rsid w:val="001A5A14"/>
    <w:rsid w:val="001B0438"/>
    <w:rsid w:val="001D330F"/>
    <w:rsid w:val="001D4C58"/>
    <w:rsid w:val="002100AC"/>
    <w:rsid w:val="00220665"/>
    <w:rsid w:val="00253216"/>
    <w:rsid w:val="0028029F"/>
    <w:rsid w:val="00281D6A"/>
    <w:rsid w:val="00291215"/>
    <w:rsid w:val="002A4485"/>
    <w:rsid w:val="002B0BE8"/>
    <w:rsid w:val="002B5F31"/>
    <w:rsid w:val="002D144E"/>
    <w:rsid w:val="002D316C"/>
    <w:rsid w:val="002E29B8"/>
    <w:rsid w:val="002F01E8"/>
    <w:rsid w:val="002F031F"/>
    <w:rsid w:val="00313D1E"/>
    <w:rsid w:val="00342406"/>
    <w:rsid w:val="00393A74"/>
    <w:rsid w:val="003A03F6"/>
    <w:rsid w:val="003C45FB"/>
    <w:rsid w:val="003E6B4D"/>
    <w:rsid w:val="003E7AA9"/>
    <w:rsid w:val="00403157"/>
    <w:rsid w:val="00413C17"/>
    <w:rsid w:val="00420EB7"/>
    <w:rsid w:val="004979C6"/>
    <w:rsid w:val="004A4AD3"/>
    <w:rsid w:val="004A6A35"/>
    <w:rsid w:val="004B7BF5"/>
    <w:rsid w:val="004D3496"/>
    <w:rsid w:val="00522939"/>
    <w:rsid w:val="005275AD"/>
    <w:rsid w:val="00571966"/>
    <w:rsid w:val="005926CF"/>
    <w:rsid w:val="005A0A3C"/>
    <w:rsid w:val="005B3B27"/>
    <w:rsid w:val="005C558F"/>
    <w:rsid w:val="00611D48"/>
    <w:rsid w:val="006154C0"/>
    <w:rsid w:val="006238EF"/>
    <w:rsid w:val="00641E95"/>
    <w:rsid w:val="00642AF5"/>
    <w:rsid w:val="00654C16"/>
    <w:rsid w:val="00667C68"/>
    <w:rsid w:val="006D1C46"/>
    <w:rsid w:val="006D55B3"/>
    <w:rsid w:val="006E0197"/>
    <w:rsid w:val="006E6705"/>
    <w:rsid w:val="006E6AE0"/>
    <w:rsid w:val="00710D45"/>
    <w:rsid w:val="0071779B"/>
    <w:rsid w:val="00773275"/>
    <w:rsid w:val="00791FC7"/>
    <w:rsid w:val="00794F05"/>
    <w:rsid w:val="007A4EE8"/>
    <w:rsid w:val="007D23BB"/>
    <w:rsid w:val="00805395"/>
    <w:rsid w:val="00820296"/>
    <w:rsid w:val="00855CFD"/>
    <w:rsid w:val="00866531"/>
    <w:rsid w:val="00870317"/>
    <w:rsid w:val="00872F6E"/>
    <w:rsid w:val="00893393"/>
    <w:rsid w:val="00895652"/>
    <w:rsid w:val="008A2EAA"/>
    <w:rsid w:val="008C0FC7"/>
    <w:rsid w:val="008F2891"/>
    <w:rsid w:val="008F35B9"/>
    <w:rsid w:val="009001A3"/>
    <w:rsid w:val="0090188E"/>
    <w:rsid w:val="00906977"/>
    <w:rsid w:val="00923B78"/>
    <w:rsid w:val="009309D3"/>
    <w:rsid w:val="00937A58"/>
    <w:rsid w:val="009449BD"/>
    <w:rsid w:val="00955266"/>
    <w:rsid w:val="00973C95"/>
    <w:rsid w:val="009A4CEF"/>
    <w:rsid w:val="009D0ECA"/>
    <w:rsid w:val="009E1DCD"/>
    <w:rsid w:val="009F17D2"/>
    <w:rsid w:val="00A11C01"/>
    <w:rsid w:val="00A15DBA"/>
    <w:rsid w:val="00A470AC"/>
    <w:rsid w:val="00A86544"/>
    <w:rsid w:val="00A95591"/>
    <w:rsid w:val="00AB1D2B"/>
    <w:rsid w:val="00AD70B8"/>
    <w:rsid w:val="00B01346"/>
    <w:rsid w:val="00B044D9"/>
    <w:rsid w:val="00B21DC3"/>
    <w:rsid w:val="00B24F2F"/>
    <w:rsid w:val="00B27AC3"/>
    <w:rsid w:val="00B31511"/>
    <w:rsid w:val="00B47594"/>
    <w:rsid w:val="00B6167C"/>
    <w:rsid w:val="00B7272F"/>
    <w:rsid w:val="00B74FFE"/>
    <w:rsid w:val="00B77DF8"/>
    <w:rsid w:val="00B84325"/>
    <w:rsid w:val="00B87C24"/>
    <w:rsid w:val="00BB4D23"/>
    <w:rsid w:val="00BC3057"/>
    <w:rsid w:val="00BE21F9"/>
    <w:rsid w:val="00BF0836"/>
    <w:rsid w:val="00C27504"/>
    <w:rsid w:val="00C4474E"/>
    <w:rsid w:val="00C90916"/>
    <w:rsid w:val="00CC4168"/>
    <w:rsid w:val="00CD4057"/>
    <w:rsid w:val="00CE3589"/>
    <w:rsid w:val="00D01E50"/>
    <w:rsid w:val="00D43C33"/>
    <w:rsid w:val="00D86587"/>
    <w:rsid w:val="00DB3391"/>
    <w:rsid w:val="00DB387F"/>
    <w:rsid w:val="00DC7F59"/>
    <w:rsid w:val="00DD0792"/>
    <w:rsid w:val="00DD622D"/>
    <w:rsid w:val="00DE6805"/>
    <w:rsid w:val="00DE6EC1"/>
    <w:rsid w:val="00DF565F"/>
    <w:rsid w:val="00E327B5"/>
    <w:rsid w:val="00E567A3"/>
    <w:rsid w:val="00E67FE5"/>
    <w:rsid w:val="00E8417F"/>
    <w:rsid w:val="00E9246C"/>
    <w:rsid w:val="00ED512B"/>
    <w:rsid w:val="00ED74A7"/>
    <w:rsid w:val="00EF6A39"/>
    <w:rsid w:val="00F32869"/>
    <w:rsid w:val="00F37AC9"/>
    <w:rsid w:val="00F47617"/>
    <w:rsid w:val="00FB4838"/>
    <w:rsid w:val="00FB57A4"/>
    <w:rsid w:val="00FE6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A5BA"/>
  <w15:docId w15:val="{D87E1516-585C-4A10-A014-A36E27DF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Spacing1">
    <w:name w:val="No Spacing1"/>
    <w:pPr>
      <w:widowControl/>
      <w:suppressAutoHyphens/>
    </w:pPr>
    <w:rPr>
      <w:rFonts w:ascii="Calibri" w:eastAsia="Calibri" w:hAnsi="Calibri"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2">
    <w:name w:val="ListLabel 2"/>
    <w:rPr>
      <w:rFonts w:cs="Courier New"/>
    </w:rPr>
  </w:style>
  <w:style w:type="paragraph" w:customStyle="1" w:styleId="Sansinterligne">
    <w:name w:val="Sans interligne"/>
    <w:pPr>
      <w:suppressAutoHyphens/>
    </w:pPr>
    <w:rPr>
      <w:rFonts w:cs="Mangal"/>
      <w:szCs w:val="21"/>
    </w:rPr>
  </w:style>
  <w:style w:type="paragraph" w:customStyle="1" w:styleId="Paragraphedeliste">
    <w:name w:val="Paragraphe de liste"/>
    <w:basedOn w:val="Normal"/>
    <w:pPr>
      <w:ind w:left="720"/>
    </w:pPr>
    <w:rPr>
      <w:rFonts w:cs="Mangal"/>
      <w:szCs w:val="21"/>
    </w:rPr>
  </w:style>
  <w:style w:type="paragraph" w:customStyle="1" w:styleId="En-tte">
    <w:name w:val="En-tête"/>
    <w:basedOn w:val="Normal"/>
    <w:pPr>
      <w:tabs>
        <w:tab w:val="center" w:pos="4513"/>
        <w:tab w:val="right" w:pos="9026"/>
      </w:tabs>
    </w:pPr>
    <w:rPr>
      <w:rFonts w:cs="Mangal"/>
      <w:szCs w:val="21"/>
    </w:rPr>
  </w:style>
  <w:style w:type="character" w:customStyle="1" w:styleId="HeaderChar">
    <w:name w:val="Header Char"/>
    <w:basedOn w:val="Policepardfaut"/>
    <w:rPr>
      <w:rFonts w:cs="Mangal"/>
      <w:szCs w:val="21"/>
    </w:rPr>
  </w:style>
  <w:style w:type="paragraph" w:customStyle="1" w:styleId="Pieddepage">
    <w:name w:val="Pied de page"/>
    <w:basedOn w:val="Normal"/>
    <w:pPr>
      <w:tabs>
        <w:tab w:val="center" w:pos="4513"/>
        <w:tab w:val="right" w:pos="9026"/>
      </w:tabs>
    </w:pPr>
    <w:rPr>
      <w:rFonts w:cs="Mangal"/>
      <w:szCs w:val="21"/>
    </w:rPr>
  </w:style>
  <w:style w:type="character" w:customStyle="1" w:styleId="FooterChar">
    <w:name w:val="Footer Char"/>
    <w:basedOn w:val="Policepardfaut"/>
    <w:rPr>
      <w:rFonts w:cs="Mangal"/>
      <w:szCs w:val="21"/>
    </w:rPr>
  </w:style>
  <w:style w:type="paragraph" w:customStyle="1" w:styleId="Textedebulles">
    <w:name w:val="Texte de bulles"/>
    <w:basedOn w:val="Normal"/>
    <w:rPr>
      <w:rFonts w:ascii="Tahoma" w:hAnsi="Tahoma" w:cs="Mangal"/>
      <w:sz w:val="16"/>
      <w:szCs w:val="14"/>
    </w:rPr>
  </w:style>
  <w:style w:type="character" w:customStyle="1" w:styleId="BalloonTextChar">
    <w:name w:val="Balloon Text Char"/>
    <w:basedOn w:val="Policepardfaut"/>
    <w:rPr>
      <w:rFonts w:ascii="Tahoma" w:hAnsi="Tahoma" w:cs="Mangal"/>
      <w:sz w:val="16"/>
      <w:szCs w:val="14"/>
    </w:rPr>
  </w:style>
  <w:style w:type="character" w:styleId="CommentReference">
    <w:name w:val="annotation reference"/>
    <w:basedOn w:val="Policepardfau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Policepardfau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basedOn w:val="CommentaireCar"/>
    <w:rPr>
      <w:rFonts w:cs="Mangal"/>
      <w:b/>
      <w:bCs/>
      <w:sz w:val="20"/>
      <w:szCs w:val="18"/>
    </w:rPr>
  </w:style>
  <w:style w:type="paragraph" w:customStyle="1" w:styleId="Rvision">
    <w:name w:val="Révision"/>
    <w:pPr>
      <w:widowControl/>
      <w:textAlignment w:val="auto"/>
    </w:pPr>
    <w:rPr>
      <w:rFonts w:cs="Mangal"/>
      <w:szCs w:val="21"/>
    </w:rPr>
  </w:style>
  <w:style w:type="paragraph" w:customStyle="1" w:styleId="Commentaire">
    <w:name w:val="Commentaire"/>
    <w:basedOn w:val="Normal"/>
    <w:rPr>
      <w:rFonts w:cs="Mangal"/>
      <w:sz w:val="20"/>
      <w:szCs w:val="18"/>
    </w:rPr>
  </w:style>
  <w:style w:type="character" w:customStyle="1" w:styleId="CommentaireCar">
    <w:name w:val="Commentaire Car"/>
    <w:basedOn w:val="Policepardfaut"/>
    <w:rPr>
      <w:rFonts w:cs="Mangal"/>
      <w:sz w:val="20"/>
      <w:szCs w:val="18"/>
    </w:rPr>
  </w:style>
  <w:style w:type="character" w:customStyle="1" w:styleId="Marquedecommentaire">
    <w:name w:val="Marque de commentaire"/>
    <w:basedOn w:val="Policepardfaut"/>
    <w:rPr>
      <w:sz w:val="16"/>
      <w:szCs w:val="16"/>
    </w:rPr>
  </w:style>
  <w:style w:type="numbering" w:customStyle="1" w:styleId="WWNum14">
    <w:name w:val="WWNum14"/>
    <w:basedOn w:val="NoList"/>
    <w:pPr>
      <w:numPr>
        <w:numId w:val="1"/>
      </w:numPr>
    </w:pPr>
  </w:style>
  <w:style w:type="paragraph" w:styleId="Footer">
    <w:name w:val="footer"/>
    <w:basedOn w:val="Normal"/>
    <w:link w:val="FooterChar1"/>
    <w:uiPriority w:val="99"/>
    <w:unhideWhenUsed/>
    <w:pPr>
      <w:tabs>
        <w:tab w:val="center" w:pos="4680"/>
        <w:tab w:val="right" w:pos="9360"/>
      </w:tabs>
    </w:pPr>
    <w:rPr>
      <w:rFonts w:cs="Mangal"/>
      <w:szCs w:val="21"/>
    </w:rPr>
  </w:style>
  <w:style w:type="character" w:customStyle="1" w:styleId="FooterChar1">
    <w:name w:val="Footer Char1"/>
    <w:basedOn w:val="DefaultParagraphFont"/>
    <w:link w:val="Footer"/>
    <w:uiPriority w:val="99"/>
    <w:rPr>
      <w:rFonts w:cs="Mangal"/>
      <w:szCs w:val="21"/>
    </w:rPr>
  </w:style>
  <w:style w:type="paragraph" w:styleId="BalloonText">
    <w:name w:val="Balloon Text"/>
    <w:basedOn w:val="Normal"/>
    <w:link w:val="BalloonTextChar1"/>
    <w:uiPriority w:val="99"/>
    <w:semiHidden/>
    <w:unhideWhenUsed/>
    <w:rsid w:val="00B6167C"/>
    <w:rPr>
      <w:rFonts w:cs="Mangal"/>
      <w:sz w:val="18"/>
      <w:szCs w:val="16"/>
    </w:rPr>
  </w:style>
  <w:style w:type="character" w:customStyle="1" w:styleId="BalloonTextChar1">
    <w:name w:val="Balloon Text Char1"/>
    <w:basedOn w:val="DefaultParagraphFont"/>
    <w:link w:val="BalloonText"/>
    <w:uiPriority w:val="99"/>
    <w:semiHidden/>
    <w:rsid w:val="00B6167C"/>
    <w:rPr>
      <w:rFonts w:cs="Mangal"/>
      <w:sz w:val="18"/>
      <w:szCs w:val="16"/>
    </w:rPr>
  </w:style>
  <w:style w:type="paragraph" w:styleId="ListParagraph">
    <w:name w:val="List Paragraph"/>
    <w:basedOn w:val="Normal"/>
    <w:uiPriority w:val="34"/>
    <w:qFormat/>
    <w:rsid w:val="000B48F6"/>
    <w:pPr>
      <w:ind w:left="720"/>
      <w:contextualSpacing/>
    </w:pPr>
    <w:rPr>
      <w:rFonts w:cs="Mangal"/>
      <w:szCs w:val="21"/>
    </w:rPr>
  </w:style>
  <w:style w:type="character" w:customStyle="1" w:styleId="apple-converted-space">
    <w:name w:val="apple-converted-space"/>
    <w:basedOn w:val="DefaultParagraphFont"/>
    <w:rsid w:val="004A4AD3"/>
  </w:style>
  <w:style w:type="paragraph" w:styleId="NormalWeb">
    <w:name w:val="Normal (Web)"/>
    <w:basedOn w:val="Normal"/>
    <w:uiPriority w:val="99"/>
    <w:semiHidden/>
    <w:unhideWhenUsed/>
    <w:rsid w:val="004A4AD3"/>
    <w:pPr>
      <w:widowControl/>
      <w:suppressAutoHyphens w:val="0"/>
      <w:autoSpaceDN/>
      <w:spacing w:before="100" w:beforeAutospacing="1" w:after="100" w:afterAutospacing="1"/>
      <w:textAlignment w:val="auto"/>
    </w:pPr>
    <w:rPr>
      <w:rFonts w:eastAsia="Times New Roman" w:cs="Times New Roman"/>
      <w:kern w:val="0"/>
      <w:lang w:val="en-AU" w:eastAsia="en-AU" w:bidi="ar-SA"/>
    </w:rPr>
  </w:style>
  <w:style w:type="paragraph" w:styleId="NoSpacing">
    <w:name w:val="No Spacing"/>
    <w:uiPriority w:val="1"/>
    <w:qFormat/>
    <w:rsid w:val="00937A58"/>
    <w:pPr>
      <w:suppressAutoHyphens/>
    </w:pPr>
    <w:rPr>
      <w:rFonts w:cs="Mangal"/>
      <w:szCs w:val="21"/>
    </w:rPr>
  </w:style>
  <w:style w:type="character" w:styleId="Hyperlink">
    <w:name w:val="Hyperlink"/>
    <w:basedOn w:val="DefaultParagraphFont"/>
    <w:uiPriority w:val="99"/>
    <w:unhideWhenUsed/>
    <w:rsid w:val="00A15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75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nder.care2share.wikispaces.net/Gender+Equity+and+Diversity+work+at+CAR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7177</Words>
  <Characters>40912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Karanja</dc:creator>
  <cp:lastModifiedBy>Beth Karanja</cp:lastModifiedBy>
  <cp:revision>13</cp:revision>
  <dcterms:created xsi:type="dcterms:W3CDTF">2017-05-29T17:30:00Z</dcterms:created>
  <dcterms:modified xsi:type="dcterms:W3CDTF">2017-06-14T16:54:00Z</dcterms:modified>
</cp:coreProperties>
</file>